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9E769" w14:textId="69CE0F61" w:rsidR="00234ED8" w:rsidRPr="004D6C3F" w:rsidRDefault="0029248F" w:rsidP="004D6C3F">
      <w:pPr>
        <w:pStyle w:val="BodyText"/>
        <w:jc w:val="center"/>
        <w:rPr>
          <w:rFonts w:ascii="Times New Roman" w:hAnsi="Times New Roman" w:cs="Times New Roman"/>
          <w:color w:val="000000" w:themeColor="text1"/>
          <w:sz w:val="24"/>
          <w:szCs w:val="24"/>
        </w:rPr>
      </w:pPr>
      <w:r w:rsidRPr="004D6C3F">
        <w:rPr>
          <w:rFonts w:ascii="Times New Roman" w:hAnsi="Times New Roman" w:cs="Times New Roman"/>
          <w:b/>
          <w:bCs/>
          <w:color w:val="000000" w:themeColor="text1"/>
          <w:sz w:val="24"/>
          <w:szCs w:val="24"/>
        </w:rPr>
        <w:t>SOUTH</w:t>
      </w:r>
      <w:r w:rsidR="00234ED8" w:rsidRPr="004D6C3F">
        <w:rPr>
          <w:rFonts w:ascii="Times New Roman" w:hAnsi="Times New Roman" w:cs="Times New Roman"/>
          <w:b/>
          <w:bCs/>
          <w:color w:val="000000" w:themeColor="text1"/>
          <w:sz w:val="24"/>
          <w:szCs w:val="24"/>
        </w:rPr>
        <w:t xml:space="preserve"> AYRSHIRE COUNCIL</w:t>
      </w:r>
    </w:p>
    <w:p w14:paraId="2A8F61D1" w14:textId="3E2DBC79" w:rsidR="00330ACC" w:rsidRPr="00D927E1" w:rsidRDefault="00234ED8" w:rsidP="00234ED8">
      <w:pPr>
        <w:pStyle w:val="DefaultText"/>
        <w:jc w:val="center"/>
        <w:rPr>
          <w:b/>
          <w:bCs/>
          <w:color w:val="000000" w:themeColor="text1"/>
          <w:szCs w:val="24"/>
        </w:rPr>
      </w:pPr>
      <w:r w:rsidRPr="00D927E1">
        <w:rPr>
          <w:b/>
          <w:bCs/>
          <w:color w:val="000000" w:themeColor="text1"/>
          <w:szCs w:val="24"/>
        </w:rPr>
        <w:t>(OFF-STREET PARKI</w:t>
      </w:r>
      <w:r w:rsidR="00330ACC" w:rsidRPr="00D927E1">
        <w:rPr>
          <w:b/>
          <w:bCs/>
          <w:color w:val="000000" w:themeColor="text1"/>
          <w:szCs w:val="24"/>
        </w:rPr>
        <w:t xml:space="preserve">NG PLACES WITHIN </w:t>
      </w:r>
      <w:r w:rsidR="0029248F" w:rsidRPr="00D927E1">
        <w:rPr>
          <w:b/>
          <w:bCs/>
          <w:color w:val="000000" w:themeColor="text1"/>
          <w:szCs w:val="24"/>
        </w:rPr>
        <w:t>SOUTH</w:t>
      </w:r>
      <w:r w:rsidR="00330ACC" w:rsidRPr="00D927E1">
        <w:rPr>
          <w:b/>
          <w:bCs/>
          <w:color w:val="000000" w:themeColor="text1"/>
          <w:szCs w:val="24"/>
        </w:rPr>
        <w:t xml:space="preserve"> AYRSHIRE)</w:t>
      </w:r>
    </w:p>
    <w:p w14:paraId="2852CC38" w14:textId="23DBD5AF" w:rsidR="00234ED8" w:rsidRPr="00D927E1" w:rsidRDefault="007D746F" w:rsidP="00234ED8">
      <w:pPr>
        <w:pStyle w:val="DefaultText"/>
        <w:jc w:val="center"/>
        <w:rPr>
          <w:b/>
          <w:bCs/>
          <w:color w:val="000000" w:themeColor="text1"/>
          <w:szCs w:val="24"/>
        </w:rPr>
      </w:pPr>
      <w:r>
        <w:rPr>
          <w:b/>
          <w:bCs/>
          <w:color w:val="000000" w:themeColor="text1"/>
          <w:szCs w:val="24"/>
        </w:rPr>
        <w:t xml:space="preserve">REVOCATION </w:t>
      </w:r>
      <w:r w:rsidR="00234ED8" w:rsidRPr="00D927E1">
        <w:rPr>
          <w:b/>
          <w:bCs/>
          <w:color w:val="000000" w:themeColor="text1"/>
          <w:szCs w:val="24"/>
        </w:rPr>
        <w:t>ORDER 20</w:t>
      </w:r>
      <w:r w:rsidR="00DB171E" w:rsidRPr="00D927E1">
        <w:rPr>
          <w:b/>
          <w:bCs/>
          <w:color w:val="000000" w:themeColor="text1"/>
          <w:szCs w:val="24"/>
        </w:rPr>
        <w:t>1</w:t>
      </w:r>
      <w:r w:rsidR="0029248F" w:rsidRPr="00D927E1">
        <w:rPr>
          <w:b/>
          <w:bCs/>
          <w:color w:val="000000" w:themeColor="text1"/>
          <w:szCs w:val="24"/>
        </w:rPr>
        <w:t>*</w:t>
      </w:r>
    </w:p>
    <w:p w14:paraId="0B714C2D" w14:textId="77777777" w:rsidR="00115054" w:rsidRPr="00BF4AA8" w:rsidRDefault="00115054" w:rsidP="00115054">
      <w:pPr>
        <w:spacing w:line="240" w:lineRule="auto"/>
        <w:jc w:val="center"/>
        <w:rPr>
          <w:rFonts w:ascii="Times New Roman" w:hAnsi="Times New Roman" w:cs="Times New Roman"/>
          <w:b/>
          <w:sz w:val="24"/>
          <w:szCs w:val="24"/>
          <w:u w:val="single"/>
        </w:rPr>
      </w:pPr>
    </w:p>
    <w:p w14:paraId="148406EF" w14:textId="77777777" w:rsidR="00093A82" w:rsidRPr="00BF4AA8" w:rsidRDefault="00093A82" w:rsidP="00115054">
      <w:pPr>
        <w:spacing w:line="240" w:lineRule="auto"/>
        <w:jc w:val="center"/>
        <w:rPr>
          <w:rFonts w:ascii="Times New Roman" w:hAnsi="Times New Roman" w:cs="Times New Roman"/>
          <w:b/>
          <w:sz w:val="24"/>
          <w:szCs w:val="24"/>
          <w:u w:val="single"/>
        </w:rPr>
      </w:pPr>
      <w:bookmarkStart w:id="0" w:name="_GoBack"/>
      <w:bookmarkEnd w:id="0"/>
    </w:p>
    <w:p w14:paraId="280AB539" w14:textId="77777777" w:rsidR="00093A82" w:rsidRPr="00D763BF" w:rsidRDefault="00664B07" w:rsidP="00093A82">
      <w:pPr>
        <w:pStyle w:val="DefaultText"/>
        <w:jc w:val="center"/>
        <w:rPr>
          <w:b/>
          <w:smallCaps/>
          <w:szCs w:val="24"/>
        </w:rPr>
      </w:pPr>
      <w:r w:rsidRPr="00D763BF">
        <w:rPr>
          <w:b/>
          <w:smallCaps/>
          <w:szCs w:val="24"/>
        </w:rPr>
        <w:t>Arrangement of Articles</w:t>
      </w:r>
    </w:p>
    <w:p w14:paraId="3DD7209A" w14:textId="77777777" w:rsidR="00093A82" w:rsidRPr="00BF4AA8" w:rsidRDefault="00093A82" w:rsidP="00093A82">
      <w:pPr>
        <w:pStyle w:val="DefaultText"/>
        <w:jc w:val="center"/>
        <w:rPr>
          <w:b/>
          <w:szCs w:val="24"/>
        </w:rPr>
      </w:pPr>
    </w:p>
    <w:tbl>
      <w:tblPr>
        <w:tblW w:w="8718" w:type="dxa"/>
        <w:tblLayout w:type="fixed"/>
        <w:tblLook w:val="0000" w:firstRow="0" w:lastRow="0" w:firstColumn="0" w:lastColumn="0" w:noHBand="0" w:noVBand="0"/>
      </w:tblPr>
      <w:tblGrid>
        <w:gridCol w:w="959"/>
        <w:gridCol w:w="6946"/>
        <w:gridCol w:w="813"/>
      </w:tblGrid>
      <w:tr w:rsidR="00BF4AA8" w:rsidRPr="00BF4AA8" w14:paraId="0F1DCF25" w14:textId="77777777" w:rsidTr="00093A82">
        <w:tc>
          <w:tcPr>
            <w:tcW w:w="959" w:type="dxa"/>
          </w:tcPr>
          <w:p w14:paraId="010A8612" w14:textId="77777777" w:rsidR="00093A82" w:rsidRPr="00D763BF" w:rsidRDefault="00664B07" w:rsidP="00093A82">
            <w:pPr>
              <w:pStyle w:val="DefaultText"/>
              <w:rPr>
                <w:b/>
                <w:i/>
                <w:szCs w:val="24"/>
              </w:rPr>
            </w:pPr>
            <w:r w:rsidRPr="00D763BF">
              <w:rPr>
                <w:b/>
                <w:i/>
                <w:szCs w:val="24"/>
              </w:rPr>
              <w:t>Article</w:t>
            </w:r>
          </w:p>
        </w:tc>
        <w:tc>
          <w:tcPr>
            <w:tcW w:w="6946" w:type="dxa"/>
          </w:tcPr>
          <w:p w14:paraId="0BC61704" w14:textId="77777777" w:rsidR="00093A82" w:rsidRPr="00D763BF" w:rsidRDefault="00664B07" w:rsidP="004D4EDD">
            <w:pPr>
              <w:pStyle w:val="DefaultText"/>
              <w:jc w:val="center"/>
              <w:rPr>
                <w:b/>
                <w:i/>
                <w:szCs w:val="24"/>
              </w:rPr>
            </w:pPr>
            <w:r w:rsidRPr="00D763BF">
              <w:rPr>
                <w:b/>
                <w:i/>
                <w:szCs w:val="24"/>
              </w:rPr>
              <w:t>Provision</w:t>
            </w:r>
          </w:p>
        </w:tc>
        <w:tc>
          <w:tcPr>
            <w:tcW w:w="813" w:type="dxa"/>
          </w:tcPr>
          <w:p w14:paraId="496DA9F4" w14:textId="77777777" w:rsidR="00093A82" w:rsidRPr="00D763BF" w:rsidRDefault="00664B07" w:rsidP="00093A82">
            <w:pPr>
              <w:pStyle w:val="DefaultText"/>
              <w:jc w:val="right"/>
              <w:rPr>
                <w:b/>
                <w:i/>
                <w:szCs w:val="24"/>
              </w:rPr>
            </w:pPr>
            <w:r w:rsidRPr="00D763BF">
              <w:rPr>
                <w:b/>
                <w:i/>
                <w:szCs w:val="24"/>
              </w:rPr>
              <w:t>Page</w:t>
            </w:r>
          </w:p>
        </w:tc>
      </w:tr>
    </w:tbl>
    <w:p w14:paraId="05A083FB" w14:textId="77777777" w:rsidR="00093A82" w:rsidRPr="00D763BF" w:rsidRDefault="00093A82" w:rsidP="00093A82">
      <w:pPr>
        <w:pStyle w:val="DefaultText"/>
        <w:jc w:val="right"/>
        <w:rPr>
          <w:smallCaps/>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946"/>
        <w:gridCol w:w="850"/>
      </w:tblGrid>
      <w:tr w:rsidR="00BF4AA8" w:rsidRPr="00BF4AA8" w14:paraId="75605249" w14:textId="77777777" w:rsidTr="00D51400">
        <w:trPr>
          <w:trHeight w:val="9383"/>
        </w:trPr>
        <w:tc>
          <w:tcPr>
            <w:tcW w:w="959" w:type="dxa"/>
          </w:tcPr>
          <w:p w14:paraId="79F3D6DF" w14:textId="77777777" w:rsidR="00093A82" w:rsidRPr="00BF4AA8" w:rsidRDefault="00093A82" w:rsidP="00093A82">
            <w:pPr>
              <w:pStyle w:val="DefaultText"/>
              <w:jc w:val="right"/>
              <w:rPr>
                <w:smallCaps/>
                <w:szCs w:val="24"/>
              </w:rPr>
            </w:pPr>
            <w:r w:rsidRPr="00BF4AA8">
              <w:rPr>
                <w:smallCaps/>
                <w:szCs w:val="24"/>
              </w:rPr>
              <w:t>1.</w:t>
            </w:r>
          </w:p>
          <w:p w14:paraId="4ED78E35" w14:textId="03254374" w:rsidR="00093A82" w:rsidRPr="00BF4AA8" w:rsidRDefault="00D51400" w:rsidP="00093A82">
            <w:pPr>
              <w:pStyle w:val="DefaultText"/>
              <w:jc w:val="right"/>
              <w:rPr>
                <w:smallCaps/>
                <w:szCs w:val="24"/>
              </w:rPr>
            </w:pPr>
            <w:r>
              <w:rPr>
                <w:smallCaps/>
                <w:szCs w:val="24"/>
              </w:rPr>
              <w:t>2</w:t>
            </w:r>
            <w:r w:rsidR="00093A82" w:rsidRPr="00BF4AA8">
              <w:rPr>
                <w:smallCaps/>
                <w:szCs w:val="24"/>
              </w:rPr>
              <w:t>.</w:t>
            </w:r>
          </w:p>
          <w:p w14:paraId="3E775C39" w14:textId="6510CDC0" w:rsidR="00093A82" w:rsidRPr="00BF4AA8" w:rsidRDefault="00D51400" w:rsidP="00093A82">
            <w:pPr>
              <w:pStyle w:val="DefaultText"/>
              <w:jc w:val="right"/>
              <w:rPr>
                <w:smallCaps/>
                <w:szCs w:val="24"/>
              </w:rPr>
            </w:pPr>
            <w:r>
              <w:rPr>
                <w:smallCaps/>
                <w:szCs w:val="24"/>
              </w:rPr>
              <w:t>3</w:t>
            </w:r>
            <w:r w:rsidR="00093A82" w:rsidRPr="00BF4AA8">
              <w:rPr>
                <w:smallCaps/>
                <w:szCs w:val="24"/>
              </w:rPr>
              <w:t>.</w:t>
            </w:r>
          </w:p>
          <w:p w14:paraId="0419CFCD" w14:textId="5E6887DE" w:rsidR="00093A82" w:rsidRPr="00BF4AA8" w:rsidRDefault="00D51400" w:rsidP="00093A82">
            <w:pPr>
              <w:pStyle w:val="DefaultText"/>
              <w:jc w:val="right"/>
              <w:rPr>
                <w:smallCaps/>
                <w:szCs w:val="24"/>
              </w:rPr>
            </w:pPr>
            <w:r>
              <w:rPr>
                <w:smallCaps/>
                <w:szCs w:val="24"/>
              </w:rPr>
              <w:t>4</w:t>
            </w:r>
            <w:r w:rsidR="00093A82" w:rsidRPr="00BF4AA8">
              <w:rPr>
                <w:smallCaps/>
                <w:szCs w:val="24"/>
              </w:rPr>
              <w:t>.</w:t>
            </w:r>
          </w:p>
          <w:p w14:paraId="6D459DD2" w14:textId="5936A4E4" w:rsidR="00093A82" w:rsidRPr="00BF4AA8" w:rsidRDefault="00D51400" w:rsidP="00093A82">
            <w:pPr>
              <w:pStyle w:val="DefaultText"/>
              <w:jc w:val="right"/>
              <w:rPr>
                <w:smallCaps/>
                <w:szCs w:val="24"/>
              </w:rPr>
            </w:pPr>
            <w:r>
              <w:rPr>
                <w:smallCaps/>
                <w:szCs w:val="24"/>
              </w:rPr>
              <w:t>5</w:t>
            </w:r>
            <w:r w:rsidR="00093A82" w:rsidRPr="00BF4AA8">
              <w:rPr>
                <w:smallCaps/>
                <w:szCs w:val="24"/>
              </w:rPr>
              <w:t>.</w:t>
            </w:r>
          </w:p>
          <w:p w14:paraId="22C483E4" w14:textId="34FBA7BA" w:rsidR="00093A82" w:rsidRPr="00BF4AA8" w:rsidRDefault="00D51400" w:rsidP="00093A82">
            <w:pPr>
              <w:pStyle w:val="DefaultText"/>
              <w:jc w:val="right"/>
              <w:rPr>
                <w:smallCaps/>
                <w:szCs w:val="24"/>
              </w:rPr>
            </w:pPr>
            <w:r>
              <w:rPr>
                <w:smallCaps/>
                <w:szCs w:val="24"/>
              </w:rPr>
              <w:t>6</w:t>
            </w:r>
            <w:r w:rsidR="00093A82" w:rsidRPr="00BF4AA8">
              <w:rPr>
                <w:smallCaps/>
                <w:szCs w:val="24"/>
              </w:rPr>
              <w:t>.</w:t>
            </w:r>
          </w:p>
          <w:p w14:paraId="68048C61" w14:textId="7D0BD22E" w:rsidR="00093A82" w:rsidRPr="00BF4AA8" w:rsidRDefault="00D51400" w:rsidP="00093A82">
            <w:pPr>
              <w:pStyle w:val="DefaultText"/>
              <w:jc w:val="right"/>
              <w:rPr>
                <w:smallCaps/>
                <w:szCs w:val="24"/>
              </w:rPr>
            </w:pPr>
            <w:r>
              <w:rPr>
                <w:smallCaps/>
                <w:szCs w:val="24"/>
              </w:rPr>
              <w:t>7</w:t>
            </w:r>
            <w:r w:rsidR="00093A82" w:rsidRPr="00BF4AA8">
              <w:rPr>
                <w:smallCaps/>
                <w:szCs w:val="24"/>
              </w:rPr>
              <w:t>.</w:t>
            </w:r>
          </w:p>
          <w:p w14:paraId="118A5B2E" w14:textId="7C850DE3" w:rsidR="00093A82" w:rsidRPr="00BF4AA8" w:rsidRDefault="00D51400" w:rsidP="00093A82">
            <w:pPr>
              <w:pStyle w:val="DefaultText"/>
              <w:jc w:val="right"/>
              <w:rPr>
                <w:smallCaps/>
                <w:szCs w:val="24"/>
              </w:rPr>
            </w:pPr>
            <w:r>
              <w:rPr>
                <w:smallCaps/>
                <w:szCs w:val="24"/>
              </w:rPr>
              <w:t>8</w:t>
            </w:r>
            <w:r w:rsidR="00093A82" w:rsidRPr="00BF4AA8">
              <w:rPr>
                <w:smallCaps/>
                <w:szCs w:val="24"/>
              </w:rPr>
              <w:t>.</w:t>
            </w:r>
          </w:p>
          <w:p w14:paraId="03D8A372" w14:textId="1D2E7CAE" w:rsidR="00093A82" w:rsidRPr="00BF4AA8" w:rsidRDefault="00D51400" w:rsidP="00093A82">
            <w:pPr>
              <w:pStyle w:val="DefaultText"/>
              <w:jc w:val="right"/>
              <w:rPr>
                <w:smallCaps/>
                <w:szCs w:val="24"/>
              </w:rPr>
            </w:pPr>
            <w:r>
              <w:rPr>
                <w:smallCaps/>
                <w:szCs w:val="24"/>
              </w:rPr>
              <w:t>9</w:t>
            </w:r>
            <w:r w:rsidR="00093A82" w:rsidRPr="00BF4AA8">
              <w:rPr>
                <w:smallCaps/>
                <w:szCs w:val="24"/>
              </w:rPr>
              <w:t>.</w:t>
            </w:r>
          </w:p>
          <w:p w14:paraId="2902F494" w14:textId="79E8AD61" w:rsidR="00093A82" w:rsidRPr="00BF4AA8" w:rsidRDefault="00093A82" w:rsidP="00093A82">
            <w:pPr>
              <w:pStyle w:val="DefaultText"/>
              <w:jc w:val="right"/>
              <w:rPr>
                <w:smallCaps/>
                <w:szCs w:val="24"/>
              </w:rPr>
            </w:pPr>
            <w:r w:rsidRPr="00BF4AA8">
              <w:rPr>
                <w:smallCaps/>
                <w:szCs w:val="24"/>
              </w:rPr>
              <w:t>1</w:t>
            </w:r>
            <w:r w:rsidR="00D51400">
              <w:rPr>
                <w:smallCaps/>
                <w:szCs w:val="24"/>
              </w:rPr>
              <w:t>0</w:t>
            </w:r>
            <w:r w:rsidRPr="00BF4AA8">
              <w:rPr>
                <w:smallCaps/>
                <w:szCs w:val="24"/>
              </w:rPr>
              <w:t>.</w:t>
            </w:r>
          </w:p>
          <w:p w14:paraId="716D9307" w14:textId="1DDA4F6B" w:rsidR="00093A82" w:rsidRPr="00BF4AA8" w:rsidRDefault="00093A82" w:rsidP="00093A82">
            <w:pPr>
              <w:pStyle w:val="DefaultText"/>
              <w:jc w:val="right"/>
              <w:rPr>
                <w:smallCaps/>
                <w:szCs w:val="24"/>
              </w:rPr>
            </w:pPr>
            <w:r w:rsidRPr="00BF4AA8">
              <w:rPr>
                <w:smallCaps/>
                <w:szCs w:val="24"/>
              </w:rPr>
              <w:t>1</w:t>
            </w:r>
            <w:r w:rsidR="00D51400">
              <w:rPr>
                <w:smallCaps/>
                <w:szCs w:val="24"/>
              </w:rPr>
              <w:t>1</w:t>
            </w:r>
            <w:r w:rsidRPr="00BF4AA8">
              <w:rPr>
                <w:smallCaps/>
                <w:szCs w:val="24"/>
              </w:rPr>
              <w:t>.</w:t>
            </w:r>
          </w:p>
          <w:p w14:paraId="220F0C96" w14:textId="4A4F4B69" w:rsidR="00093A82" w:rsidRPr="00BF4AA8" w:rsidRDefault="00093A82" w:rsidP="00093A82">
            <w:pPr>
              <w:pStyle w:val="DefaultText"/>
              <w:jc w:val="right"/>
              <w:rPr>
                <w:smallCaps/>
                <w:szCs w:val="24"/>
              </w:rPr>
            </w:pPr>
            <w:r w:rsidRPr="00BF4AA8">
              <w:rPr>
                <w:smallCaps/>
                <w:szCs w:val="24"/>
              </w:rPr>
              <w:t>1</w:t>
            </w:r>
            <w:r w:rsidR="00D51400">
              <w:rPr>
                <w:smallCaps/>
                <w:szCs w:val="24"/>
              </w:rPr>
              <w:t>2</w:t>
            </w:r>
            <w:r w:rsidRPr="00BF4AA8">
              <w:rPr>
                <w:smallCaps/>
                <w:szCs w:val="24"/>
              </w:rPr>
              <w:t>.</w:t>
            </w:r>
          </w:p>
          <w:p w14:paraId="3662AADD" w14:textId="0CF43AF6" w:rsidR="00093A82" w:rsidRPr="00BF4AA8" w:rsidRDefault="00093A82" w:rsidP="00093A82">
            <w:pPr>
              <w:pStyle w:val="DefaultText"/>
              <w:jc w:val="right"/>
              <w:rPr>
                <w:smallCaps/>
                <w:szCs w:val="24"/>
              </w:rPr>
            </w:pPr>
            <w:r w:rsidRPr="00BF4AA8">
              <w:rPr>
                <w:smallCaps/>
                <w:szCs w:val="24"/>
              </w:rPr>
              <w:t>1</w:t>
            </w:r>
            <w:r w:rsidR="00D51400">
              <w:rPr>
                <w:smallCaps/>
                <w:szCs w:val="24"/>
              </w:rPr>
              <w:t>3</w:t>
            </w:r>
            <w:r w:rsidRPr="00BF4AA8">
              <w:rPr>
                <w:smallCaps/>
                <w:szCs w:val="24"/>
              </w:rPr>
              <w:t>.</w:t>
            </w:r>
          </w:p>
          <w:p w14:paraId="0241A7FF" w14:textId="174793F9" w:rsidR="00093A82" w:rsidRPr="00BF4AA8" w:rsidRDefault="00093A82" w:rsidP="00093A82">
            <w:pPr>
              <w:pStyle w:val="DefaultText"/>
              <w:jc w:val="right"/>
              <w:rPr>
                <w:smallCaps/>
                <w:szCs w:val="24"/>
              </w:rPr>
            </w:pPr>
            <w:r w:rsidRPr="00BF4AA8">
              <w:rPr>
                <w:smallCaps/>
                <w:szCs w:val="24"/>
              </w:rPr>
              <w:t>1</w:t>
            </w:r>
            <w:r w:rsidR="00D51400">
              <w:rPr>
                <w:smallCaps/>
                <w:szCs w:val="24"/>
              </w:rPr>
              <w:t>4</w:t>
            </w:r>
            <w:r w:rsidRPr="00BF4AA8">
              <w:rPr>
                <w:smallCaps/>
                <w:szCs w:val="24"/>
              </w:rPr>
              <w:t>.</w:t>
            </w:r>
          </w:p>
          <w:p w14:paraId="2BD68E98" w14:textId="35675A69" w:rsidR="00093A82" w:rsidRPr="00BF4AA8" w:rsidRDefault="00093A82" w:rsidP="00093A82">
            <w:pPr>
              <w:pStyle w:val="DefaultText"/>
              <w:jc w:val="right"/>
              <w:rPr>
                <w:smallCaps/>
                <w:szCs w:val="24"/>
              </w:rPr>
            </w:pPr>
            <w:r w:rsidRPr="00BF4AA8">
              <w:rPr>
                <w:smallCaps/>
                <w:szCs w:val="24"/>
              </w:rPr>
              <w:t>1</w:t>
            </w:r>
            <w:r w:rsidR="00D51400">
              <w:rPr>
                <w:smallCaps/>
                <w:szCs w:val="24"/>
              </w:rPr>
              <w:t>5</w:t>
            </w:r>
            <w:r w:rsidRPr="00BF4AA8">
              <w:rPr>
                <w:smallCaps/>
                <w:szCs w:val="24"/>
              </w:rPr>
              <w:t>.</w:t>
            </w:r>
          </w:p>
          <w:p w14:paraId="61293676" w14:textId="120B7A16" w:rsidR="00093A82" w:rsidRPr="00BF4AA8" w:rsidRDefault="00093A82" w:rsidP="00093A82">
            <w:pPr>
              <w:pStyle w:val="DefaultText"/>
              <w:jc w:val="right"/>
              <w:rPr>
                <w:smallCaps/>
                <w:szCs w:val="24"/>
              </w:rPr>
            </w:pPr>
            <w:r w:rsidRPr="00BF4AA8">
              <w:rPr>
                <w:smallCaps/>
                <w:szCs w:val="24"/>
              </w:rPr>
              <w:t>1</w:t>
            </w:r>
            <w:r w:rsidR="00D51400">
              <w:rPr>
                <w:smallCaps/>
                <w:szCs w:val="24"/>
              </w:rPr>
              <w:t>6</w:t>
            </w:r>
            <w:r w:rsidRPr="00BF4AA8">
              <w:rPr>
                <w:smallCaps/>
                <w:szCs w:val="24"/>
              </w:rPr>
              <w:t>.</w:t>
            </w:r>
          </w:p>
          <w:p w14:paraId="051B242A" w14:textId="7C94DAF7" w:rsidR="00093A82" w:rsidRPr="00BF4AA8" w:rsidRDefault="00093A82" w:rsidP="00093A82">
            <w:pPr>
              <w:pStyle w:val="DefaultText"/>
              <w:jc w:val="right"/>
              <w:rPr>
                <w:smallCaps/>
                <w:szCs w:val="24"/>
              </w:rPr>
            </w:pPr>
            <w:r w:rsidRPr="00BF4AA8">
              <w:rPr>
                <w:smallCaps/>
                <w:szCs w:val="24"/>
              </w:rPr>
              <w:t>1</w:t>
            </w:r>
            <w:r w:rsidR="00D51400">
              <w:rPr>
                <w:smallCaps/>
                <w:szCs w:val="24"/>
              </w:rPr>
              <w:t>7</w:t>
            </w:r>
            <w:r w:rsidRPr="00BF4AA8">
              <w:rPr>
                <w:smallCaps/>
                <w:szCs w:val="24"/>
              </w:rPr>
              <w:t>.</w:t>
            </w:r>
          </w:p>
          <w:p w14:paraId="7D4703D2" w14:textId="44936417" w:rsidR="00093A82" w:rsidRPr="00BF4AA8" w:rsidRDefault="003A5423" w:rsidP="00093A82">
            <w:pPr>
              <w:pStyle w:val="DefaultText"/>
              <w:jc w:val="right"/>
              <w:rPr>
                <w:smallCaps/>
                <w:szCs w:val="24"/>
              </w:rPr>
            </w:pPr>
            <w:r>
              <w:rPr>
                <w:smallCaps/>
                <w:szCs w:val="24"/>
              </w:rPr>
              <w:t>1</w:t>
            </w:r>
            <w:r w:rsidR="00D51400">
              <w:rPr>
                <w:smallCaps/>
                <w:szCs w:val="24"/>
              </w:rPr>
              <w:t>8</w:t>
            </w:r>
            <w:r w:rsidR="00093A82" w:rsidRPr="00BF4AA8">
              <w:rPr>
                <w:smallCaps/>
                <w:szCs w:val="24"/>
              </w:rPr>
              <w:t>.</w:t>
            </w:r>
          </w:p>
          <w:p w14:paraId="286A81B5" w14:textId="7A13DC6F" w:rsidR="00093A82" w:rsidRPr="00BF4AA8" w:rsidRDefault="00D51400" w:rsidP="00093A82">
            <w:pPr>
              <w:pStyle w:val="DefaultText"/>
              <w:jc w:val="right"/>
              <w:rPr>
                <w:smallCaps/>
                <w:szCs w:val="24"/>
              </w:rPr>
            </w:pPr>
            <w:r>
              <w:rPr>
                <w:smallCaps/>
                <w:szCs w:val="24"/>
              </w:rPr>
              <w:t>19</w:t>
            </w:r>
            <w:r w:rsidR="00093A82" w:rsidRPr="00BF4AA8">
              <w:rPr>
                <w:smallCaps/>
                <w:szCs w:val="24"/>
              </w:rPr>
              <w:t>.</w:t>
            </w:r>
          </w:p>
          <w:p w14:paraId="18FEBE52" w14:textId="0042963F" w:rsidR="00093A82" w:rsidRPr="00BF4AA8" w:rsidRDefault="00093A82" w:rsidP="00093A82">
            <w:pPr>
              <w:pStyle w:val="DefaultText"/>
              <w:jc w:val="right"/>
              <w:rPr>
                <w:smallCaps/>
                <w:szCs w:val="24"/>
              </w:rPr>
            </w:pPr>
            <w:r w:rsidRPr="00BF4AA8">
              <w:rPr>
                <w:smallCaps/>
                <w:szCs w:val="24"/>
              </w:rPr>
              <w:t>2</w:t>
            </w:r>
            <w:r w:rsidR="00D51400">
              <w:rPr>
                <w:smallCaps/>
                <w:szCs w:val="24"/>
              </w:rPr>
              <w:t>0</w:t>
            </w:r>
            <w:r w:rsidRPr="00BF4AA8">
              <w:rPr>
                <w:smallCaps/>
                <w:szCs w:val="24"/>
              </w:rPr>
              <w:t>.</w:t>
            </w:r>
          </w:p>
          <w:p w14:paraId="7FD800CA" w14:textId="03B72DA0" w:rsidR="00093A82" w:rsidRPr="00BF4AA8" w:rsidRDefault="00093A82" w:rsidP="00093A82">
            <w:pPr>
              <w:pStyle w:val="DefaultText"/>
              <w:jc w:val="right"/>
              <w:rPr>
                <w:smallCaps/>
                <w:szCs w:val="24"/>
              </w:rPr>
            </w:pPr>
            <w:r w:rsidRPr="00BF4AA8">
              <w:rPr>
                <w:smallCaps/>
                <w:szCs w:val="24"/>
              </w:rPr>
              <w:t>2</w:t>
            </w:r>
            <w:r w:rsidR="00D51400">
              <w:rPr>
                <w:smallCaps/>
                <w:szCs w:val="24"/>
              </w:rPr>
              <w:t>1</w:t>
            </w:r>
            <w:r w:rsidRPr="00BF4AA8">
              <w:rPr>
                <w:smallCaps/>
                <w:szCs w:val="24"/>
              </w:rPr>
              <w:t>.</w:t>
            </w:r>
          </w:p>
          <w:p w14:paraId="1CA33DA5" w14:textId="226EC451" w:rsidR="00093A82" w:rsidRPr="00BF4AA8" w:rsidRDefault="00093A82" w:rsidP="00093A82">
            <w:pPr>
              <w:pStyle w:val="DefaultText"/>
              <w:jc w:val="right"/>
              <w:rPr>
                <w:smallCaps/>
                <w:szCs w:val="24"/>
              </w:rPr>
            </w:pPr>
            <w:r w:rsidRPr="00BF4AA8">
              <w:rPr>
                <w:smallCaps/>
                <w:szCs w:val="24"/>
              </w:rPr>
              <w:t>2</w:t>
            </w:r>
            <w:r w:rsidR="00D51400">
              <w:rPr>
                <w:smallCaps/>
                <w:szCs w:val="24"/>
              </w:rPr>
              <w:t>2</w:t>
            </w:r>
            <w:r w:rsidRPr="00BF4AA8">
              <w:rPr>
                <w:smallCaps/>
                <w:szCs w:val="24"/>
              </w:rPr>
              <w:t>.</w:t>
            </w:r>
          </w:p>
          <w:p w14:paraId="3D80AAF3" w14:textId="314E52F1" w:rsidR="00093A82" w:rsidRPr="00BF4AA8" w:rsidRDefault="00093A82" w:rsidP="00093A82">
            <w:pPr>
              <w:pStyle w:val="DefaultText"/>
              <w:jc w:val="right"/>
              <w:rPr>
                <w:smallCaps/>
                <w:szCs w:val="24"/>
              </w:rPr>
            </w:pPr>
            <w:r w:rsidRPr="00BF4AA8">
              <w:rPr>
                <w:smallCaps/>
                <w:szCs w:val="24"/>
              </w:rPr>
              <w:t>2</w:t>
            </w:r>
            <w:r w:rsidR="00D51400">
              <w:rPr>
                <w:smallCaps/>
                <w:szCs w:val="24"/>
              </w:rPr>
              <w:t>3</w:t>
            </w:r>
            <w:r w:rsidRPr="00BF4AA8">
              <w:rPr>
                <w:smallCaps/>
                <w:szCs w:val="24"/>
              </w:rPr>
              <w:t>.</w:t>
            </w:r>
          </w:p>
          <w:p w14:paraId="0C2AF51C" w14:textId="74E32A2A" w:rsidR="00093A82" w:rsidRPr="00BF4AA8" w:rsidRDefault="00093A82" w:rsidP="00093A82">
            <w:pPr>
              <w:pStyle w:val="DefaultText"/>
              <w:jc w:val="right"/>
              <w:rPr>
                <w:smallCaps/>
                <w:szCs w:val="24"/>
              </w:rPr>
            </w:pPr>
            <w:r w:rsidRPr="00BF4AA8">
              <w:rPr>
                <w:smallCaps/>
                <w:szCs w:val="24"/>
              </w:rPr>
              <w:t>2</w:t>
            </w:r>
            <w:r w:rsidR="00D51400">
              <w:rPr>
                <w:smallCaps/>
                <w:szCs w:val="24"/>
              </w:rPr>
              <w:t>4</w:t>
            </w:r>
            <w:r w:rsidRPr="00BF4AA8">
              <w:rPr>
                <w:smallCaps/>
                <w:szCs w:val="24"/>
              </w:rPr>
              <w:t>.</w:t>
            </w:r>
          </w:p>
          <w:p w14:paraId="6709FBED" w14:textId="1FEBA1B0" w:rsidR="00093A82" w:rsidRPr="00BF4AA8" w:rsidRDefault="00093A82" w:rsidP="00093A82">
            <w:pPr>
              <w:pStyle w:val="DefaultText"/>
              <w:jc w:val="right"/>
              <w:rPr>
                <w:smallCaps/>
                <w:szCs w:val="24"/>
              </w:rPr>
            </w:pPr>
            <w:r w:rsidRPr="00BF4AA8">
              <w:rPr>
                <w:smallCaps/>
                <w:szCs w:val="24"/>
              </w:rPr>
              <w:t>2</w:t>
            </w:r>
            <w:r w:rsidR="00D51400">
              <w:rPr>
                <w:smallCaps/>
                <w:szCs w:val="24"/>
              </w:rPr>
              <w:t>5</w:t>
            </w:r>
            <w:r w:rsidRPr="00BF4AA8">
              <w:rPr>
                <w:smallCaps/>
                <w:szCs w:val="24"/>
              </w:rPr>
              <w:t>.</w:t>
            </w:r>
          </w:p>
          <w:p w14:paraId="05129B40" w14:textId="6E577221" w:rsidR="00093A82" w:rsidRPr="00BF4AA8" w:rsidRDefault="00093A82" w:rsidP="00093A82">
            <w:pPr>
              <w:pStyle w:val="DefaultText"/>
              <w:jc w:val="right"/>
              <w:rPr>
                <w:smallCaps/>
                <w:szCs w:val="24"/>
              </w:rPr>
            </w:pPr>
            <w:r w:rsidRPr="00BF4AA8">
              <w:rPr>
                <w:smallCaps/>
                <w:szCs w:val="24"/>
              </w:rPr>
              <w:t>2</w:t>
            </w:r>
            <w:r w:rsidR="00D51400">
              <w:rPr>
                <w:smallCaps/>
                <w:szCs w:val="24"/>
              </w:rPr>
              <w:t>6</w:t>
            </w:r>
            <w:r w:rsidRPr="00BF4AA8">
              <w:rPr>
                <w:smallCaps/>
                <w:szCs w:val="24"/>
              </w:rPr>
              <w:t>.</w:t>
            </w:r>
          </w:p>
          <w:p w14:paraId="35DAAC29" w14:textId="56FC1C24" w:rsidR="00093A82" w:rsidRPr="00BF4AA8" w:rsidRDefault="00093A82" w:rsidP="00093A82">
            <w:pPr>
              <w:pStyle w:val="DefaultText"/>
              <w:jc w:val="right"/>
              <w:rPr>
                <w:smallCaps/>
                <w:szCs w:val="24"/>
              </w:rPr>
            </w:pPr>
            <w:r w:rsidRPr="00BF4AA8">
              <w:rPr>
                <w:smallCaps/>
                <w:szCs w:val="24"/>
              </w:rPr>
              <w:t>2</w:t>
            </w:r>
            <w:r w:rsidR="00D51400">
              <w:rPr>
                <w:smallCaps/>
                <w:szCs w:val="24"/>
              </w:rPr>
              <w:t>7</w:t>
            </w:r>
            <w:r w:rsidRPr="00BF4AA8">
              <w:rPr>
                <w:smallCaps/>
                <w:szCs w:val="24"/>
              </w:rPr>
              <w:t>.</w:t>
            </w:r>
          </w:p>
          <w:p w14:paraId="210B666E" w14:textId="7740A3ED" w:rsidR="00093A82" w:rsidRPr="00BF4AA8" w:rsidRDefault="003A5423" w:rsidP="00093A82">
            <w:pPr>
              <w:pStyle w:val="DefaultText"/>
              <w:jc w:val="right"/>
              <w:rPr>
                <w:smallCaps/>
                <w:szCs w:val="24"/>
              </w:rPr>
            </w:pPr>
            <w:r>
              <w:rPr>
                <w:smallCaps/>
                <w:szCs w:val="24"/>
              </w:rPr>
              <w:t>2</w:t>
            </w:r>
            <w:r w:rsidR="00D51400">
              <w:rPr>
                <w:smallCaps/>
                <w:szCs w:val="24"/>
              </w:rPr>
              <w:t>8</w:t>
            </w:r>
            <w:r w:rsidR="00093A82" w:rsidRPr="00BF4AA8">
              <w:rPr>
                <w:smallCaps/>
                <w:szCs w:val="24"/>
              </w:rPr>
              <w:t>.</w:t>
            </w:r>
          </w:p>
          <w:p w14:paraId="4D655304" w14:textId="0CEE6ADA" w:rsidR="00093A82" w:rsidRPr="00BF4AA8" w:rsidRDefault="00D51400" w:rsidP="00093A82">
            <w:pPr>
              <w:pStyle w:val="DefaultText"/>
              <w:jc w:val="right"/>
              <w:rPr>
                <w:smallCaps/>
                <w:szCs w:val="24"/>
              </w:rPr>
            </w:pPr>
            <w:r>
              <w:rPr>
                <w:smallCaps/>
                <w:szCs w:val="24"/>
              </w:rPr>
              <w:t>29</w:t>
            </w:r>
            <w:r w:rsidR="00093A82" w:rsidRPr="00BF4AA8">
              <w:rPr>
                <w:smallCaps/>
                <w:szCs w:val="24"/>
              </w:rPr>
              <w:t>.</w:t>
            </w:r>
          </w:p>
          <w:p w14:paraId="432E9E1D" w14:textId="7898B1B0" w:rsidR="00093A82" w:rsidRPr="00BF4AA8" w:rsidRDefault="00093A82" w:rsidP="00093A82">
            <w:pPr>
              <w:pStyle w:val="DefaultText"/>
              <w:jc w:val="right"/>
              <w:rPr>
                <w:smallCaps/>
                <w:szCs w:val="24"/>
              </w:rPr>
            </w:pPr>
            <w:r w:rsidRPr="00BF4AA8">
              <w:rPr>
                <w:smallCaps/>
                <w:szCs w:val="24"/>
              </w:rPr>
              <w:t>3</w:t>
            </w:r>
            <w:r w:rsidR="00D51400">
              <w:rPr>
                <w:smallCaps/>
                <w:szCs w:val="24"/>
              </w:rPr>
              <w:t>0</w:t>
            </w:r>
            <w:r w:rsidRPr="00BF4AA8">
              <w:rPr>
                <w:smallCaps/>
                <w:szCs w:val="24"/>
              </w:rPr>
              <w:t>.</w:t>
            </w:r>
          </w:p>
          <w:p w14:paraId="6E749A52" w14:textId="47FCA92C" w:rsidR="00093A82" w:rsidRPr="00BF4AA8" w:rsidRDefault="00093A82" w:rsidP="00093A82">
            <w:pPr>
              <w:pStyle w:val="DefaultText"/>
              <w:jc w:val="right"/>
              <w:rPr>
                <w:smallCaps/>
                <w:szCs w:val="24"/>
              </w:rPr>
            </w:pPr>
            <w:r w:rsidRPr="00BF4AA8">
              <w:rPr>
                <w:smallCaps/>
                <w:szCs w:val="24"/>
              </w:rPr>
              <w:t>3</w:t>
            </w:r>
            <w:r w:rsidR="00D51400">
              <w:rPr>
                <w:smallCaps/>
                <w:szCs w:val="24"/>
              </w:rPr>
              <w:t>1</w:t>
            </w:r>
            <w:r w:rsidRPr="00BF4AA8">
              <w:rPr>
                <w:smallCaps/>
                <w:szCs w:val="24"/>
              </w:rPr>
              <w:t>.</w:t>
            </w:r>
          </w:p>
          <w:p w14:paraId="0A512930" w14:textId="7A72BF73" w:rsidR="004D4EDD" w:rsidRPr="00BF4AA8" w:rsidRDefault="00093A82" w:rsidP="00093A82">
            <w:pPr>
              <w:pStyle w:val="DefaultText"/>
              <w:jc w:val="right"/>
              <w:rPr>
                <w:smallCaps/>
                <w:szCs w:val="24"/>
              </w:rPr>
            </w:pPr>
            <w:r w:rsidRPr="00BF4AA8">
              <w:rPr>
                <w:smallCaps/>
                <w:szCs w:val="24"/>
              </w:rPr>
              <w:t>3</w:t>
            </w:r>
            <w:r w:rsidR="00D51400">
              <w:rPr>
                <w:smallCaps/>
                <w:szCs w:val="24"/>
              </w:rPr>
              <w:t>2</w:t>
            </w:r>
            <w:r w:rsidRPr="00BF4AA8">
              <w:rPr>
                <w:smallCaps/>
                <w:szCs w:val="24"/>
              </w:rPr>
              <w:t>.</w:t>
            </w:r>
          </w:p>
          <w:p w14:paraId="2499A5B5" w14:textId="4BF14D0A" w:rsidR="004D4EDD" w:rsidRPr="00BF4AA8" w:rsidRDefault="00E70521" w:rsidP="00E70521">
            <w:pPr>
              <w:pStyle w:val="DefaultText"/>
              <w:jc w:val="center"/>
              <w:rPr>
                <w:smallCaps/>
                <w:szCs w:val="24"/>
              </w:rPr>
            </w:pPr>
            <w:r w:rsidRPr="00BF4AA8">
              <w:rPr>
                <w:smallCaps/>
                <w:szCs w:val="24"/>
              </w:rPr>
              <w:t xml:space="preserve">         3</w:t>
            </w:r>
            <w:r w:rsidR="00D51400">
              <w:rPr>
                <w:smallCaps/>
                <w:szCs w:val="24"/>
              </w:rPr>
              <w:t>3</w:t>
            </w:r>
            <w:r w:rsidRPr="00BF4AA8">
              <w:rPr>
                <w:smallCaps/>
                <w:szCs w:val="24"/>
              </w:rPr>
              <w:t>.</w:t>
            </w:r>
          </w:p>
          <w:p w14:paraId="3576CB20" w14:textId="77777777" w:rsidR="00FF0873" w:rsidRPr="00BF4AA8" w:rsidRDefault="00FF0873" w:rsidP="00093A82">
            <w:pPr>
              <w:pStyle w:val="DefaultText"/>
              <w:jc w:val="right"/>
              <w:rPr>
                <w:smallCaps/>
                <w:szCs w:val="24"/>
              </w:rPr>
            </w:pPr>
          </w:p>
          <w:p w14:paraId="295B5136" w14:textId="77777777" w:rsidR="00FF0873" w:rsidRPr="00BF4AA8" w:rsidRDefault="00FF0873" w:rsidP="00093A82">
            <w:pPr>
              <w:pStyle w:val="DefaultText"/>
              <w:jc w:val="right"/>
              <w:rPr>
                <w:smallCaps/>
                <w:szCs w:val="24"/>
              </w:rPr>
            </w:pPr>
          </w:p>
          <w:p w14:paraId="2F473C24" w14:textId="77777777" w:rsidR="00FF0873" w:rsidRPr="00BF4AA8" w:rsidRDefault="00FF0873" w:rsidP="00093A82">
            <w:pPr>
              <w:pStyle w:val="DefaultText"/>
              <w:jc w:val="right"/>
              <w:rPr>
                <w:smallCaps/>
                <w:szCs w:val="24"/>
              </w:rPr>
            </w:pPr>
          </w:p>
          <w:p w14:paraId="66A5D167" w14:textId="7CBE1E34" w:rsidR="00FF0873" w:rsidRPr="00BF4AA8" w:rsidRDefault="00FF0873" w:rsidP="00093A82">
            <w:pPr>
              <w:pStyle w:val="DefaultText"/>
              <w:jc w:val="right"/>
              <w:rPr>
                <w:smallCaps/>
                <w:szCs w:val="24"/>
              </w:rPr>
            </w:pPr>
          </w:p>
        </w:tc>
        <w:tc>
          <w:tcPr>
            <w:tcW w:w="6946" w:type="dxa"/>
          </w:tcPr>
          <w:p w14:paraId="025F5AC0" w14:textId="77777777" w:rsidR="00093A82" w:rsidRPr="00BF4AA8" w:rsidRDefault="00093A82" w:rsidP="00093A82">
            <w:pPr>
              <w:pStyle w:val="DefaultText"/>
              <w:rPr>
                <w:szCs w:val="24"/>
              </w:rPr>
            </w:pPr>
            <w:r w:rsidRPr="00BF4AA8">
              <w:rPr>
                <w:szCs w:val="24"/>
              </w:rPr>
              <w:t>Citation and commencement</w:t>
            </w:r>
          </w:p>
          <w:p w14:paraId="1F2934AB" w14:textId="77777777" w:rsidR="00093A82" w:rsidRPr="00BF4AA8" w:rsidRDefault="00093A82" w:rsidP="00093A82">
            <w:pPr>
              <w:pStyle w:val="DefaultText"/>
              <w:rPr>
                <w:szCs w:val="24"/>
              </w:rPr>
            </w:pPr>
            <w:r w:rsidRPr="00BF4AA8">
              <w:rPr>
                <w:szCs w:val="24"/>
              </w:rPr>
              <w:t>Interpretation</w:t>
            </w:r>
          </w:p>
          <w:p w14:paraId="0AD65174" w14:textId="77777777" w:rsidR="00093A82" w:rsidRPr="00BF4AA8" w:rsidRDefault="00093A82" w:rsidP="00093A82">
            <w:pPr>
              <w:pStyle w:val="DefaultText"/>
              <w:tabs>
                <w:tab w:val="left" w:pos="284"/>
              </w:tabs>
              <w:rPr>
                <w:szCs w:val="24"/>
              </w:rPr>
            </w:pPr>
            <w:r w:rsidRPr="00BF4AA8">
              <w:rPr>
                <w:szCs w:val="24"/>
              </w:rPr>
              <w:t xml:space="preserve">Designation of </w:t>
            </w:r>
            <w:r w:rsidR="00044E4D" w:rsidRPr="00BF4AA8">
              <w:rPr>
                <w:szCs w:val="24"/>
              </w:rPr>
              <w:t>p</w:t>
            </w:r>
            <w:r w:rsidRPr="00BF4AA8">
              <w:rPr>
                <w:szCs w:val="24"/>
              </w:rPr>
              <w:t xml:space="preserve">arking </w:t>
            </w:r>
            <w:r w:rsidR="00044E4D" w:rsidRPr="00BF4AA8">
              <w:rPr>
                <w:szCs w:val="24"/>
              </w:rPr>
              <w:t>p</w:t>
            </w:r>
            <w:r w:rsidRPr="00BF4AA8">
              <w:rPr>
                <w:szCs w:val="24"/>
              </w:rPr>
              <w:t>laces</w:t>
            </w:r>
          </w:p>
          <w:p w14:paraId="5AFF84A3" w14:textId="77777777" w:rsidR="00093A82" w:rsidRPr="00BF4AA8" w:rsidRDefault="00093A82" w:rsidP="00093A82">
            <w:pPr>
              <w:pStyle w:val="DefaultText"/>
              <w:tabs>
                <w:tab w:val="left" w:pos="284"/>
              </w:tabs>
              <w:rPr>
                <w:szCs w:val="24"/>
              </w:rPr>
            </w:pPr>
            <w:r w:rsidRPr="00BF4AA8">
              <w:rPr>
                <w:szCs w:val="24"/>
              </w:rPr>
              <w:t xml:space="preserve">Laying </w:t>
            </w:r>
            <w:r w:rsidR="00044E4D" w:rsidRPr="00BF4AA8">
              <w:rPr>
                <w:szCs w:val="24"/>
              </w:rPr>
              <w:t>o</w:t>
            </w:r>
            <w:r w:rsidRPr="00BF4AA8">
              <w:rPr>
                <w:szCs w:val="24"/>
              </w:rPr>
              <w:t xml:space="preserve">ut and </w:t>
            </w:r>
            <w:r w:rsidR="00044E4D" w:rsidRPr="00BF4AA8">
              <w:rPr>
                <w:szCs w:val="24"/>
              </w:rPr>
              <w:t>m</w:t>
            </w:r>
            <w:r w:rsidRPr="00BF4AA8">
              <w:rPr>
                <w:szCs w:val="24"/>
              </w:rPr>
              <w:t xml:space="preserve">arking of </w:t>
            </w:r>
            <w:r w:rsidR="00044E4D" w:rsidRPr="00BF4AA8">
              <w:rPr>
                <w:szCs w:val="24"/>
              </w:rPr>
              <w:t>p</w:t>
            </w:r>
            <w:r w:rsidRPr="00BF4AA8">
              <w:rPr>
                <w:szCs w:val="24"/>
              </w:rPr>
              <w:t xml:space="preserve">arking </w:t>
            </w:r>
            <w:r w:rsidR="00044E4D" w:rsidRPr="00BF4AA8">
              <w:rPr>
                <w:szCs w:val="24"/>
              </w:rPr>
              <w:t>p</w:t>
            </w:r>
            <w:r w:rsidRPr="00BF4AA8">
              <w:rPr>
                <w:szCs w:val="24"/>
              </w:rPr>
              <w:t xml:space="preserve">laces and </w:t>
            </w:r>
            <w:r w:rsidR="00044E4D" w:rsidRPr="00BF4AA8">
              <w:rPr>
                <w:szCs w:val="24"/>
              </w:rPr>
              <w:t>p</w:t>
            </w:r>
            <w:r w:rsidRPr="00BF4AA8">
              <w:rPr>
                <w:szCs w:val="24"/>
              </w:rPr>
              <w:t xml:space="preserve">arking </w:t>
            </w:r>
            <w:r w:rsidR="00044E4D" w:rsidRPr="00BF4AA8">
              <w:rPr>
                <w:szCs w:val="24"/>
              </w:rPr>
              <w:t>b</w:t>
            </w:r>
            <w:r w:rsidRPr="00BF4AA8">
              <w:rPr>
                <w:szCs w:val="24"/>
              </w:rPr>
              <w:t>ays</w:t>
            </w:r>
          </w:p>
          <w:p w14:paraId="17905595" w14:textId="77777777" w:rsidR="00093A82" w:rsidRPr="00BF4AA8" w:rsidRDefault="00093A82" w:rsidP="00093A82">
            <w:pPr>
              <w:pStyle w:val="DefaultText"/>
              <w:tabs>
                <w:tab w:val="left" w:pos="284"/>
              </w:tabs>
              <w:rPr>
                <w:szCs w:val="24"/>
              </w:rPr>
            </w:pPr>
            <w:r w:rsidRPr="00BF4AA8">
              <w:rPr>
                <w:szCs w:val="24"/>
              </w:rPr>
              <w:t xml:space="preserve">Vehicles which may </w:t>
            </w:r>
            <w:r w:rsidR="00044E4D" w:rsidRPr="00BF4AA8">
              <w:rPr>
                <w:szCs w:val="24"/>
              </w:rPr>
              <w:t>u</w:t>
            </w:r>
            <w:r w:rsidRPr="00BF4AA8">
              <w:rPr>
                <w:szCs w:val="24"/>
              </w:rPr>
              <w:t xml:space="preserve">se </w:t>
            </w:r>
            <w:r w:rsidR="00044E4D" w:rsidRPr="00BF4AA8">
              <w:rPr>
                <w:szCs w:val="24"/>
              </w:rPr>
              <w:t>p</w:t>
            </w:r>
            <w:r w:rsidRPr="00BF4AA8">
              <w:rPr>
                <w:szCs w:val="24"/>
              </w:rPr>
              <w:t xml:space="preserve">arking </w:t>
            </w:r>
            <w:r w:rsidR="00044E4D" w:rsidRPr="00BF4AA8">
              <w:rPr>
                <w:szCs w:val="24"/>
              </w:rPr>
              <w:t>p</w:t>
            </w:r>
            <w:r w:rsidRPr="00BF4AA8">
              <w:rPr>
                <w:szCs w:val="24"/>
              </w:rPr>
              <w:t>laces</w:t>
            </w:r>
          </w:p>
          <w:p w14:paraId="172FEBFB" w14:textId="77777777" w:rsidR="00093A82" w:rsidRPr="00BF4AA8" w:rsidRDefault="00093A82" w:rsidP="00093A82">
            <w:pPr>
              <w:pStyle w:val="DefaultText"/>
              <w:tabs>
                <w:tab w:val="left" w:pos="284"/>
              </w:tabs>
              <w:rPr>
                <w:szCs w:val="24"/>
              </w:rPr>
            </w:pPr>
            <w:r w:rsidRPr="00BF4AA8">
              <w:rPr>
                <w:szCs w:val="24"/>
              </w:rPr>
              <w:t xml:space="preserve">Restrictions of </w:t>
            </w:r>
            <w:r w:rsidR="00044E4D" w:rsidRPr="00BF4AA8">
              <w:rPr>
                <w:szCs w:val="24"/>
              </w:rPr>
              <w:t>u</w:t>
            </w:r>
            <w:r w:rsidRPr="00BF4AA8">
              <w:rPr>
                <w:szCs w:val="24"/>
              </w:rPr>
              <w:t xml:space="preserve">se of </w:t>
            </w:r>
            <w:r w:rsidR="00044E4D" w:rsidRPr="00BF4AA8">
              <w:rPr>
                <w:szCs w:val="24"/>
              </w:rPr>
              <w:t>p</w:t>
            </w:r>
            <w:r w:rsidRPr="00BF4AA8">
              <w:rPr>
                <w:szCs w:val="24"/>
              </w:rPr>
              <w:t xml:space="preserve">arking </w:t>
            </w:r>
            <w:r w:rsidR="00044E4D" w:rsidRPr="00BF4AA8">
              <w:rPr>
                <w:szCs w:val="24"/>
              </w:rPr>
              <w:t>p</w:t>
            </w:r>
            <w:r w:rsidRPr="00BF4AA8">
              <w:rPr>
                <w:szCs w:val="24"/>
              </w:rPr>
              <w:t>laces</w:t>
            </w:r>
          </w:p>
          <w:p w14:paraId="247CAE2A" w14:textId="77777777" w:rsidR="00093A82" w:rsidRPr="00BF4AA8" w:rsidRDefault="00093A82" w:rsidP="00093A82">
            <w:pPr>
              <w:pStyle w:val="DefaultText"/>
              <w:tabs>
                <w:tab w:val="left" w:pos="284"/>
              </w:tabs>
              <w:rPr>
                <w:szCs w:val="24"/>
              </w:rPr>
            </w:pPr>
            <w:r w:rsidRPr="00BF4AA8">
              <w:rPr>
                <w:szCs w:val="24"/>
              </w:rPr>
              <w:t xml:space="preserve">Amount of </w:t>
            </w:r>
            <w:r w:rsidR="00044E4D" w:rsidRPr="00BF4AA8">
              <w:rPr>
                <w:szCs w:val="24"/>
              </w:rPr>
              <w:t>c</w:t>
            </w:r>
            <w:r w:rsidRPr="00BF4AA8">
              <w:rPr>
                <w:szCs w:val="24"/>
              </w:rPr>
              <w:t xml:space="preserve">harges at </w:t>
            </w:r>
            <w:r w:rsidR="00044E4D" w:rsidRPr="00BF4AA8">
              <w:rPr>
                <w:szCs w:val="24"/>
              </w:rPr>
              <w:t>p</w:t>
            </w:r>
            <w:r w:rsidRPr="00BF4AA8">
              <w:rPr>
                <w:szCs w:val="24"/>
              </w:rPr>
              <w:t xml:space="preserve">arking </w:t>
            </w:r>
            <w:r w:rsidR="00044E4D" w:rsidRPr="00BF4AA8">
              <w:rPr>
                <w:szCs w:val="24"/>
              </w:rPr>
              <w:t>p</w:t>
            </w:r>
            <w:r w:rsidRPr="00BF4AA8">
              <w:rPr>
                <w:szCs w:val="24"/>
              </w:rPr>
              <w:t>laces</w:t>
            </w:r>
          </w:p>
          <w:p w14:paraId="5E323AA7" w14:textId="77777777" w:rsidR="00093A82" w:rsidRPr="00BF4AA8" w:rsidRDefault="00093A82" w:rsidP="00093A82">
            <w:pPr>
              <w:pStyle w:val="DefaultText"/>
              <w:tabs>
                <w:tab w:val="left" w:pos="284"/>
              </w:tabs>
              <w:rPr>
                <w:szCs w:val="24"/>
              </w:rPr>
            </w:pPr>
            <w:r w:rsidRPr="00BF4AA8">
              <w:rPr>
                <w:szCs w:val="24"/>
              </w:rPr>
              <w:t xml:space="preserve">Method of </w:t>
            </w:r>
            <w:r w:rsidR="00044E4D" w:rsidRPr="00BF4AA8">
              <w:rPr>
                <w:szCs w:val="24"/>
              </w:rPr>
              <w:t>p</w:t>
            </w:r>
            <w:r w:rsidRPr="00BF4AA8">
              <w:rPr>
                <w:szCs w:val="24"/>
              </w:rPr>
              <w:t xml:space="preserve">ayment of </w:t>
            </w:r>
            <w:r w:rsidR="00044E4D" w:rsidRPr="00BF4AA8">
              <w:rPr>
                <w:szCs w:val="24"/>
              </w:rPr>
              <w:t>p</w:t>
            </w:r>
            <w:r w:rsidRPr="00BF4AA8">
              <w:rPr>
                <w:szCs w:val="24"/>
              </w:rPr>
              <w:t xml:space="preserve">arking </w:t>
            </w:r>
            <w:r w:rsidR="00044E4D" w:rsidRPr="00BF4AA8">
              <w:rPr>
                <w:szCs w:val="24"/>
              </w:rPr>
              <w:t>c</w:t>
            </w:r>
            <w:r w:rsidRPr="00BF4AA8">
              <w:rPr>
                <w:szCs w:val="24"/>
              </w:rPr>
              <w:t>harge</w:t>
            </w:r>
          </w:p>
          <w:p w14:paraId="4800F7C0" w14:textId="77777777" w:rsidR="00093A82" w:rsidRPr="00BF4AA8" w:rsidRDefault="00093A82" w:rsidP="00093A82">
            <w:pPr>
              <w:pStyle w:val="DefaultText"/>
              <w:tabs>
                <w:tab w:val="left" w:pos="284"/>
              </w:tabs>
              <w:rPr>
                <w:szCs w:val="24"/>
              </w:rPr>
            </w:pPr>
            <w:r w:rsidRPr="00BF4AA8">
              <w:rPr>
                <w:szCs w:val="24"/>
              </w:rPr>
              <w:t xml:space="preserve">Payment on </w:t>
            </w:r>
            <w:r w:rsidR="00044E4D" w:rsidRPr="00BF4AA8">
              <w:rPr>
                <w:szCs w:val="24"/>
              </w:rPr>
              <w:t>e</w:t>
            </w:r>
            <w:r w:rsidRPr="00BF4AA8">
              <w:rPr>
                <w:szCs w:val="24"/>
              </w:rPr>
              <w:t>xit</w:t>
            </w:r>
          </w:p>
          <w:p w14:paraId="682D6DD8" w14:textId="77777777" w:rsidR="00093A82" w:rsidRPr="00BF4AA8" w:rsidRDefault="00093A82" w:rsidP="00093A82">
            <w:pPr>
              <w:pStyle w:val="DefaultText"/>
              <w:tabs>
                <w:tab w:val="left" w:pos="284"/>
              </w:tabs>
              <w:rPr>
                <w:szCs w:val="24"/>
              </w:rPr>
            </w:pPr>
            <w:r w:rsidRPr="00BF4AA8">
              <w:rPr>
                <w:szCs w:val="24"/>
              </w:rPr>
              <w:t xml:space="preserve">Payment on </w:t>
            </w:r>
            <w:r w:rsidR="00044E4D" w:rsidRPr="00BF4AA8">
              <w:rPr>
                <w:szCs w:val="24"/>
              </w:rPr>
              <w:t>f</w:t>
            </w:r>
            <w:r w:rsidRPr="00BF4AA8">
              <w:rPr>
                <w:szCs w:val="24"/>
              </w:rPr>
              <w:t>oot</w:t>
            </w:r>
          </w:p>
          <w:p w14:paraId="31DBE34B" w14:textId="77777777" w:rsidR="00093A82" w:rsidRPr="00BF4AA8" w:rsidRDefault="00093A82" w:rsidP="00093A82">
            <w:pPr>
              <w:pStyle w:val="DefaultText"/>
              <w:tabs>
                <w:tab w:val="left" w:pos="284"/>
              </w:tabs>
              <w:rPr>
                <w:szCs w:val="24"/>
              </w:rPr>
            </w:pPr>
            <w:r w:rsidRPr="00BF4AA8">
              <w:rPr>
                <w:szCs w:val="24"/>
              </w:rPr>
              <w:t xml:space="preserve">Pay and </w:t>
            </w:r>
            <w:r w:rsidR="00044E4D" w:rsidRPr="00BF4AA8">
              <w:rPr>
                <w:szCs w:val="24"/>
              </w:rPr>
              <w:t>d</w:t>
            </w:r>
            <w:r w:rsidRPr="00BF4AA8">
              <w:rPr>
                <w:szCs w:val="24"/>
              </w:rPr>
              <w:t>isplay</w:t>
            </w:r>
          </w:p>
          <w:p w14:paraId="5BE77CA9" w14:textId="77777777" w:rsidR="004D4EDD" w:rsidRPr="00BF4AA8" w:rsidRDefault="004D4EDD" w:rsidP="00093A82">
            <w:pPr>
              <w:pStyle w:val="DefaultText"/>
              <w:tabs>
                <w:tab w:val="left" w:pos="284"/>
              </w:tabs>
              <w:rPr>
                <w:szCs w:val="24"/>
              </w:rPr>
            </w:pPr>
            <w:r w:rsidRPr="00BF4AA8">
              <w:rPr>
                <w:szCs w:val="24"/>
              </w:rPr>
              <w:t xml:space="preserve">Season </w:t>
            </w:r>
            <w:r w:rsidR="00044E4D" w:rsidRPr="00BF4AA8">
              <w:rPr>
                <w:szCs w:val="24"/>
              </w:rPr>
              <w:t>t</w:t>
            </w:r>
            <w:r w:rsidRPr="00BF4AA8">
              <w:rPr>
                <w:szCs w:val="24"/>
              </w:rPr>
              <w:t>ickets/</w:t>
            </w:r>
            <w:r w:rsidR="00044E4D" w:rsidRPr="00BF4AA8">
              <w:rPr>
                <w:szCs w:val="24"/>
              </w:rPr>
              <w:t>p</w:t>
            </w:r>
            <w:r w:rsidRPr="00BF4AA8">
              <w:rPr>
                <w:szCs w:val="24"/>
              </w:rPr>
              <w:t xml:space="preserve">arking </w:t>
            </w:r>
            <w:r w:rsidR="00044E4D" w:rsidRPr="00BF4AA8">
              <w:rPr>
                <w:szCs w:val="24"/>
              </w:rPr>
              <w:t>p</w:t>
            </w:r>
            <w:r w:rsidRPr="00BF4AA8">
              <w:rPr>
                <w:szCs w:val="24"/>
              </w:rPr>
              <w:t>ermits</w:t>
            </w:r>
          </w:p>
          <w:p w14:paraId="5AA63ACE" w14:textId="77777777" w:rsidR="00093A82" w:rsidRPr="00BF4AA8" w:rsidRDefault="00093A82" w:rsidP="00093A82">
            <w:pPr>
              <w:pStyle w:val="DefaultText"/>
              <w:tabs>
                <w:tab w:val="left" w:pos="284"/>
              </w:tabs>
              <w:rPr>
                <w:szCs w:val="24"/>
              </w:rPr>
            </w:pPr>
            <w:r w:rsidRPr="00BF4AA8">
              <w:rPr>
                <w:szCs w:val="24"/>
              </w:rPr>
              <w:t xml:space="preserve">Prepaid </w:t>
            </w:r>
            <w:r w:rsidR="00044E4D" w:rsidRPr="00BF4AA8">
              <w:rPr>
                <w:szCs w:val="24"/>
              </w:rPr>
              <w:t>p</w:t>
            </w:r>
            <w:r w:rsidRPr="00BF4AA8">
              <w:rPr>
                <w:szCs w:val="24"/>
              </w:rPr>
              <w:t xml:space="preserve">arking </w:t>
            </w:r>
            <w:r w:rsidR="00044E4D" w:rsidRPr="00BF4AA8">
              <w:rPr>
                <w:szCs w:val="24"/>
              </w:rPr>
              <w:t>c</w:t>
            </w:r>
            <w:r w:rsidRPr="00BF4AA8">
              <w:rPr>
                <w:szCs w:val="24"/>
              </w:rPr>
              <w:t>harge</w:t>
            </w:r>
          </w:p>
          <w:p w14:paraId="362AE1C1" w14:textId="77777777" w:rsidR="00093A82" w:rsidRPr="00BF4AA8" w:rsidRDefault="00093A82" w:rsidP="00093A82">
            <w:pPr>
              <w:pStyle w:val="DefaultText"/>
              <w:tabs>
                <w:tab w:val="left" w:pos="284"/>
              </w:tabs>
              <w:rPr>
                <w:szCs w:val="24"/>
              </w:rPr>
            </w:pPr>
            <w:r w:rsidRPr="00BF4AA8">
              <w:rPr>
                <w:szCs w:val="24"/>
              </w:rPr>
              <w:t xml:space="preserve">Reserved </w:t>
            </w:r>
            <w:r w:rsidR="00044E4D" w:rsidRPr="00BF4AA8">
              <w:rPr>
                <w:szCs w:val="24"/>
              </w:rPr>
              <w:t>p</w:t>
            </w:r>
            <w:r w:rsidRPr="00BF4AA8">
              <w:rPr>
                <w:szCs w:val="24"/>
              </w:rPr>
              <w:t xml:space="preserve">arking </w:t>
            </w:r>
            <w:r w:rsidR="00044E4D" w:rsidRPr="00BF4AA8">
              <w:rPr>
                <w:szCs w:val="24"/>
              </w:rPr>
              <w:t>b</w:t>
            </w:r>
            <w:r w:rsidRPr="00BF4AA8">
              <w:rPr>
                <w:szCs w:val="24"/>
              </w:rPr>
              <w:t>ays</w:t>
            </w:r>
          </w:p>
          <w:p w14:paraId="262378B0" w14:textId="77777777" w:rsidR="00093A82" w:rsidRPr="00BF4AA8" w:rsidRDefault="00093A82" w:rsidP="00093A82">
            <w:pPr>
              <w:pStyle w:val="DefaultText"/>
              <w:tabs>
                <w:tab w:val="left" w:pos="284"/>
              </w:tabs>
              <w:rPr>
                <w:szCs w:val="24"/>
              </w:rPr>
            </w:pPr>
            <w:r w:rsidRPr="00BF4AA8">
              <w:rPr>
                <w:szCs w:val="24"/>
              </w:rPr>
              <w:t xml:space="preserve">Withdrawal of </w:t>
            </w:r>
            <w:r w:rsidR="00044E4D" w:rsidRPr="00BF4AA8">
              <w:rPr>
                <w:szCs w:val="24"/>
              </w:rPr>
              <w:t>p</w:t>
            </w:r>
            <w:r w:rsidRPr="00BF4AA8">
              <w:rPr>
                <w:szCs w:val="24"/>
              </w:rPr>
              <w:t>ermit</w:t>
            </w:r>
          </w:p>
          <w:p w14:paraId="39D9CE08" w14:textId="77777777" w:rsidR="00093A82" w:rsidRPr="00BF4AA8" w:rsidRDefault="00093A82" w:rsidP="00093A82">
            <w:pPr>
              <w:pStyle w:val="DefaultText"/>
              <w:tabs>
                <w:tab w:val="left" w:pos="284"/>
              </w:tabs>
              <w:rPr>
                <w:szCs w:val="24"/>
              </w:rPr>
            </w:pPr>
            <w:r w:rsidRPr="00BF4AA8">
              <w:rPr>
                <w:szCs w:val="24"/>
              </w:rPr>
              <w:t xml:space="preserve">Display of </w:t>
            </w:r>
            <w:r w:rsidR="00044E4D" w:rsidRPr="00BF4AA8">
              <w:rPr>
                <w:szCs w:val="24"/>
              </w:rPr>
              <w:t>p</w:t>
            </w:r>
            <w:r w:rsidRPr="00BF4AA8">
              <w:rPr>
                <w:szCs w:val="24"/>
              </w:rPr>
              <w:t xml:space="preserve">arking </w:t>
            </w:r>
            <w:r w:rsidR="00044E4D" w:rsidRPr="00BF4AA8">
              <w:rPr>
                <w:szCs w:val="24"/>
              </w:rPr>
              <w:t>p</w:t>
            </w:r>
            <w:r w:rsidRPr="00BF4AA8">
              <w:rPr>
                <w:szCs w:val="24"/>
              </w:rPr>
              <w:t>ermit</w:t>
            </w:r>
          </w:p>
          <w:p w14:paraId="73C1D76E" w14:textId="77777777" w:rsidR="00093A82" w:rsidRPr="00BF4AA8" w:rsidRDefault="00093A82" w:rsidP="00093A82">
            <w:pPr>
              <w:pStyle w:val="DefaultText"/>
              <w:tabs>
                <w:tab w:val="left" w:pos="284"/>
              </w:tabs>
              <w:rPr>
                <w:szCs w:val="24"/>
              </w:rPr>
            </w:pPr>
            <w:r w:rsidRPr="00BF4AA8">
              <w:rPr>
                <w:szCs w:val="24"/>
              </w:rPr>
              <w:t xml:space="preserve">Replacement </w:t>
            </w:r>
            <w:r w:rsidR="00044E4D" w:rsidRPr="00BF4AA8">
              <w:rPr>
                <w:szCs w:val="24"/>
              </w:rPr>
              <w:t>p</w:t>
            </w:r>
            <w:r w:rsidRPr="00BF4AA8">
              <w:rPr>
                <w:szCs w:val="24"/>
              </w:rPr>
              <w:t xml:space="preserve">arking </w:t>
            </w:r>
            <w:r w:rsidR="00044E4D" w:rsidRPr="00BF4AA8">
              <w:rPr>
                <w:szCs w:val="24"/>
              </w:rPr>
              <w:t>p</w:t>
            </w:r>
            <w:r w:rsidRPr="00BF4AA8">
              <w:rPr>
                <w:szCs w:val="24"/>
              </w:rPr>
              <w:t>ermits</w:t>
            </w:r>
          </w:p>
          <w:p w14:paraId="6E727E96" w14:textId="77777777" w:rsidR="00093A82" w:rsidRPr="00BF4AA8" w:rsidRDefault="00093A82" w:rsidP="00093A82">
            <w:pPr>
              <w:pStyle w:val="DefaultText"/>
              <w:tabs>
                <w:tab w:val="left" w:pos="284"/>
              </w:tabs>
              <w:rPr>
                <w:szCs w:val="24"/>
              </w:rPr>
            </w:pPr>
            <w:r w:rsidRPr="00BF4AA8">
              <w:rPr>
                <w:szCs w:val="24"/>
              </w:rPr>
              <w:t xml:space="preserve">Surrender of </w:t>
            </w:r>
            <w:r w:rsidR="00044E4D" w:rsidRPr="00BF4AA8">
              <w:rPr>
                <w:szCs w:val="24"/>
              </w:rPr>
              <w:t>p</w:t>
            </w:r>
            <w:r w:rsidRPr="00BF4AA8">
              <w:rPr>
                <w:szCs w:val="24"/>
              </w:rPr>
              <w:t xml:space="preserve">arking </w:t>
            </w:r>
            <w:r w:rsidR="00044E4D" w:rsidRPr="00BF4AA8">
              <w:rPr>
                <w:szCs w:val="24"/>
              </w:rPr>
              <w:t>p</w:t>
            </w:r>
            <w:r w:rsidRPr="00BF4AA8">
              <w:rPr>
                <w:szCs w:val="24"/>
              </w:rPr>
              <w:t>ermit</w:t>
            </w:r>
          </w:p>
          <w:p w14:paraId="396F226D" w14:textId="77777777" w:rsidR="00093A82" w:rsidRPr="00BF4AA8" w:rsidRDefault="00093A82" w:rsidP="00093A82">
            <w:pPr>
              <w:pStyle w:val="DefaultText"/>
              <w:tabs>
                <w:tab w:val="left" w:pos="284"/>
              </w:tabs>
              <w:rPr>
                <w:szCs w:val="24"/>
              </w:rPr>
            </w:pPr>
            <w:r w:rsidRPr="00BF4AA8">
              <w:rPr>
                <w:szCs w:val="24"/>
              </w:rPr>
              <w:t xml:space="preserve">Lost </w:t>
            </w:r>
            <w:r w:rsidR="00044E4D" w:rsidRPr="00BF4AA8">
              <w:rPr>
                <w:szCs w:val="24"/>
              </w:rPr>
              <w:t>t</w:t>
            </w:r>
            <w:r w:rsidRPr="00BF4AA8">
              <w:rPr>
                <w:szCs w:val="24"/>
              </w:rPr>
              <w:t>ickets</w:t>
            </w:r>
          </w:p>
          <w:p w14:paraId="778872A8" w14:textId="77777777" w:rsidR="00093A82" w:rsidRPr="00BF4AA8" w:rsidRDefault="00093A82" w:rsidP="00093A82">
            <w:pPr>
              <w:pStyle w:val="DefaultText"/>
              <w:tabs>
                <w:tab w:val="left" w:pos="284"/>
              </w:tabs>
              <w:rPr>
                <w:szCs w:val="24"/>
              </w:rPr>
            </w:pPr>
            <w:r w:rsidRPr="00BF4AA8">
              <w:rPr>
                <w:szCs w:val="24"/>
              </w:rPr>
              <w:t xml:space="preserve">Installation of </w:t>
            </w:r>
            <w:r w:rsidR="00044E4D" w:rsidRPr="00BF4AA8">
              <w:rPr>
                <w:szCs w:val="24"/>
              </w:rPr>
              <w:t>p</w:t>
            </w:r>
            <w:r w:rsidRPr="00BF4AA8">
              <w:rPr>
                <w:szCs w:val="24"/>
              </w:rPr>
              <w:t xml:space="preserve">arking </w:t>
            </w:r>
            <w:r w:rsidR="00044E4D" w:rsidRPr="00BF4AA8">
              <w:rPr>
                <w:szCs w:val="24"/>
              </w:rPr>
              <w:t>t</w:t>
            </w:r>
            <w:r w:rsidRPr="00BF4AA8">
              <w:rPr>
                <w:szCs w:val="24"/>
              </w:rPr>
              <w:t xml:space="preserve">icket </w:t>
            </w:r>
            <w:r w:rsidR="00044E4D" w:rsidRPr="00BF4AA8">
              <w:rPr>
                <w:szCs w:val="24"/>
              </w:rPr>
              <w:t>m</w:t>
            </w:r>
            <w:r w:rsidRPr="00BF4AA8">
              <w:rPr>
                <w:szCs w:val="24"/>
              </w:rPr>
              <w:t>achine</w:t>
            </w:r>
          </w:p>
          <w:p w14:paraId="48A386AD" w14:textId="77777777" w:rsidR="00093A82" w:rsidRPr="00BF4AA8" w:rsidRDefault="00093A82" w:rsidP="00093A82">
            <w:pPr>
              <w:pStyle w:val="DefaultText"/>
              <w:tabs>
                <w:tab w:val="left" w:pos="284"/>
              </w:tabs>
              <w:rPr>
                <w:szCs w:val="24"/>
              </w:rPr>
            </w:pPr>
            <w:r w:rsidRPr="00BF4AA8">
              <w:rPr>
                <w:szCs w:val="24"/>
              </w:rPr>
              <w:t xml:space="preserve">Indications by </w:t>
            </w:r>
            <w:r w:rsidR="00044E4D" w:rsidRPr="00BF4AA8">
              <w:rPr>
                <w:szCs w:val="24"/>
              </w:rPr>
              <w:t>p</w:t>
            </w:r>
            <w:r w:rsidRPr="00BF4AA8">
              <w:rPr>
                <w:szCs w:val="24"/>
              </w:rPr>
              <w:t xml:space="preserve">arking ticket </w:t>
            </w:r>
            <w:r w:rsidR="00044E4D" w:rsidRPr="00BF4AA8">
              <w:rPr>
                <w:szCs w:val="24"/>
              </w:rPr>
              <w:t>m</w:t>
            </w:r>
            <w:r w:rsidRPr="00BF4AA8">
              <w:rPr>
                <w:szCs w:val="24"/>
              </w:rPr>
              <w:t xml:space="preserve">achine </w:t>
            </w:r>
            <w:r w:rsidR="00044E4D" w:rsidRPr="00BF4AA8">
              <w:rPr>
                <w:szCs w:val="24"/>
              </w:rPr>
              <w:t>t</w:t>
            </w:r>
            <w:r w:rsidRPr="00BF4AA8">
              <w:rPr>
                <w:szCs w:val="24"/>
              </w:rPr>
              <w:t>ickets</w:t>
            </w:r>
          </w:p>
          <w:p w14:paraId="44726733" w14:textId="77777777" w:rsidR="00093A82" w:rsidRPr="00BF4AA8" w:rsidRDefault="00093A82" w:rsidP="00093A82">
            <w:pPr>
              <w:pStyle w:val="DefaultText"/>
              <w:tabs>
                <w:tab w:val="left" w:pos="284"/>
              </w:tabs>
              <w:rPr>
                <w:szCs w:val="24"/>
              </w:rPr>
            </w:pPr>
            <w:r w:rsidRPr="00BF4AA8">
              <w:rPr>
                <w:szCs w:val="24"/>
              </w:rPr>
              <w:t>Exemptions</w:t>
            </w:r>
          </w:p>
          <w:p w14:paraId="09A5A6BF" w14:textId="77777777" w:rsidR="00093A82" w:rsidRPr="00BF4AA8" w:rsidRDefault="00093A82" w:rsidP="00093A82">
            <w:pPr>
              <w:pStyle w:val="DefaultText"/>
              <w:tabs>
                <w:tab w:val="left" w:pos="284"/>
              </w:tabs>
              <w:rPr>
                <w:szCs w:val="24"/>
              </w:rPr>
            </w:pPr>
            <w:r w:rsidRPr="00BF4AA8">
              <w:rPr>
                <w:szCs w:val="24"/>
              </w:rPr>
              <w:t xml:space="preserve">Manner of </w:t>
            </w:r>
            <w:r w:rsidR="00044E4D" w:rsidRPr="00BF4AA8">
              <w:rPr>
                <w:szCs w:val="24"/>
              </w:rPr>
              <w:t>s</w:t>
            </w:r>
            <w:r w:rsidRPr="00BF4AA8">
              <w:rPr>
                <w:szCs w:val="24"/>
              </w:rPr>
              <w:t xml:space="preserve">tanding in </w:t>
            </w:r>
            <w:r w:rsidR="00044E4D" w:rsidRPr="00BF4AA8">
              <w:rPr>
                <w:szCs w:val="24"/>
              </w:rPr>
              <w:t>p</w:t>
            </w:r>
            <w:r w:rsidRPr="00BF4AA8">
              <w:rPr>
                <w:szCs w:val="24"/>
              </w:rPr>
              <w:t xml:space="preserve">arking </w:t>
            </w:r>
            <w:r w:rsidR="00044E4D" w:rsidRPr="00BF4AA8">
              <w:rPr>
                <w:szCs w:val="24"/>
              </w:rPr>
              <w:t>p</w:t>
            </w:r>
            <w:r w:rsidRPr="00BF4AA8">
              <w:rPr>
                <w:szCs w:val="24"/>
              </w:rPr>
              <w:t>laces</w:t>
            </w:r>
          </w:p>
          <w:p w14:paraId="4D044980" w14:textId="512EE8C4" w:rsidR="00254E33" w:rsidRPr="00BF4AA8" w:rsidRDefault="00254E33" w:rsidP="00093A82">
            <w:pPr>
              <w:pStyle w:val="DefaultText"/>
              <w:tabs>
                <w:tab w:val="left" w:pos="284"/>
              </w:tabs>
              <w:rPr>
                <w:szCs w:val="24"/>
              </w:rPr>
            </w:pPr>
            <w:r w:rsidRPr="00BF4AA8">
              <w:rPr>
                <w:szCs w:val="24"/>
              </w:rPr>
              <w:t>Contravention in a parking place</w:t>
            </w:r>
          </w:p>
          <w:p w14:paraId="32FA9E9E" w14:textId="77777777" w:rsidR="00093A82" w:rsidRPr="00BF4AA8" w:rsidRDefault="00093A82" w:rsidP="00093A82">
            <w:pPr>
              <w:pStyle w:val="DefaultText"/>
              <w:tabs>
                <w:tab w:val="left" w:pos="284"/>
              </w:tabs>
              <w:rPr>
                <w:szCs w:val="24"/>
              </w:rPr>
            </w:pPr>
            <w:r w:rsidRPr="00BF4AA8">
              <w:rPr>
                <w:szCs w:val="24"/>
              </w:rPr>
              <w:t>Alteration of</w:t>
            </w:r>
            <w:r w:rsidR="008502EA" w:rsidRPr="00BF4AA8">
              <w:rPr>
                <w:szCs w:val="24"/>
              </w:rPr>
              <w:t xml:space="preserve"> </w:t>
            </w:r>
            <w:r w:rsidR="00044E4D" w:rsidRPr="00BF4AA8">
              <w:rPr>
                <w:szCs w:val="24"/>
              </w:rPr>
              <w:t>p</w:t>
            </w:r>
            <w:r w:rsidRPr="00BF4AA8">
              <w:rPr>
                <w:szCs w:val="24"/>
              </w:rPr>
              <w:t xml:space="preserve">osition of vehicle in </w:t>
            </w:r>
            <w:r w:rsidR="00044E4D" w:rsidRPr="00BF4AA8">
              <w:rPr>
                <w:szCs w:val="24"/>
              </w:rPr>
              <w:t>p</w:t>
            </w:r>
            <w:r w:rsidRPr="00BF4AA8">
              <w:rPr>
                <w:szCs w:val="24"/>
              </w:rPr>
              <w:t xml:space="preserve">arking </w:t>
            </w:r>
            <w:r w:rsidR="00044E4D" w:rsidRPr="00BF4AA8">
              <w:rPr>
                <w:szCs w:val="24"/>
              </w:rPr>
              <w:t>p</w:t>
            </w:r>
            <w:r w:rsidRPr="00BF4AA8">
              <w:rPr>
                <w:szCs w:val="24"/>
              </w:rPr>
              <w:t>laces</w:t>
            </w:r>
          </w:p>
          <w:p w14:paraId="53A3D3D6" w14:textId="77777777" w:rsidR="00093A82" w:rsidRPr="00BF4AA8" w:rsidRDefault="00093A82" w:rsidP="00093A82">
            <w:pPr>
              <w:pStyle w:val="DefaultText"/>
              <w:tabs>
                <w:tab w:val="left" w:pos="284"/>
              </w:tabs>
              <w:rPr>
                <w:szCs w:val="24"/>
              </w:rPr>
            </w:pPr>
            <w:r w:rsidRPr="00BF4AA8">
              <w:rPr>
                <w:szCs w:val="24"/>
              </w:rPr>
              <w:t xml:space="preserve">Removal of </w:t>
            </w:r>
            <w:r w:rsidR="00044E4D" w:rsidRPr="00BF4AA8">
              <w:rPr>
                <w:szCs w:val="24"/>
              </w:rPr>
              <w:t>v</w:t>
            </w:r>
            <w:r w:rsidRPr="00BF4AA8">
              <w:rPr>
                <w:szCs w:val="24"/>
              </w:rPr>
              <w:t xml:space="preserve">ehicles from </w:t>
            </w:r>
            <w:r w:rsidR="00044E4D" w:rsidRPr="00BF4AA8">
              <w:rPr>
                <w:szCs w:val="24"/>
              </w:rPr>
              <w:t>p</w:t>
            </w:r>
            <w:r w:rsidRPr="00BF4AA8">
              <w:rPr>
                <w:szCs w:val="24"/>
              </w:rPr>
              <w:t xml:space="preserve">arking </w:t>
            </w:r>
            <w:r w:rsidR="00044E4D" w:rsidRPr="00BF4AA8">
              <w:rPr>
                <w:szCs w:val="24"/>
              </w:rPr>
              <w:t>p</w:t>
            </w:r>
            <w:r w:rsidRPr="00BF4AA8">
              <w:rPr>
                <w:szCs w:val="24"/>
              </w:rPr>
              <w:t>laces</w:t>
            </w:r>
          </w:p>
          <w:p w14:paraId="4F029AAC" w14:textId="77777777" w:rsidR="00093A82" w:rsidRPr="00BF4AA8" w:rsidRDefault="00093A82" w:rsidP="00093A82">
            <w:pPr>
              <w:pStyle w:val="DefaultText"/>
              <w:tabs>
                <w:tab w:val="left" w:pos="284"/>
              </w:tabs>
              <w:rPr>
                <w:szCs w:val="24"/>
              </w:rPr>
            </w:pPr>
            <w:r w:rsidRPr="00BF4AA8">
              <w:rPr>
                <w:szCs w:val="24"/>
              </w:rPr>
              <w:t>Movement of vehicles</w:t>
            </w:r>
          </w:p>
          <w:p w14:paraId="31F4A1D6" w14:textId="77777777" w:rsidR="00093A82" w:rsidRPr="00BF4AA8" w:rsidRDefault="00093A82" w:rsidP="00093A82">
            <w:pPr>
              <w:pStyle w:val="DefaultText"/>
              <w:tabs>
                <w:tab w:val="left" w:pos="284"/>
              </w:tabs>
              <w:rPr>
                <w:szCs w:val="24"/>
              </w:rPr>
            </w:pPr>
            <w:r w:rsidRPr="00BF4AA8">
              <w:rPr>
                <w:szCs w:val="24"/>
              </w:rPr>
              <w:t xml:space="preserve">Power to </w:t>
            </w:r>
            <w:r w:rsidR="00044E4D" w:rsidRPr="00BF4AA8">
              <w:rPr>
                <w:szCs w:val="24"/>
              </w:rPr>
              <w:t>s</w:t>
            </w:r>
            <w:r w:rsidRPr="00BF4AA8">
              <w:rPr>
                <w:szCs w:val="24"/>
              </w:rPr>
              <w:t xml:space="preserve">uspend or </w:t>
            </w:r>
            <w:r w:rsidR="00044E4D" w:rsidRPr="00BF4AA8">
              <w:rPr>
                <w:szCs w:val="24"/>
              </w:rPr>
              <w:t>r</w:t>
            </w:r>
            <w:r w:rsidRPr="00BF4AA8">
              <w:rPr>
                <w:szCs w:val="24"/>
              </w:rPr>
              <w:t>e</w:t>
            </w:r>
            <w:r w:rsidR="008502EA" w:rsidRPr="00BF4AA8">
              <w:rPr>
                <w:szCs w:val="24"/>
              </w:rPr>
              <w:t>-</w:t>
            </w:r>
            <w:r w:rsidRPr="00BF4AA8">
              <w:rPr>
                <w:szCs w:val="24"/>
              </w:rPr>
              <w:t xml:space="preserve">designate </w:t>
            </w:r>
            <w:r w:rsidR="00044E4D" w:rsidRPr="00BF4AA8">
              <w:rPr>
                <w:szCs w:val="24"/>
              </w:rPr>
              <w:t>p</w:t>
            </w:r>
            <w:r w:rsidRPr="00BF4AA8">
              <w:rPr>
                <w:szCs w:val="24"/>
              </w:rPr>
              <w:t xml:space="preserve">arking </w:t>
            </w:r>
            <w:r w:rsidR="00044E4D" w:rsidRPr="00BF4AA8">
              <w:rPr>
                <w:szCs w:val="24"/>
              </w:rPr>
              <w:t>p</w:t>
            </w:r>
            <w:r w:rsidRPr="00BF4AA8">
              <w:rPr>
                <w:szCs w:val="24"/>
              </w:rPr>
              <w:t>laces</w:t>
            </w:r>
          </w:p>
          <w:p w14:paraId="10F1510F" w14:textId="77777777" w:rsidR="00093A82" w:rsidRPr="00BF4AA8" w:rsidRDefault="00093A82" w:rsidP="00093A82">
            <w:pPr>
              <w:pStyle w:val="DefaultText"/>
              <w:tabs>
                <w:tab w:val="left" w:pos="284"/>
              </w:tabs>
              <w:rPr>
                <w:szCs w:val="24"/>
              </w:rPr>
            </w:pPr>
            <w:r w:rsidRPr="00BF4AA8">
              <w:rPr>
                <w:szCs w:val="24"/>
              </w:rPr>
              <w:t xml:space="preserve">Power to dispose of </w:t>
            </w:r>
            <w:r w:rsidR="00044E4D" w:rsidRPr="00BF4AA8">
              <w:rPr>
                <w:szCs w:val="24"/>
              </w:rPr>
              <w:t>a</w:t>
            </w:r>
            <w:r w:rsidRPr="00BF4AA8">
              <w:rPr>
                <w:szCs w:val="24"/>
              </w:rPr>
              <w:t xml:space="preserve">bandoned </w:t>
            </w:r>
            <w:r w:rsidR="00044E4D" w:rsidRPr="00BF4AA8">
              <w:rPr>
                <w:szCs w:val="24"/>
              </w:rPr>
              <w:t>v</w:t>
            </w:r>
            <w:r w:rsidRPr="00BF4AA8">
              <w:rPr>
                <w:szCs w:val="24"/>
              </w:rPr>
              <w:t>ehicles</w:t>
            </w:r>
          </w:p>
          <w:p w14:paraId="14BF5669" w14:textId="77777777" w:rsidR="00093A82" w:rsidRPr="00BF4AA8" w:rsidRDefault="00093A82" w:rsidP="00093A82">
            <w:pPr>
              <w:pStyle w:val="DefaultText"/>
              <w:tabs>
                <w:tab w:val="left" w:pos="284"/>
              </w:tabs>
              <w:rPr>
                <w:szCs w:val="24"/>
              </w:rPr>
            </w:pPr>
            <w:r w:rsidRPr="00BF4AA8">
              <w:rPr>
                <w:szCs w:val="24"/>
              </w:rPr>
              <w:t xml:space="preserve">Responsibility of </w:t>
            </w:r>
            <w:r w:rsidR="00044E4D" w:rsidRPr="00BF4AA8">
              <w:rPr>
                <w:szCs w:val="24"/>
              </w:rPr>
              <w:t>d</w:t>
            </w:r>
            <w:r w:rsidRPr="00BF4AA8">
              <w:rPr>
                <w:szCs w:val="24"/>
              </w:rPr>
              <w:t>river</w:t>
            </w:r>
          </w:p>
          <w:p w14:paraId="0B62C933" w14:textId="77777777" w:rsidR="00093A82" w:rsidRPr="00BF4AA8" w:rsidRDefault="00093A82" w:rsidP="00093A82">
            <w:pPr>
              <w:pStyle w:val="DefaultText"/>
              <w:tabs>
                <w:tab w:val="left" w:pos="284"/>
              </w:tabs>
              <w:rPr>
                <w:szCs w:val="24"/>
              </w:rPr>
            </w:pPr>
            <w:r w:rsidRPr="00BF4AA8">
              <w:rPr>
                <w:szCs w:val="24"/>
              </w:rPr>
              <w:t xml:space="preserve">Responsibility of </w:t>
            </w:r>
            <w:r w:rsidR="00044E4D" w:rsidRPr="00BF4AA8">
              <w:rPr>
                <w:szCs w:val="24"/>
              </w:rPr>
              <w:t>r</w:t>
            </w:r>
            <w:r w:rsidRPr="00BF4AA8">
              <w:rPr>
                <w:szCs w:val="24"/>
              </w:rPr>
              <w:t xml:space="preserve">egistered </w:t>
            </w:r>
            <w:r w:rsidR="00044E4D" w:rsidRPr="00BF4AA8">
              <w:rPr>
                <w:szCs w:val="24"/>
              </w:rPr>
              <w:t>k</w:t>
            </w:r>
            <w:r w:rsidRPr="00BF4AA8">
              <w:rPr>
                <w:szCs w:val="24"/>
              </w:rPr>
              <w:t>eeper</w:t>
            </w:r>
          </w:p>
          <w:p w14:paraId="4A56797A" w14:textId="2F3E1BD2" w:rsidR="00093A82" w:rsidRPr="00BF4AA8" w:rsidRDefault="00FF0873" w:rsidP="00093A82">
            <w:pPr>
              <w:pStyle w:val="DefaultText"/>
              <w:tabs>
                <w:tab w:val="left" w:pos="284"/>
              </w:tabs>
              <w:rPr>
                <w:szCs w:val="24"/>
              </w:rPr>
            </w:pPr>
            <w:r w:rsidRPr="00BF4AA8">
              <w:rPr>
                <w:szCs w:val="24"/>
              </w:rPr>
              <w:t>Disclaimer</w:t>
            </w:r>
          </w:p>
          <w:p w14:paraId="1B3F62A2" w14:textId="5BCF0459" w:rsidR="00FF0873" w:rsidRPr="00BF4AA8" w:rsidRDefault="00093A82" w:rsidP="00044E4D">
            <w:pPr>
              <w:pStyle w:val="DefaultText"/>
              <w:tabs>
                <w:tab w:val="left" w:pos="284"/>
              </w:tabs>
              <w:rPr>
                <w:szCs w:val="24"/>
              </w:rPr>
            </w:pPr>
            <w:r w:rsidRPr="00BF4AA8">
              <w:rPr>
                <w:szCs w:val="24"/>
              </w:rPr>
              <w:t xml:space="preserve">Order to be </w:t>
            </w:r>
            <w:r w:rsidR="00044E4D" w:rsidRPr="00BF4AA8">
              <w:rPr>
                <w:szCs w:val="24"/>
              </w:rPr>
              <w:t>r</w:t>
            </w:r>
            <w:r w:rsidRPr="00BF4AA8">
              <w:rPr>
                <w:szCs w:val="24"/>
              </w:rPr>
              <w:t>evoked</w:t>
            </w:r>
            <w:r w:rsidR="00254E33" w:rsidRPr="00BF4AA8">
              <w:rPr>
                <w:szCs w:val="24"/>
              </w:rPr>
              <w:t xml:space="preserve">   </w:t>
            </w:r>
          </w:p>
          <w:p w14:paraId="69B7B332" w14:textId="77777777" w:rsidR="00FF0873" w:rsidRPr="00BF4AA8" w:rsidRDefault="00FF0873" w:rsidP="00044E4D">
            <w:pPr>
              <w:pStyle w:val="DefaultText"/>
              <w:tabs>
                <w:tab w:val="left" w:pos="284"/>
              </w:tabs>
              <w:rPr>
                <w:szCs w:val="24"/>
              </w:rPr>
            </w:pPr>
          </w:p>
          <w:p w14:paraId="476276E8" w14:textId="77777777" w:rsidR="00FF0873" w:rsidRPr="00BF4AA8" w:rsidRDefault="00FF0873" w:rsidP="00044E4D">
            <w:pPr>
              <w:pStyle w:val="DefaultText"/>
              <w:tabs>
                <w:tab w:val="left" w:pos="284"/>
              </w:tabs>
              <w:rPr>
                <w:szCs w:val="24"/>
              </w:rPr>
            </w:pPr>
          </w:p>
          <w:p w14:paraId="277871C8" w14:textId="77777777" w:rsidR="00FF0873" w:rsidRPr="00BF4AA8" w:rsidRDefault="00FF0873" w:rsidP="00044E4D">
            <w:pPr>
              <w:pStyle w:val="DefaultText"/>
              <w:tabs>
                <w:tab w:val="left" w:pos="284"/>
              </w:tabs>
              <w:rPr>
                <w:szCs w:val="24"/>
              </w:rPr>
            </w:pPr>
          </w:p>
          <w:p w14:paraId="727F2252" w14:textId="77777777" w:rsidR="00FF0873" w:rsidRPr="00BF4AA8" w:rsidRDefault="00FF0873" w:rsidP="00044E4D">
            <w:pPr>
              <w:pStyle w:val="DefaultText"/>
              <w:tabs>
                <w:tab w:val="left" w:pos="284"/>
              </w:tabs>
              <w:rPr>
                <w:szCs w:val="24"/>
              </w:rPr>
            </w:pPr>
          </w:p>
        </w:tc>
        <w:tc>
          <w:tcPr>
            <w:tcW w:w="850" w:type="dxa"/>
          </w:tcPr>
          <w:p w14:paraId="12549E4D" w14:textId="77777777" w:rsidR="00093A82" w:rsidRPr="00BF4AA8" w:rsidRDefault="008502EA" w:rsidP="00093A82">
            <w:pPr>
              <w:pStyle w:val="DefaultText"/>
              <w:jc w:val="right"/>
              <w:rPr>
                <w:i/>
                <w:szCs w:val="24"/>
              </w:rPr>
            </w:pPr>
            <w:r w:rsidRPr="00BF4AA8">
              <w:rPr>
                <w:i/>
                <w:szCs w:val="24"/>
              </w:rPr>
              <w:t>2</w:t>
            </w:r>
          </w:p>
          <w:p w14:paraId="4AF9457C" w14:textId="4C51C6D3" w:rsidR="009D5437" w:rsidRPr="00BF4AA8" w:rsidRDefault="004B204C" w:rsidP="00093A82">
            <w:pPr>
              <w:pStyle w:val="DefaultText"/>
              <w:jc w:val="right"/>
              <w:rPr>
                <w:i/>
                <w:szCs w:val="24"/>
              </w:rPr>
            </w:pPr>
            <w:r w:rsidRPr="00BF4AA8">
              <w:rPr>
                <w:i/>
                <w:szCs w:val="24"/>
              </w:rPr>
              <w:t>2</w:t>
            </w:r>
          </w:p>
          <w:p w14:paraId="57EB7A0A" w14:textId="6817B0B9" w:rsidR="009D5437" w:rsidRPr="00BF4AA8" w:rsidRDefault="00F93FD6" w:rsidP="00093A82">
            <w:pPr>
              <w:pStyle w:val="DefaultText"/>
              <w:jc w:val="right"/>
              <w:rPr>
                <w:i/>
                <w:szCs w:val="24"/>
              </w:rPr>
            </w:pPr>
            <w:r w:rsidRPr="00BF4AA8">
              <w:rPr>
                <w:i/>
                <w:szCs w:val="24"/>
              </w:rPr>
              <w:t>5</w:t>
            </w:r>
          </w:p>
          <w:p w14:paraId="7FB5C338" w14:textId="5471B3B1" w:rsidR="009D5437" w:rsidRPr="00BF4AA8" w:rsidRDefault="004B204C" w:rsidP="00093A82">
            <w:pPr>
              <w:pStyle w:val="DefaultText"/>
              <w:jc w:val="right"/>
              <w:rPr>
                <w:i/>
                <w:szCs w:val="24"/>
              </w:rPr>
            </w:pPr>
            <w:r w:rsidRPr="00BF4AA8">
              <w:rPr>
                <w:i/>
                <w:szCs w:val="24"/>
              </w:rPr>
              <w:t>6</w:t>
            </w:r>
          </w:p>
          <w:p w14:paraId="7B0F49A1" w14:textId="1DAA8F21" w:rsidR="009D5437" w:rsidRPr="00BF4AA8" w:rsidRDefault="004B204C" w:rsidP="00093A82">
            <w:pPr>
              <w:pStyle w:val="DefaultText"/>
              <w:jc w:val="right"/>
              <w:rPr>
                <w:i/>
                <w:szCs w:val="24"/>
              </w:rPr>
            </w:pPr>
            <w:r w:rsidRPr="00BF4AA8">
              <w:rPr>
                <w:i/>
                <w:szCs w:val="24"/>
              </w:rPr>
              <w:t>6</w:t>
            </w:r>
          </w:p>
          <w:p w14:paraId="1488A34C" w14:textId="77777777" w:rsidR="009D5437" w:rsidRPr="00BF4AA8" w:rsidRDefault="009D5437" w:rsidP="00093A82">
            <w:pPr>
              <w:pStyle w:val="DefaultText"/>
              <w:jc w:val="right"/>
              <w:rPr>
                <w:i/>
                <w:szCs w:val="24"/>
              </w:rPr>
            </w:pPr>
            <w:r w:rsidRPr="00BF4AA8">
              <w:rPr>
                <w:i/>
                <w:szCs w:val="24"/>
              </w:rPr>
              <w:t>6</w:t>
            </w:r>
          </w:p>
          <w:p w14:paraId="58ED4D2F" w14:textId="08F014F6" w:rsidR="009D5437" w:rsidRPr="00BF4AA8" w:rsidRDefault="00F93FD6" w:rsidP="00093A82">
            <w:pPr>
              <w:pStyle w:val="DefaultText"/>
              <w:jc w:val="right"/>
              <w:rPr>
                <w:i/>
                <w:szCs w:val="24"/>
              </w:rPr>
            </w:pPr>
            <w:r w:rsidRPr="00BF4AA8">
              <w:rPr>
                <w:i/>
                <w:szCs w:val="24"/>
              </w:rPr>
              <w:t>7</w:t>
            </w:r>
          </w:p>
          <w:p w14:paraId="22B6F538" w14:textId="40F283EF" w:rsidR="009D5437" w:rsidRPr="00BF4AA8" w:rsidRDefault="004B204C" w:rsidP="00093A82">
            <w:pPr>
              <w:pStyle w:val="DefaultText"/>
              <w:jc w:val="right"/>
              <w:rPr>
                <w:i/>
                <w:szCs w:val="24"/>
              </w:rPr>
            </w:pPr>
            <w:r w:rsidRPr="00BF4AA8">
              <w:rPr>
                <w:i/>
                <w:szCs w:val="24"/>
              </w:rPr>
              <w:t>8</w:t>
            </w:r>
          </w:p>
          <w:p w14:paraId="5FEA2375" w14:textId="7D776E2C" w:rsidR="009D5437" w:rsidRPr="00BF4AA8" w:rsidRDefault="004B204C" w:rsidP="00093A82">
            <w:pPr>
              <w:pStyle w:val="DefaultText"/>
              <w:jc w:val="right"/>
              <w:rPr>
                <w:i/>
                <w:szCs w:val="24"/>
              </w:rPr>
            </w:pPr>
            <w:r w:rsidRPr="00BF4AA8">
              <w:rPr>
                <w:i/>
                <w:szCs w:val="24"/>
              </w:rPr>
              <w:t>8</w:t>
            </w:r>
          </w:p>
          <w:p w14:paraId="345F2F99" w14:textId="77777777" w:rsidR="009D5437" w:rsidRPr="00BF4AA8" w:rsidRDefault="008502EA" w:rsidP="00093A82">
            <w:pPr>
              <w:pStyle w:val="DefaultText"/>
              <w:jc w:val="right"/>
              <w:rPr>
                <w:i/>
                <w:szCs w:val="24"/>
              </w:rPr>
            </w:pPr>
            <w:r w:rsidRPr="00BF4AA8">
              <w:rPr>
                <w:i/>
                <w:szCs w:val="24"/>
              </w:rPr>
              <w:t>8</w:t>
            </w:r>
          </w:p>
          <w:p w14:paraId="42B1D03B" w14:textId="31098FB4" w:rsidR="009D5437" w:rsidRPr="00BF4AA8" w:rsidRDefault="0045499A" w:rsidP="00093A82">
            <w:pPr>
              <w:pStyle w:val="DefaultText"/>
              <w:jc w:val="right"/>
              <w:rPr>
                <w:i/>
                <w:szCs w:val="24"/>
              </w:rPr>
            </w:pPr>
            <w:r>
              <w:rPr>
                <w:i/>
                <w:szCs w:val="24"/>
              </w:rPr>
              <w:t>9</w:t>
            </w:r>
          </w:p>
          <w:p w14:paraId="7EE68689" w14:textId="4A80A565" w:rsidR="009D5437" w:rsidRPr="00BF4AA8" w:rsidRDefault="004B204C" w:rsidP="00093A82">
            <w:pPr>
              <w:pStyle w:val="DefaultText"/>
              <w:jc w:val="right"/>
              <w:rPr>
                <w:i/>
                <w:szCs w:val="24"/>
              </w:rPr>
            </w:pPr>
            <w:r w:rsidRPr="00BF4AA8">
              <w:rPr>
                <w:i/>
                <w:szCs w:val="24"/>
              </w:rPr>
              <w:t>10</w:t>
            </w:r>
          </w:p>
          <w:p w14:paraId="6CC44422" w14:textId="132F8321" w:rsidR="009D5437" w:rsidRPr="00BF4AA8" w:rsidRDefault="00254E33" w:rsidP="00093A82">
            <w:pPr>
              <w:pStyle w:val="DefaultText"/>
              <w:jc w:val="right"/>
              <w:rPr>
                <w:i/>
                <w:szCs w:val="24"/>
              </w:rPr>
            </w:pPr>
            <w:r w:rsidRPr="00BF4AA8">
              <w:rPr>
                <w:i/>
                <w:szCs w:val="24"/>
              </w:rPr>
              <w:t>1</w:t>
            </w:r>
            <w:r w:rsidR="00AC5070">
              <w:rPr>
                <w:i/>
                <w:szCs w:val="24"/>
              </w:rPr>
              <w:t>1</w:t>
            </w:r>
          </w:p>
          <w:p w14:paraId="4076AAB0" w14:textId="1EEB7A07" w:rsidR="009D5437" w:rsidRPr="00BF4AA8" w:rsidRDefault="004B204C" w:rsidP="00093A82">
            <w:pPr>
              <w:pStyle w:val="DefaultText"/>
              <w:jc w:val="right"/>
              <w:rPr>
                <w:i/>
                <w:szCs w:val="24"/>
              </w:rPr>
            </w:pPr>
            <w:r w:rsidRPr="00BF4AA8">
              <w:rPr>
                <w:i/>
                <w:szCs w:val="24"/>
              </w:rPr>
              <w:t>1</w:t>
            </w:r>
            <w:r w:rsidR="0045499A">
              <w:rPr>
                <w:i/>
                <w:szCs w:val="24"/>
              </w:rPr>
              <w:t>1</w:t>
            </w:r>
          </w:p>
          <w:p w14:paraId="237EEFCA" w14:textId="1F759C02" w:rsidR="009D5437" w:rsidRPr="00BF4AA8" w:rsidRDefault="00652CAE" w:rsidP="00093A82">
            <w:pPr>
              <w:pStyle w:val="DefaultText"/>
              <w:jc w:val="right"/>
              <w:rPr>
                <w:i/>
                <w:szCs w:val="24"/>
              </w:rPr>
            </w:pPr>
            <w:r>
              <w:rPr>
                <w:i/>
                <w:szCs w:val="24"/>
              </w:rPr>
              <w:t>1</w:t>
            </w:r>
            <w:r w:rsidR="0045499A">
              <w:rPr>
                <w:i/>
                <w:szCs w:val="24"/>
              </w:rPr>
              <w:t>1</w:t>
            </w:r>
          </w:p>
          <w:p w14:paraId="57C1E7A8" w14:textId="0CC5FE91" w:rsidR="009D5437" w:rsidRPr="00BF4AA8" w:rsidRDefault="00254E33" w:rsidP="00093A82">
            <w:pPr>
              <w:pStyle w:val="DefaultText"/>
              <w:jc w:val="right"/>
              <w:rPr>
                <w:i/>
                <w:szCs w:val="24"/>
              </w:rPr>
            </w:pPr>
            <w:r w:rsidRPr="00BF4AA8">
              <w:rPr>
                <w:i/>
                <w:szCs w:val="24"/>
              </w:rPr>
              <w:t>11</w:t>
            </w:r>
          </w:p>
          <w:p w14:paraId="44E0F89D" w14:textId="46D225A3" w:rsidR="009D5437" w:rsidRPr="00BF4AA8" w:rsidRDefault="00254E33" w:rsidP="00093A82">
            <w:pPr>
              <w:pStyle w:val="DefaultText"/>
              <w:jc w:val="right"/>
              <w:rPr>
                <w:i/>
                <w:szCs w:val="24"/>
              </w:rPr>
            </w:pPr>
            <w:r w:rsidRPr="00BF4AA8">
              <w:rPr>
                <w:i/>
                <w:szCs w:val="24"/>
              </w:rPr>
              <w:t>11</w:t>
            </w:r>
          </w:p>
          <w:p w14:paraId="05AE7E0C" w14:textId="5A09930D" w:rsidR="009D5437" w:rsidRPr="00BF4AA8" w:rsidRDefault="009D5437" w:rsidP="00093A82">
            <w:pPr>
              <w:pStyle w:val="DefaultText"/>
              <w:jc w:val="right"/>
              <w:rPr>
                <w:i/>
                <w:szCs w:val="24"/>
              </w:rPr>
            </w:pPr>
            <w:r w:rsidRPr="00BF4AA8">
              <w:rPr>
                <w:i/>
                <w:szCs w:val="24"/>
              </w:rPr>
              <w:t>1</w:t>
            </w:r>
            <w:r w:rsidR="00254E33" w:rsidRPr="00BF4AA8">
              <w:rPr>
                <w:i/>
                <w:szCs w:val="24"/>
              </w:rPr>
              <w:t>1</w:t>
            </w:r>
          </w:p>
          <w:p w14:paraId="12265220" w14:textId="282DB469" w:rsidR="009D5437" w:rsidRPr="00BF4AA8" w:rsidRDefault="00310F2E" w:rsidP="00093A82">
            <w:pPr>
              <w:pStyle w:val="DefaultText"/>
              <w:jc w:val="right"/>
              <w:rPr>
                <w:i/>
                <w:szCs w:val="24"/>
              </w:rPr>
            </w:pPr>
            <w:r>
              <w:rPr>
                <w:i/>
                <w:szCs w:val="24"/>
              </w:rPr>
              <w:t>12</w:t>
            </w:r>
          </w:p>
          <w:p w14:paraId="63295F34" w14:textId="4AB83CE3" w:rsidR="009D5437" w:rsidRPr="00BF4AA8" w:rsidRDefault="00254E33" w:rsidP="00093A82">
            <w:pPr>
              <w:pStyle w:val="DefaultText"/>
              <w:jc w:val="right"/>
              <w:rPr>
                <w:i/>
                <w:szCs w:val="24"/>
              </w:rPr>
            </w:pPr>
            <w:r w:rsidRPr="00BF4AA8">
              <w:rPr>
                <w:i/>
                <w:szCs w:val="24"/>
              </w:rPr>
              <w:t>1</w:t>
            </w:r>
            <w:r w:rsidR="0045499A">
              <w:rPr>
                <w:i/>
                <w:szCs w:val="24"/>
              </w:rPr>
              <w:t>2</w:t>
            </w:r>
          </w:p>
          <w:p w14:paraId="453635F7" w14:textId="63064402" w:rsidR="009D5437" w:rsidRPr="00BF4AA8" w:rsidRDefault="009D5437" w:rsidP="00093A82">
            <w:pPr>
              <w:pStyle w:val="DefaultText"/>
              <w:jc w:val="right"/>
              <w:rPr>
                <w:i/>
                <w:szCs w:val="24"/>
              </w:rPr>
            </w:pPr>
            <w:r w:rsidRPr="00BF4AA8">
              <w:rPr>
                <w:i/>
                <w:szCs w:val="24"/>
              </w:rPr>
              <w:t>1</w:t>
            </w:r>
            <w:r w:rsidR="0045499A">
              <w:rPr>
                <w:i/>
                <w:szCs w:val="24"/>
              </w:rPr>
              <w:t>2</w:t>
            </w:r>
          </w:p>
          <w:p w14:paraId="4BC12A08" w14:textId="77777777" w:rsidR="009D5437" w:rsidRPr="00BF4AA8" w:rsidRDefault="008502EA" w:rsidP="009D5437">
            <w:pPr>
              <w:pStyle w:val="DefaultText"/>
              <w:jc w:val="right"/>
              <w:rPr>
                <w:i/>
                <w:szCs w:val="24"/>
              </w:rPr>
            </w:pPr>
            <w:r w:rsidRPr="00BF4AA8">
              <w:rPr>
                <w:i/>
                <w:szCs w:val="24"/>
              </w:rPr>
              <w:t>12</w:t>
            </w:r>
          </w:p>
          <w:p w14:paraId="4C7664EC" w14:textId="7E9B7F1F" w:rsidR="009D5437" w:rsidRPr="00BF4AA8" w:rsidRDefault="00254E33" w:rsidP="009D5437">
            <w:pPr>
              <w:pStyle w:val="DefaultText"/>
              <w:jc w:val="right"/>
              <w:rPr>
                <w:i/>
                <w:szCs w:val="24"/>
              </w:rPr>
            </w:pPr>
            <w:r w:rsidRPr="00BF4AA8">
              <w:rPr>
                <w:i/>
                <w:szCs w:val="24"/>
              </w:rPr>
              <w:t>1</w:t>
            </w:r>
            <w:r w:rsidR="0045499A">
              <w:rPr>
                <w:i/>
                <w:szCs w:val="24"/>
              </w:rPr>
              <w:t>3</w:t>
            </w:r>
          </w:p>
          <w:p w14:paraId="750AA0C6" w14:textId="43C45402" w:rsidR="009D5437" w:rsidRPr="00BF4AA8" w:rsidRDefault="00254E33" w:rsidP="009D5437">
            <w:pPr>
              <w:pStyle w:val="DefaultText"/>
              <w:jc w:val="right"/>
              <w:rPr>
                <w:i/>
                <w:szCs w:val="24"/>
              </w:rPr>
            </w:pPr>
            <w:r w:rsidRPr="00BF4AA8">
              <w:rPr>
                <w:i/>
                <w:szCs w:val="24"/>
              </w:rPr>
              <w:t>1</w:t>
            </w:r>
            <w:r w:rsidR="00652CAE">
              <w:rPr>
                <w:i/>
                <w:szCs w:val="24"/>
              </w:rPr>
              <w:t>3</w:t>
            </w:r>
          </w:p>
          <w:p w14:paraId="33C6D37A" w14:textId="1760BCB4" w:rsidR="009D5437" w:rsidRPr="00BF4AA8" w:rsidRDefault="009D5437" w:rsidP="009D5437">
            <w:pPr>
              <w:pStyle w:val="DefaultText"/>
              <w:jc w:val="right"/>
              <w:rPr>
                <w:i/>
                <w:szCs w:val="24"/>
              </w:rPr>
            </w:pPr>
            <w:r w:rsidRPr="00BF4AA8">
              <w:rPr>
                <w:i/>
                <w:szCs w:val="24"/>
              </w:rPr>
              <w:t>1</w:t>
            </w:r>
            <w:r w:rsidR="00254E33" w:rsidRPr="00BF4AA8">
              <w:rPr>
                <w:i/>
                <w:szCs w:val="24"/>
              </w:rPr>
              <w:t>3</w:t>
            </w:r>
          </w:p>
          <w:p w14:paraId="6DABB96C" w14:textId="72B2F089" w:rsidR="009D5437" w:rsidRPr="00BF4AA8" w:rsidRDefault="008502EA" w:rsidP="009D5437">
            <w:pPr>
              <w:pStyle w:val="DefaultText"/>
              <w:jc w:val="right"/>
              <w:rPr>
                <w:i/>
                <w:szCs w:val="24"/>
              </w:rPr>
            </w:pPr>
            <w:r w:rsidRPr="00BF4AA8">
              <w:rPr>
                <w:i/>
                <w:szCs w:val="24"/>
              </w:rPr>
              <w:t>1</w:t>
            </w:r>
            <w:r w:rsidR="00F93FD6" w:rsidRPr="00BF4AA8">
              <w:rPr>
                <w:i/>
                <w:szCs w:val="24"/>
              </w:rPr>
              <w:t>3</w:t>
            </w:r>
          </w:p>
          <w:p w14:paraId="6FF556B9" w14:textId="29D3A04F" w:rsidR="009D5437" w:rsidRPr="00BF4AA8" w:rsidRDefault="00254E33" w:rsidP="009D5437">
            <w:pPr>
              <w:pStyle w:val="DefaultText"/>
              <w:jc w:val="right"/>
              <w:rPr>
                <w:i/>
                <w:szCs w:val="24"/>
              </w:rPr>
            </w:pPr>
            <w:r w:rsidRPr="00BF4AA8">
              <w:rPr>
                <w:i/>
                <w:szCs w:val="24"/>
              </w:rPr>
              <w:t>1</w:t>
            </w:r>
            <w:r w:rsidR="00F93FD6" w:rsidRPr="00BF4AA8">
              <w:rPr>
                <w:i/>
                <w:szCs w:val="24"/>
              </w:rPr>
              <w:t>3</w:t>
            </w:r>
          </w:p>
          <w:p w14:paraId="320CE607" w14:textId="02C2FE39" w:rsidR="009D5437" w:rsidRPr="00BF4AA8" w:rsidRDefault="00254E33" w:rsidP="009D5437">
            <w:pPr>
              <w:pStyle w:val="DefaultText"/>
              <w:jc w:val="right"/>
              <w:rPr>
                <w:i/>
                <w:szCs w:val="24"/>
              </w:rPr>
            </w:pPr>
            <w:r w:rsidRPr="00BF4AA8">
              <w:rPr>
                <w:i/>
                <w:szCs w:val="24"/>
              </w:rPr>
              <w:t>1</w:t>
            </w:r>
            <w:r w:rsidR="0045499A">
              <w:rPr>
                <w:i/>
                <w:szCs w:val="24"/>
              </w:rPr>
              <w:t>4</w:t>
            </w:r>
          </w:p>
          <w:p w14:paraId="33E166E5" w14:textId="33C8E498" w:rsidR="009D5437" w:rsidRPr="00BF4AA8" w:rsidRDefault="00254E33" w:rsidP="009D5437">
            <w:pPr>
              <w:pStyle w:val="DefaultText"/>
              <w:jc w:val="right"/>
              <w:rPr>
                <w:i/>
                <w:szCs w:val="24"/>
              </w:rPr>
            </w:pPr>
            <w:r w:rsidRPr="00BF4AA8">
              <w:rPr>
                <w:i/>
                <w:szCs w:val="24"/>
              </w:rPr>
              <w:t>1</w:t>
            </w:r>
            <w:r w:rsidR="00652CAE">
              <w:rPr>
                <w:i/>
                <w:szCs w:val="24"/>
              </w:rPr>
              <w:t>4</w:t>
            </w:r>
          </w:p>
          <w:p w14:paraId="69353C8D" w14:textId="48CBA5D5" w:rsidR="009D5437" w:rsidRPr="00BF4AA8" w:rsidRDefault="008502EA" w:rsidP="009D5437">
            <w:pPr>
              <w:pStyle w:val="DefaultText"/>
              <w:jc w:val="right"/>
              <w:rPr>
                <w:i/>
                <w:szCs w:val="24"/>
              </w:rPr>
            </w:pPr>
            <w:r w:rsidRPr="00BF4AA8">
              <w:rPr>
                <w:i/>
                <w:szCs w:val="24"/>
              </w:rPr>
              <w:t>1</w:t>
            </w:r>
            <w:r w:rsidR="00F93FD6" w:rsidRPr="00BF4AA8">
              <w:rPr>
                <w:i/>
                <w:szCs w:val="24"/>
              </w:rPr>
              <w:t>4</w:t>
            </w:r>
          </w:p>
          <w:p w14:paraId="3A60D380" w14:textId="3AA2CA08" w:rsidR="009D5437" w:rsidRPr="00BF4AA8" w:rsidRDefault="00254E33" w:rsidP="009D5437">
            <w:pPr>
              <w:pStyle w:val="DefaultText"/>
              <w:jc w:val="right"/>
              <w:rPr>
                <w:i/>
                <w:szCs w:val="24"/>
              </w:rPr>
            </w:pPr>
            <w:r w:rsidRPr="00BF4AA8">
              <w:rPr>
                <w:i/>
                <w:szCs w:val="24"/>
              </w:rPr>
              <w:t>1</w:t>
            </w:r>
            <w:r w:rsidR="00F93FD6" w:rsidRPr="00BF4AA8">
              <w:rPr>
                <w:i/>
                <w:szCs w:val="24"/>
              </w:rPr>
              <w:t>4</w:t>
            </w:r>
          </w:p>
          <w:p w14:paraId="0A96A3F0" w14:textId="3B51343E" w:rsidR="009D5437" w:rsidRPr="00BF4AA8" w:rsidRDefault="008502EA" w:rsidP="009D5437">
            <w:pPr>
              <w:pStyle w:val="DefaultText"/>
              <w:jc w:val="right"/>
              <w:rPr>
                <w:i/>
                <w:szCs w:val="24"/>
              </w:rPr>
            </w:pPr>
            <w:r w:rsidRPr="00BF4AA8">
              <w:rPr>
                <w:i/>
                <w:szCs w:val="24"/>
              </w:rPr>
              <w:t>1</w:t>
            </w:r>
            <w:r w:rsidR="0045499A">
              <w:rPr>
                <w:i/>
                <w:szCs w:val="24"/>
              </w:rPr>
              <w:t>5</w:t>
            </w:r>
          </w:p>
          <w:p w14:paraId="2F9EAD04" w14:textId="0AB28B58" w:rsidR="00254E33" w:rsidRPr="00BF4AA8" w:rsidRDefault="00254E33" w:rsidP="0045499A">
            <w:pPr>
              <w:pStyle w:val="DefaultText"/>
              <w:jc w:val="center"/>
              <w:rPr>
                <w:i/>
                <w:szCs w:val="24"/>
              </w:rPr>
            </w:pPr>
            <w:r w:rsidRPr="00BF4AA8">
              <w:rPr>
                <w:i/>
                <w:szCs w:val="24"/>
              </w:rPr>
              <w:t xml:space="preserve">      1</w:t>
            </w:r>
            <w:r w:rsidR="0045499A">
              <w:rPr>
                <w:i/>
                <w:szCs w:val="24"/>
              </w:rPr>
              <w:t>5</w:t>
            </w:r>
          </w:p>
        </w:tc>
      </w:tr>
    </w:tbl>
    <w:p w14:paraId="0B41A093" w14:textId="77777777" w:rsidR="00093A82" w:rsidRPr="00D763BF" w:rsidRDefault="00093A82" w:rsidP="00093A82">
      <w:pPr>
        <w:rPr>
          <w:rFonts w:ascii="Times New Roman" w:hAnsi="Times New Roman" w:cs="Times New Roman"/>
          <w:sz w:val="24"/>
          <w:szCs w:val="24"/>
        </w:rPr>
      </w:pPr>
    </w:p>
    <w:p w14:paraId="6FB9EA29" w14:textId="77777777" w:rsidR="00093A82" w:rsidRPr="00BF4AA8" w:rsidRDefault="00093A82" w:rsidP="00093A82">
      <w:pPr>
        <w:rPr>
          <w:rFonts w:ascii="Times New Roman" w:hAnsi="Times New Roman" w:cs="Times New Roman"/>
          <w:sz w:val="24"/>
          <w:szCs w:val="24"/>
        </w:rPr>
        <w:sectPr w:rsidR="00093A82" w:rsidRPr="00BF4AA8" w:rsidSect="001F447C">
          <w:footerReference w:type="default" r:id="rId9"/>
          <w:type w:val="continuous"/>
          <w:pgSz w:w="11906" w:h="16838" w:code="9"/>
          <w:pgMar w:top="1440" w:right="1440" w:bottom="1440" w:left="1440" w:header="720" w:footer="851" w:gutter="0"/>
          <w:pgBorders w:offsetFrom="page">
            <w:top w:val="none" w:sz="0" w:space="6" w:color="000000" w:shadow="1"/>
            <w:left w:val="none" w:sz="0" w:space="19" w:color="CC0000" w:frame="1"/>
            <w:bottom w:val="none" w:sz="0" w:space="19" w:color="000051" w:shadow="1"/>
            <w:right w:val="none" w:sz="0" w:space="24" w:color="00001A" w:shadow="1" w:frame="1"/>
          </w:pgBorders>
          <w:cols w:space="720"/>
          <w:docGrid w:linePitch="360"/>
        </w:sectPr>
      </w:pPr>
    </w:p>
    <w:p w14:paraId="4A592107" w14:textId="6D70A3BF" w:rsidR="00234ED8" w:rsidRPr="00812097" w:rsidRDefault="00234ED8" w:rsidP="00234ED8">
      <w:pPr>
        <w:pStyle w:val="DefaultText"/>
        <w:jc w:val="center"/>
        <w:rPr>
          <w:color w:val="000000" w:themeColor="text1"/>
          <w:szCs w:val="24"/>
        </w:rPr>
      </w:pPr>
      <w:r w:rsidRPr="0014635A">
        <w:rPr>
          <w:b/>
          <w:bCs/>
          <w:color w:val="FF0000"/>
          <w:szCs w:val="24"/>
        </w:rPr>
        <w:lastRenderedPageBreak/>
        <w:t xml:space="preserve"> </w:t>
      </w:r>
      <w:r w:rsidR="00812097" w:rsidRPr="00812097">
        <w:rPr>
          <w:b/>
          <w:bCs/>
          <w:color w:val="000000" w:themeColor="text1"/>
          <w:szCs w:val="24"/>
        </w:rPr>
        <w:t>SOUTH</w:t>
      </w:r>
      <w:r w:rsidRPr="00812097">
        <w:rPr>
          <w:b/>
          <w:bCs/>
          <w:color w:val="000000" w:themeColor="text1"/>
          <w:szCs w:val="24"/>
        </w:rPr>
        <w:t xml:space="preserve"> AYRSHIRE COUNCIL</w:t>
      </w:r>
    </w:p>
    <w:p w14:paraId="5854E661" w14:textId="056151E3" w:rsidR="00330ACC" w:rsidRPr="00812097" w:rsidRDefault="00234ED8" w:rsidP="00234ED8">
      <w:pPr>
        <w:pStyle w:val="DefaultText"/>
        <w:jc w:val="center"/>
        <w:rPr>
          <w:b/>
          <w:bCs/>
          <w:color w:val="000000" w:themeColor="text1"/>
          <w:szCs w:val="24"/>
        </w:rPr>
      </w:pPr>
      <w:r w:rsidRPr="00812097">
        <w:rPr>
          <w:b/>
          <w:bCs/>
          <w:color w:val="000000" w:themeColor="text1"/>
          <w:szCs w:val="24"/>
        </w:rPr>
        <w:t>(OF</w:t>
      </w:r>
      <w:r w:rsidR="00812097">
        <w:rPr>
          <w:b/>
          <w:bCs/>
          <w:color w:val="000000" w:themeColor="text1"/>
          <w:szCs w:val="24"/>
        </w:rPr>
        <w:t xml:space="preserve">F-STREET PARKING PLACES WITHIN SOUTH </w:t>
      </w:r>
      <w:r w:rsidRPr="00812097">
        <w:rPr>
          <w:b/>
          <w:bCs/>
          <w:color w:val="000000" w:themeColor="text1"/>
          <w:szCs w:val="24"/>
        </w:rPr>
        <w:t>AYRSHIRE)</w:t>
      </w:r>
    </w:p>
    <w:p w14:paraId="2778FA73" w14:textId="4564D933" w:rsidR="00234ED8" w:rsidRPr="00812097" w:rsidRDefault="00294289" w:rsidP="00234ED8">
      <w:pPr>
        <w:pStyle w:val="DefaultText"/>
        <w:jc w:val="center"/>
        <w:rPr>
          <w:b/>
          <w:bCs/>
          <w:color w:val="000000" w:themeColor="text1"/>
          <w:szCs w:val="24"/>
        </w:rPr>
      </w:pPr>
      <w:r>
        <w:rPr>
          <w:b/>
          <w:bCs/>
          <w:color w:val="000000" w:themeColor="text1"/>
          <w:szCs w:val="24"/>
        </w:rPr>
        <w:t xml:space="preserve">REVOCATION </w:t>
      </w:r>
      <w:r w:rsidR="00234ED8" w:rsidRPr="00812097">
        <w:rPr>
          <w:b/>
          <w:bCs/>
          <w:color w:val="000000" w:themeColor="text1"/>
          <w:szCs w:val="24"/>
        </w:rPr>
        <w:t>ORDER 20</w:t>
      </w:r>
      <w:r w:rsidR="00DB171E" w:rsidRPr="00812097">
        <w:rPr>
          <w:b/>
          <w:bCs/>
          <w:color w:val="000000" w:themeColor="text1"/>
          <w:szCs w:val="24"/>
        </w:rPr>
        <w:t>1</w:t>
      </w:r>
      <w:r w:rsidR="0029248F">
        <w:rPr>
          <w:b/>
          <w:bCs/>
          <w:color w:val="000000" w:themeColor="text1"/>
          <w:szCs w:val="24"/>
        </w:rPr>
        <w:t>*</w:t>
      </w:r>
    </w:p>
    <w:p w14:paraId="3B800677" w14:textId="77777777" w:rsidR="00234ED8" w:rsidRPr="00BF4AA8" w:rsidRDefault="00234ED8" w:rsidP="00115054">
      <w:pPr>
        <w:spacing w:line="240" w:lineRule="auto"/>
        <w:jc w:val="center"/>
        <w:rPr>
          <w:rFonts w:ascii="Times New Roman" w:hAnsi="Times New Roman" w:cs="Times New Roman"/>
          <w:b/>
          <w:sz w:val="24"/>
          <w:szCs w:val="24"/>
          <w:u w:val="single"/>
        </w:rPr>
      </w:pPr>
    </w:p>
    <w:p w14:paraId="3984E2FD" w14:textId="57A9DEFE" w:rsidR="002071CE" w:rsidRPr="00BF4AA8" w:rsidRDefault="001E7545" w:rsidP="00550B9D">
      <w:pPr>
        <w:rPr>
          <w:rFonts w:ascii="Times New Roman" w:hAnsi="Times New Roman" w:cs="Times New Roman"/>
          <w:sz w:val="24"/>
          <w:szCs w:val="24"/>
        </w:rPr>
      </w:pPr>
      <w:r>
        <w:rPr>
          <w:rFonts w:ascii="Times New Roman" w:hAnsi="Times New Roman" w:cs="Times New Roman"/>
          <w:sz w:val="24"/>
          <w:szCs w:val="24"/>
        </w:rPr>
        <w:t>South</w:t>
      </w:r>
      <w:r w:rsidR="00550B9D" w:rsidRPr="00BF4AA8">
        <w:rPr>
          <w:rFonts w:ascii="Times New Roman" w:hAnsi="Times New Roman" w:cs="Times New Roman"/>
          <w:sz w:val="24"/>
          <w:szCs w:val="24"/>
        </w:rPr>
        <w:t xml:space="preserve"> Ayrshire Council</w:t>
      </w:r>
      <w:r w:rsidR="00E53582" w:rsidRPr="00BF4AA8">
        <w:rPr>
          <w:rFonts w:ascii="Times New Roman" w:hAnsi="Times New Roman" w:cs="Times New Roman"/>
          <w:sz w:val="24"/>
          <w:szCs w:val="24"/>
        </w:rPr>
        <w:t xml:space="preserve">, </w:t>
      </w:r>
      <w:r w:rsidR="00115054" w:rsidRPr="00BF4AA8">
        <w:rPr>
          <w:rFonts w:ascii="Times New Roman" w:hAnsi="Times New Roman" w:cs="Times New Roman"/>
          <w:sz w:val="24"/>
          <w:szCs w:val="24"/>
        </w:rPr>
        <w:t xml:space="preserve">in exercise of the powers </w:t>
      </w:r>
      <w:r>
        <w:rPr>
          <w:rFonts w:ascii="Times New Roman" w:hAnsi="Times New Roman" w:cs="Times New Roman"/>
          <w:sz w:val="24"/>
          <w:szCs w:val="24"/>
        </w:rPr>
        <w:t xml:space="preserve">confirmed on </w:t>
      </w:r>
      <w:r w:rsidR="00376482">
        <w:rPr>
          <w:rFonts w:ascii="Times New Roman" w:hAnsi="Times New Roman" w:cs="Times New Roman"/>
          <w:sz w:val="24"/>
          <w:szCs w:val="24"/>
        </w:rPr>
        <w:t>them</w:t>
      </w:r>
      <w:r>
        <w:rPr>
          <w:rFonts w:ascii="Times New Roman" w:hAnsi="Times New Roman" w:cs="Times New Roman"/>
          <w:sz w:val="24"/>
          <w:szCs w:val="24"/>
        </w:rPr>
        <w:t xml:space="preserve"> </w:t>
      </w:r>
      <w:r w:rsidR="006007A3">
        <w:rPr>
          <w:rFonts w:ascii="Times New Roman" w:hAnsi="Times New Roman" w:cs="Times New Roman"/>
          <w:sz w:val="24"/>
          <w:szCs w:val="24"/>
        </w:rPr>
        <w:t>under</w:t>
      </w:r>
      <w:r w:rsidR="00115054" w:rsidRPr="00BF4AA8">
        <w:rPr>
          <w:rFonts w:ascii="Times New Roman" w:hAnsi="Times New Roman" w:cs="Times New Roman"/>
          <w:sz w:val="24"/>
          <w:szCs w:val="24"/>
        </w:rPr>
        <w:t xml:space="preserve"> Sections 32, 35</w:t>
      </w:r>
      <w:r w:rsidR="00550B9D" w:rsidRPr="00BF4AA8">
        <w:rPr>
          <w:rFonts w:ascii="Times New Roman" w:hAnsi="Times New Roman" w:cs="Times New Roman"/>
          <w:sz w:val="24"/>
          <w:szCs w:val="24"/>
        </w:rPr>
        <w:t xml:space="preserve"> (1)</w:t>
      </w:r>
      <w:r w:rsidR="003B7A30" w:rsidRPr="00BF4AA8">
        <w:rPr>
          <w:rFonts w:ascii="Times New Roman" w:hAnsi="Times New Roman" w:cs="Times New Roman"/>
          <w:sz w:val="24"/>
          <w:szCs w:val="24"/>
        </w:rPr>
        <w:t xml:space="preserve"> </w:t>
      </w:r>
      <w:r w:rsidR="00550B9D" w:rsidRPr="00BF4AA8">
        <w:rPr>
          <w:rFonts w:ascii="Times New Roman" w:hAnsi="Times New Roman" w:cs="Times New Roman"/>
          <w:sz w:val="24"/>
          <w:szCs w:val="24"/>
        </w:rPr>
        <w:t>and (3)</w:t>
      </w:r>
      <w:r w:rsidR="003B7A30" w:rsidRPr="00BF4AA8">
        <w:rPr>
          <w:rFonts w:ascii="Times New Roman" w:hAnsi="Times New Roman" w:cs="Times New Roman"/>
          <w:sz w:val="24"/>
          <w:szCs w:val="24"/>
        </w:rPr>
        <w:t>,</w:t>
      </w:r>
      <w:r w:rsidR="00550B9D" w:rsidRPr="00BF4AA8">
        <w:rPr>
          <w:rFonts w:ascii="Times New Roman" w:hAnsi="Times New Roman" w:cs="Times New Roman"/>
          <w:sz w:val="24"/>
          <w:szCs w:val="24"/>
        </w:rPr>
        <w:t xml:space="preserve"> </w:t>
      </w:r>
      <w:r w:rsidR="003B7A30" w:rsidRPr="00BF4AA8">
        <w:rPr>
          <w:rFonts w:ascii="Times New Roman" w:hAnsi="Times New Roman" w:cs="Times New Roman"/>
          <w:sz w:val="24"/>
          <w:szCs w:val="24"/>
        </w:rPr>
        <w:t xml:space="preserve">35A </w:t>
      </w:r>
      <w:r w:rsidR="00550B9D" w:rsidRPr="00BF4AA8">
        <w:rPr>
          <w:rFonts w:ascii="Times New Roman" w:hAnsi="Times New Roman" w:cs="Times New Roman"/>
          <w:sz w:val="24"/>
          <w:szCs w:val="24"/>
        </w:rPr>
        <w:t>and 35</w:t>
      </w:r>
      <w:r w:rsidR="003B7A30" w:rsidRPr="00BF4AA8">
        <w:rPr>
          <w:rFonts w:ascii="Times New Roman" w:hAnsi="Times New Roman" w:cs="Times New Roman"/>
          <w:sz w:val="24"/>
          <w:szCs w:val="24"/>
        </w:rPr>
        <w:t>C</w:t>
      </w:r>
      <w:r w:rsidR="00115054" w:rsidRPr="00BF4AA8">
        <w:rPr>
          <w:rFonts w:ascii="Times New Roman" w:hAnsi="Times New Roman" w:cs="Times New Roman"/>
          <w:sz w:val="24"/>
          <w:szCs w:val="24"/>
        </w:rPr>
        <w:t xml:space="preserve"> </w:t>
      </w:r>
      <w:r w:rsidR="00E53582" w:rsidRPr="00BF4AA8">
        <w:rPr>
          <w:rFonts w:ascii="Times New Roman" w:hAnsi="Times New Roman" w:cs="Times New Roman"/>
          <w:sz w:val="24"/>
          <w:szCs w:val="24"/>
        </w:rPr>
        <w:t>and</w:t>
      </w:r>
      <w:r w:rsidR="00550B9D" w:rsidRPr="00BF4AA8">
        <w:rPr>
          <w:rFonts w:ascii="Times New Roman" w:hAnsi="Times New Roman" w:cs="Times New Roman"/>
          <w:sz w:val="24"/>
          <w:szCs w:val="24"/>
        </w:rPr>
        <w:t xml:space="preserve"> Part IV of Schedule 9 of the </w:t>
      </w:r>
      <w:r w:rsidR="00E53582" w:rsidRPr="00BF4AA8">
        <w:rPr>
          <w:rFonts w:ascii="Times New Roman" w:hAnsi="Times New Roman" w:cs="Times New Roman"/>
          <w:sz w:val="24"/>
          <w:szCs w:val="24"/>
        </w:rPr>
        <w:t xml:space="preserve">Road Traffic Regulation Act 1984 </w:t>
      </w:r>
      <w:r>
        <w:rPr>
          <w:rFonts w:ascii="Times New Roman" w:hAnsi="Times New Roman" w:cs="Times New Roman"/>
          <w:sz w:val="24"/>
          <w:szCs w:val="24"/>
        </w:rPr>
        <w:t xml:space="preserve">as amended </w:t>
      </w:r>
      <w:r w:rsidR="00E53582" w:rsidRPr="00BF4AA8">
        <w:rPr>
          <w:rFonts w:ascii="Times New Roman" w:hAnsi="Times New Roman" w:cs="Times New Roman"/>
          <w:sz w:val="24"/>
          <w:szCs w:val="24"/>
        </w:rPr>
        <w:t xml:space="preserve">(the 1984 Act); </w:t>
      </w:r>
      <w:r w:rsidR="00085A87" w:rsidRPr="00812097">
        <w:rPr>
          <w:rFonts w:ascii="Times New Roman" w:hAnsi="Times New Roman" w:cs="Times New Roman"/>
          <w:color w:val="000000" w:themeColor="text1"/>
          <w:sz w:val="24"/>
          <w:szCs w:val="24"/>
        </w:rPr>
        <w:t>T</w:t>
      </w:r>
      <w:r w:rsidR="00E53582" w:rsidRPr="00812097">
        <w:rPr>
          <w:rFonts w:ascii="Times New Roman" w:hAnsi="Times New Roman" w:cs="Times New Roman"/>
          <w:color w:val="000000" w:themeColor="text1"/>
          <w:sz w:val="24"/>
          <w:szCs w:val="24"/>
        </w:rPr>
        <w:t>he Road Traffic (Permitted Parking Area and Special Parking Area)</w:t>
      </w:r>
      <w:r w:rsidR="00085A87" w:rsidRPr="00812097">
        <w:rPr>
          <w:rFonts w:ascii="Times New Roman" w:hAnsi="Times New Roman" w:cs="Times New Roman"/>
          <w:color w:val="000000" w:themeColor="text1"/>
          <w:sz w:val="24"/>
          <w:szCs w:val="24"/>
        </w:rPr>
        <w:t>(</w:t>
      </w:r>
      <w:r w:rsidR="00812097" w:rsidRPr="00812097">
        <w:rPr>
          <w:rFonts w:ascii="Times New Roman" w:hAnsi="Times New Roman" w:cs="Times New Roman"/>
          <w:color w:val="000000" w:themeColor="text1"/>
          <w:sz w:val="24"/>
          <w:szCs w:val="24"/>
        </w:rPr>
        <w:t xml:space="preserve">South </w:t>
      </w:r>
      <w:r w:rsidR="00E53582" w:rsidRPr="00812097">
        <w:rPr>
          <w:rFonts w:ascii="Times New Roman" w:hAnsi="Times New Roman" w:cs="Times New Roman"/>
          <w:color w:val="000000" w:themeColor="text1"/>
          <w:sz w:val="24"/>
          <w:szCs w:val="24"/>
        </w:rPr>
        <w:t xml:space="preserve">Ayrshire Council) Designation Order 2012; </w:t>
      </w:r>
      <w:r w:rsidR="00451F17" w:rsidRPr="00BF4AA8">
        <w:rPr>
          <w:rFonts w:ascii="Times New Roman" w:hAnsi="Times New Roman" w:cs="Times New Roman"/>
          <w:sz w:val="24"/>
          <w:szCs w:val="24"/>
        </w:rPr>
        <w:t xml:space="preserve">the Road Traffic Act 1991, </w:t>
      </w:r>
      <w:r w:rsidR="00E53582" w:rsidRPr="00BF4AA8">
        <w:rPr>
          <w:rFonts w:ascii="Times New Roman" w:hAnsi="Times New Roman" w:cs="Times New Roman"/>
          <w:sz w:val="24"/>
          <w:szCs w:val="24"/>
        </w:rPr>
        <w:t>as amended,</w:t>
      </w:r>
      <w:r w:rsidR="00550B9D" w:rsidRPr="00BF4AA8">
        <w:rPr>
          <w:rFonts w:ascii="Times New Roman" w:hAnsi="Times New Roman" w:cs="Times New Roman"/>
          <w:sz w:val="24"/>
          <w:szCs w:val="24"/>
        </w:rPr>
        <w:t xml:space="preserve"> and</w:t>
      </w:r>
      <w:r w:rsidR="00115054" w:rsidRPr="00BF4AA8">
        <w:rPr>
          <w:rFonts w:ascii="Times New Roman" w:hAnsi="Times New Roman" w:cs="Times New Roman"/>
          <w:sz w:val="24"/>
          <w:szCs w:val="24"/>
        </w:rPr>
        <w:t xml:space="preserve"> all other enabling powers and after </w:t>
      </w:r>
      <w:r w:rsidR="008E29C5" w:rsidRPr="00BF4AA8">
        <w:rPr>
          <w:rFonts w:ascii="Times New Roman" w:hAnsi="Times New Roman" w:cs="Times New Roman"/>
          <w:sz w:val="24"/>
          <w:szCs w:val="24"/>
        </w:rPr>
        <w:t xml:space="preserve">consultation with the Chief Constable of </w:t>
      </w:r>
      <w:r w:rsidR="00505EB3" w:rsidRPr="00BF4AA8">
        <w:rPr>
          <w:rFonts w:ascii="Times New Roman" w:hAnsi="Times New Roman" w:cs="Times New Roman"/>
          <w:sz w:val="24"/>
          <w:szCs w:val="24"/>
        </w:rPr>
        <w:t>Police Scotland</w:t>
      </w:r>
      <w:r w:rsidR="008E29C5" w:rsidRPr="00BF4AA8">
        <w:rPr>
          <w:rFonts w:ascii="Times New Roman" w:hAnsi="Times New Roman" w:cs="Times New Roman"/>
          <w:sz w:val="24"/>
          <w:szCs w:val="24"/>
        </w:rPr>
        <w:t xml:space="preserve"> </w:t>
      </w:r>
      <w:r w:rsidR="00115054" w:rsidRPr="00BF4AA8">
        <w:rPr>
          <w:rFonts w:ascii="Times New Roman" w:hAnsi="Times New Roman" w:cs="Times New Roman"/>
          <w:sz w:val="24"/>
          <w:szCs w:val="24"/>
        </w:rPr>
        <w:t>in accordance with Part III</w:t>
      </w:r>
      <w:r w:rsidR="00912565" w:rsidRPr="00BF4AA8">
        <w:rPr>
          <w:rFonts w:ascii="Times New Roman" w:hAnsi="Times New Roman" w:cs="Times New Roman"/>
          <w:sz w:val="24"/>
          <w:szCs w:val="24"/>
        </w:rPr>
        <w:t xml:space="preserve"> </w:t>
      </w:r>
      <w:r w:rsidR="00115054" w:rsidRPr="00BF4AA8">
        <w:rPr>
          <w:rFonts w:ascii="Times New Roman" w:hAnsi="Times New Roman" w:cs="Times New Roman"/>
          <w:sz w:val="24"/>
          <w:szCs w:val="24"/>
        </w:rPr>
        <w:t xml:space="preserve">of Schedule 9 of the </w:t>
      </w:r>
      <w:r w:rsidR="003E161A" w:rsidRPr="00BF4AA8">
        <w:rPr>
          <w:rFonts w:ascii="Times New Roman" w:hAnsi="Times New Roman" w:cs="Times New Roman"/>
          <w:sz w:val="24"/>
          <w:szCs w:val="24"/>
        </w:rPr>
        <w:t xml:space="preserve">1984 </w:t>
      </w:r>
      <w:r w:rsidR="00115054" w:rsidRPr="00BF4AA8">
        <w:rPr>
          <w:rFonts w:ascii="Times New Roman" w:hAnsi="Times New Roman" w:cs="Times New Roman"/>
          <w:sz w:val="24"/>
          <w:szCs w:val="24"/>
        </w:rPr>
        <w:t>Act hereby make the following Order</w:t>
      </w:r>
      <w:r w:rsidR="00B42B40" w:rsidRPr="00BF4AA8">
        <w:rPr>
          <w:rFonts w:ascii="Times New Roman" w:hAnsi="Times New Roman" w:cs="Times New Roman"/>
          <w:sz w:val="24"/>
          <w:szCs w:val="24"/>
        </w:rPr>
        <w:t>:</w:t>
      </w:r>
    </w:p>
    <w:p w14:paraId="3A04E2FF" w14:textId="77777777" w:rsidR="00550B9D" w:rsidRPr="00BF4AA8" w:rsidRDefault="00550B9D" w:rsidP="00550B9D">
      <w:pPr>
        <w:rPr>
          <w:rFonts w:ascii="Times New Roman" w:hAnsi="Times New Roman" w:cs="Times New Roman"/>
          <w:sz w:val="24"/>
          <w:szCs w:val="24"/>
        </w:rPr>
      </w:pPr>
    </w:p>
    <w:p w14:paraId="6885175E" w14:textId="117E55B3" w:rsidR="00550B9D" w:rsidRPr="00BF4AA8" w:rsidRDefault="001B5609" w:rsidP="006423B1">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Citation and Commencement</w:t>
      </w:r>
    </w:p>
    <w:p w14:paraId="54DE5CF8" w14:textId="77777777" w:rsidR="00550B9D" w:rsidRPr="00BF4AA8" w:rsidRDefault="00550B9D" w:rsidP="00550B9D">
      <w:pPr>
        <w:jc w:val="left"/>
        <w:rPr>
          <w:rFonts w:ascii="Times New Roman" w:hAnsi="Times New Roman" w:cs="Times New Roman"/>
          <w:b/>
          <w:sz w:val="24"/>
          <w:szCs w:val="24"/>
          <w:u w:val="single"/>
        </w:rPr>
      </w:pPr>
    </w:p>
    <w:p w14:paraId="0353B2F4" w14:textId="00A35572" w:rsidR="003B6A4F" w:rsidRPr="0029248F" w:rsidRDefault="00550B9D" w:rsidP="00DF574B">
      <w:pPr>
        <w:tabs>
          <w:tab w:val="left" w:pos="1134"/>
        </w:tabs>
        <w:ind w:left="567"/>
        <w:rPr>
          <w:rFonts w:ascii="Times New Roman" w:hAnsi="Times New Roman" w:cs="Times New Roman"/>
          <w:color w:val="000000" w:themeColor="text1"/>
          <w:sz w:val="24"/>
          <w:szCs w:val="24"/>
        </w:rPr>
      </w:pPr>
      <w:r w:rsidRPr="0029248F">
        <w:rPr>
          <w:rFonts w:ascii="Times New Roman" w:hAnsi="Times New Roman" w:cs="Times New Roman"/>
          <w:color w:val="000000" w:themeColor="text1"/>
          <w:sz w:val="24"/>
          <w:szCs w:val="24"/>
        </w:rPr>
        <w:t xml:space="preserve">This Order </w:t>
      </w:r>
      <w:r w:rsidR="008B5738" w:rsidRPr="0029248F">
        <w:rPr>
          <w:rFonts w:ascii="Times New Roman" w:hAnsi="Times New Roman" w:cs="Times New Roman"/>
          <w:color w:val="000000" w:themeColor="text1"/>
          <w:sz w:val="24"/>
          <w:szCs w:val="24"/>
        </w:rPr>
        <w:t>may be cited as</w:t>
      </w:r>
      <w:r w:rsidR="00A25520" w:rsidRPr="0029248F">
        <w:rPr>
          <w:rFonts w:ascii="Times New Roman" w:hAnsi="Times New Roman" w:cs="Times New Roman"/>
          <w:color w:val="000000" w:themeColor="text1"/>
          <w:sz w:val="24"/>
          <w:szCs w:val="24"/>
        </w:rPr>
        <w:t xml:space="preserve"> the</w:t>
      </w:r>
      <w:r w:rsidR="008B5738" w:rsidRPr="0029248F">
        <w:rPr>
          <w:rFonts w:ascii="Times New Roman" w:hAnsi="Times New Roman" w:cs="Times New Roman"/>
          <w:color w:val="000000" w:themeColor="text1"/>
          <w:sz w:val="24"/>
          <w:szCs w:val="24"/>
        </w:rPr>
        <w:t xml:space="preserve"> “</w:t>
      </w:r>
      <w:r w:rsidR="00812097" w:rsidRPr="0029248F">
        <w:rPr>
          <w:rFonts w:ascii="Times New Roman" w:hAnsi="Times New Roman" w:cs="Times New Roman"/>
          <w:color w:val="000000" w:themeColor="text1"/>
          <w:sz w:val="24"/>
          <w:szCs w:val="24"/>
        </w:rPr>
        <w:t>South</w:t>
      </w:r>
      <w:r w:rsidR="006423B1" w:rsidRPr="0029248F">
        <w:rPr>
          <w:rFonts w:ascii="Times New Roman" w:hAnsi="Times New Roman" w:cs="Times New Roman"/>
          <w:color w:val="000000" w:themeColor="text1"/>
          <w:sz w:val="24"/>
          <w:szCs w:val="24"/>
        </w:rPr>
        <w:t xml:space="preserve"> Ayrshire Council (Off-Street Parking Places</w:t>
      </w:r>
      <w:r w:rsidR="00234ED8" w:rsidRPr="0029248F">
        <w:rPr>
          <w:rFonts w:ascii="Times New Roman" w:hAnsi="Times New Roman" w:cs="Times New Roman"/>
          <w:color w:val="000000" w:themeColor="text1"/>
          <w:sz w:val="24"/>
          <w:szCs w:val="24"/>
        </w:rPr>
        <w:t xml:space="preserve"> within </w:t>
      </w:r>
      <w:r w:rsidR="00812097" w:rsidRPr="0029248F">
        <w:rPr>
          <w:rFonts w:ascii="Times New Roman" w:hAnsi="Times New Roman" w:cs="Times New Roman"/>
          <w:color w:val="000000" w:themeColor="text1"/>
          <w:sz w:val="24"/>
          <w:szCs w:val="24"/>
        </w:rPr>
        <w:t>South</w:t>
      </w:r>
      <w:r w:rsidR="00234ED8" w:rsidRPr="0029248F">
        <w:rPr>
          <w:rFonts w:ascii="Times New Roman" w:hAnsi="Times New Roman" w:cs="Times New Roman"/>
          <w:color w:val="000000" w:themeColor="text1"/>
          <w:sz w:val="24"/>
          <w:szCs w:val="24"/>
        </w:rPr>
        <w:t xml:space="preserve"> Ayrshire</w:t>
      </w:r>
      <w:r w:rsidR="006423B1" w:rsidRPr="0029248F">
        <w:rPr>
          <w:rFonts w:ascii="Times New Roman" w:hAnsi="Times New Roman" w:cs="Times New Roman"/>
          <w:color w:val="000000" w:themeColor="text1"/>
          <w:sz w:val="24"/>
          <w:szCs w:val="24"/>
        </w:rPr>
        <w:t>)</w:t>
      </w:r>
      <w:r w:rsidR="00867AE4" w:rsidRPr="0029248F">
        <w:rPr>
          <w:rFonts w:ascii="Times New Roman" w:hAnsi="Times New Roman" w:cs="Times New Roman"/>
          <w:color w:val="000000" w:themeColor="text1"/>
          <w:sz w:val="24"/>
          <w:szCs w:val="24"/>
        </w:rPr>
        <w:t xml:space="preserve"> </w:t>
      </w:r>
      <w:r w:rsidR="007D746F">
        <w:rPr>
          <w:rFonts w:ascii="Times New Roman" w:hAnsi="Times New Roman" w:cs="Times New Roman"/>
          <w:color w:val="000000" w:themeColor="text1"/>
          <w:sz w:val="24"/>
          <w:szCs w:val="24"/>
        </w:rPr>
        <w:t xml:space="preserve">(Revocation) </w:t>
      </w:r>
      <w:r w:rsidR="006423B1" w:rsidRPr="0029248F">
        <w:rPr>
          <w:rFonts w:ascii="Times New Roman" w:hAnsi="Times New Roman" w:cs="Times New Roman"/>
          <w:color w:val="000000" w:themeColor="text1"/>
          <w:sz w:val="24"/>
          <w:szCs w:val="24"/>
        </w:rPr>
        <w:t xml:space="preserve">Order </w:t>
      </w:r>
      <w:r w:rsidR="00DF574B" w:rsidRPr="0029248F">
        <w:rPr>
          <w:rFonts w:ascii="Times New Roman" w:hAnsi="Times New Roman" w:cs="Times New Roman"/>
          <w:color w:val="000000" w:themeColor="text1"/>
          <w:sz w:val="24"/>
          <w:szCs w:val="24"/>
        </w:rPr>
        <w:t>20</w:t>
      </w:r>
      <w:r w:rsidR="0098584B" w:rsidRPr="0029248F">
        <w:rPr>
          <w:rFonts w:ascii="Times New Roman" w:hAnsi="Times New Roman" w:cs="Times New Roman"/>
          <w:color w:val="000000" w:themeColor="text1"/>
          <w:sz w:val="24"/>
          <w:szCs w:val="24"/>
        </w:rPr>
        <w:t>1</w:t>
      </w:r>
      <w:r w:rsidR="0029248F" w:rsidRPr="0029248F">
        <w:rPr>
          <w:rFonts w:ascii="Times New Roman" w:hAnsi="Times New Roman" w:cs="Times New Roman"/>
          <w:color w:val="000000" w:themeColor="text1"/>
          <w:sz w:val="24"/>
          <w:szCs w:val="24"/>
        </w:rPr>
        <w:t>*</w:t>
      </w:r>
      <w:r w:rsidR="0010798A" w:rsidRPr="0029248F">
        <w:rPr>
          <w:rFonts w:ascii="Times New Roman" w:hAnsi="Times New Roman" w:cs="Times New Roman"/>
          <w:color w:val="000000" w:themeColor="text1"/>
          <w:sz w:val="24"/>
          <w:szCs w:val="24"/>
        </w:rPr>
        <w:t>”</w:t>
      </w:r>
      <w:r w:rsidR="006423B1" w:rsidRPr="0029248F">
        <w:rPr>
          <w:rFonts w:ascii="Times New Roman" w:hAnsi="Times New Roman" w:cs="Times New Roman"/>
          <w:color w:val="000000" w:themeColor="text1"/>
          <w:sz w:val="24"/>
          <w:szCs w:val="24"/>
        </w:rPr>
        <w:t xml:space="preserve"> and shall come into </w:t>
      </w:r>
      <w:r w:rsidR="0029248F" w:rsidRPr="0029248F">
        <w:rPr>
          <w:rFonts w:ascii="Times New Roman" w:hAnsi="Times New Roman" w:cs="Times New Roman"/>
          <w:color w:val="000000" w:themeColor="text1"/>
          <w:sz w:val="24"/>
          <w:szCs w:val="24"/>
        </w:rPr>
        <w:t>force</w:t>
      </w:r>
      <w:r w:rsidR="006423B1" w:rsidRPr="0029248F">
        <w:rPr>
          <w:rFonts w:ascii="Times New Roman" w:hAnsi="Times New Roman" w:cs="Times New Roman"/>
          <w:color w:val="000000" w:themeColor="text1"/>
          <w:sz w:val="24"/>
          <w:szCs w:val="24"/>
        </w:rPr>
        <w:t xml:space="preserve"> on </w:t>
      </w:r>
      <w:r w:rsidR="0029248F" w:rsidRPr="0029248F">
        <w:rPr>
          <w:rFonts w:ascii="Times New Roman" w:hAnsi="Times New Roman" w:cs="Times New Roman"/>
          <w:color w:val="000000" w:themeColor="text1"/>
          <w:sz w:val="24"/>
          <w:szCs w:val="24"/>
        </w:rPr>
        <w:t xml:space="preserve">                                           </w:t>
      </w:r>
      <w:r w:rsidR="00EF23D4" w:rsidRPr="0029248F">
        <w:rPr>
          <w:rFonts w:ascii="Times New Roman" w:hAnsi="Times New Roman" w:cs="Times New Roman"/>
          <w:color w:val="000000" w:themeColor="text1"/>
          <w:sz w:val="24"/>
          <w:szCs w:val="24"/>
        </w:rPr>
        <w:t>201</w:t>
      </w:r>
      <w:r w:rsidR="0029248F" w:rsidRPr="0029248F">
        <w:rPr>
          <w:rFonts w:ascii="Times New Roman" w:hAnsi="Times New Roman" w:cs="Times New Roman"/>
          <w:color w:val="000000" w:themeColor="text1"/>
          <w:sz w:val="24"/>
          <w:szCs w:val="24"/>
        </w:rPr>
        <w:t>*</w:t>
      </w:r>
      <w:r w:rsidR="00EF23D4" w:rsidRPr="0029248F">
        <w:rPr>
          <w:rFonts w:ascii="Times New Roman" w:hAnsi="Times New Roman" w:cs="Times New Roman"/>
          <w:color w:val="000000" w:themeColor="text1"/>
          <w:sz w:val="24"/>
          <w:szCs w:val="24"/>
        </w:rPr>
        <w:t>.</w:t>
      </w:r>
    </w:p>
    <w:p w14:paraId="1DB87FFE" w14:textId="77777777" w:rsidR="0052074A" w:rsidRPr="00BF4AA8" w:rsidRDefault="0052074A" w:rsidP="00DF574B">
      <w:pPr>
        <w:tabs>
          <w:tab w:val="left" w:pos="1134"/>
        </w:tabs>
        <w:ind w:left="567"/>
        <w:rPr>
          <w:rFonts w:ascii="Times New Roman" w:hAnsi="Times New Roman" w:cs="Times New Roman"/>
          <w:sz w:val="24"/>
          <w:szCs w:val="24"/>
        </w:rPr>
      </w:pPr>
    </w:p>
    <w:p w14:paraId="6B2C8B47" w14:textId="77777777" w:rsidR="006423B1" w:rsidRPr="00BF4AA8" w:rsidRDefault="006423B1" w:rsidP="006423B1">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Interpretation</w:t>
      </w:r>
    </w:p>
    <w:p w14:paraId="26E81AAE" w14:textId="77777777" w:rsidR="006423B1" w:rsidRPr="00BF4AA8" w:rsidRDefault="006423B1" w:rsidP="006423B1">
      <w:pPr>
        <w:rPr>
          <w:rFonts w:ascii="Times New Roman" w:hAnsi="Times New Roman" w:cs="Times New Roman"/>
          <w:sz w:val="24"/>
          <w:szCs w:val="24"/>
        </w:rPr>
      </w:pPr>
    </w:p>
    <w:p w14:paraId="315450AA" w14:textId="77777777" w:rsidR="006423B1" w:rsidRPr="00BF4AA8" w:rsidRDefault="006423B1" w:rsidP="00FE3DBD">
      <w:pPr>
        <w:numPr>
          <w:ilvl w:val="0"/>
          <w:numId w:val="17"/>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In this Order the following expressions have the meanings hereby respectively assigned to them:</w:t>
      </w:r>
    </w:p>
    <w:p w14:paraId="0AA7603B" w14:textId="77777777" w:rsidR="006423B1" w:rsidRPr="00BF4AA8" w:rsidRDefault="006423B1" w:rsidP="006423B1">
      <w:pPr>
        <w:rPr>
          <w:rFonts w:ascii="Times New Roman" w:hAnsi="Times New Roman" w:cs="Times New Roman"/>
          <w:sz w:val="24"/>
          <w:szCs w:val="24"/>
        </w:rPr>
      </w:pPr>
    </w:p>
    <w:p w14:paraId="52235C13" w14:textId="5C67F247" w:rsidR="006423B1" w:rsidRPr="00BF4AA8" w:rsidRDefault="00804812" w:rsidP="0052074A">
      <w:pPr>
        <w:keepLines/>
        <w:spacing w:line="240" w:lineRule="auto"/>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006423B1" w:rsidRPr="00BF4AA8">
        <w:rPr>
          <w:rFonts w:ascii="Times New Roman" w:hAnsi="Times New Roman" w:cs="Times New Roman"/>
          <w:b/>
          <w:sz w:val="24"/>
          <w:szCs w:val="24"/>
        </w:rPr>
        <w:t>the</w:t>
      </w:r>
      <w:proofErr w:type="gramEnd"/>
      <w:r w:rsidR="006423B1" w:rsidRPr="00BF4AA8">
        <w:rPr>
          <w:rFonts w:ascii="Times New Roman" w:hAnsi="Times New Roman" w:cs="Times New Roman"/>
          <w:b/>
          <w:sz w:val="24"/>
          <w:szCs w:val="24"/>
        </w:rPr>
        <w:t xml:space="preserve"> </w:t>
      </w:r>
      <w:r w:rsidR="003E161A" w:rsidRPr="00BF4AA8">
        <w:rPr>
          <w:rFonts w:ascii="Times New Roman" w:hAnsi="Times New Roman" w:cs="Times New Roman"/>
          <w:b/>
          <w:sz w:val="24"/>
          <w:szCs w:val="24"/>
        </w:rPr>
        <w:t xml:space="preserve">1984 </w:t>
      </w:r>
      <w:r w:rsidR="006423B1" w:rsidRPr="00BF4AA8">
        <w:rPr>
          <w:rFonts w:ascii="Times New Roman" w:hAnsi="Times New Roman" w:cs="Times New Roman"/>
          <w:b/>
          <w:sz w:val="24"/>
          <w:szCs w:val="24"/>
        </w:rPr>
        <w:t>Act</w:t>
      </w:r>
      <w:r w:rsidRPr="00BF4AA8">
        <w:rPr>
          <w:rFonts w:ascii="Times New Roman" w:hAnsi="Times New Roman" w:cs="Times New Roman"/>
          <w:b/>
          <w:sz w:val="24"/>
          <w:szCs w:val="24"/>
        </w:rPr>
        <w:t>”</w:t>
      </w:r>
      <w:r w:rsidR="006423B1" w:rsidRPr="00BF4AA8">
        <w:rPr>
          <w:rFonts w:ascii="Times New Roman" w:hAnsi="Times New Roman" w:cs="Times New Roman"/>
          <w:sz w:val="24"/>
          <w:szCs w:val="24"/>
        </w:rPr>
        <w:t xml:space="preserve"> means the Road Traffic Regulation Act 1984;</w:t>
      </w:r>
    </w:p>
    <w:p w14:paraId="319017ED" w14:textId="77777777" w:rsidR="006423B1" w:rsidRPr="00BF4AA8" w:rsidRDefault="006423B1" w:rsidP="0052074A">
      <w:pPr>
        <w:keepLines/>
        <w:spacing w:line="240" w:lineRule="auto"/>
        <w:ind w:left="1134"/>
        <w:rPr>
          <w:rFonts w:ascii="Times New Roman" w:hAnsi="Times New Roman" w:cs="Times New Roman"/>
          <w:sz w:val="24"/>
          <w:szCs w:val="24"/>
        </w:rPr>
      </w:pPr>
    </w:p>
    <w:p w14:paraId="7FF29C76" w14:textId="69722E52" w:rsidR="006423B1" w:rsidRPr="00BF4AA8" w:rsidRDefault="006423B1" w:rsidP="0052074A">
      <w:pPr>
        <w:keepLines/>
        <w:spacing w:line="240" w:lineRule="auto"/>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the</w:t>
      </w:r>
      <w:proofErr w:type="gramEnd"/>
      <w:r w:rsidRPr="00BF4AA8">
        <w:rPr>
          <w:rFonts w:ascii="Times New Roman" w:hAnsi="Times New Roman" w:cs="Times New Roman"/>
          <w:b/>
          <w:sz w:val="24"/>
          <w:szCs w:val="24"/>
        </w:rPr>
        <w:t xml:space="preserve"> </w:t>
      </w:r>
      <w:r w:rsidR="00804812" w:rsidRPr="00BF4AA8">
        <w:rPr>
          <w:rFonts w:ascii="Times New Roman" w:hAnsi="Times New Roman" w:cs="Times New Roman"/>
          <w:b/>
          <w:sz w:val="24"/>
          <w:szCs w:val="24"/>
        </w:rPr>
        <w:t xml:space="preserve">1991 </w:t>
      </w:r>
      <w:r w:rsidRPr="00BF4AA8">
        <w:rPr>
          <w:rFonts w:ascii="Times New Roman" w:hAnsi="Times New Roman" w:cs="Times New Roman"/>
          <w:b/>
          <w:sz w:val="24"/>
          <w:szCs w:val="24"/>
        </w:rPr>
        <w:t>Act”</w:t>
      </w:r>
      <w:r w:rsidRPr="00BF4AA8">
        <w:rPr>
          <w:rFonts w:ascii="Times New Roman" w:hAnsi="Times New Roman" w:cs="Times New Roman"/>
          <w:sz w:val="24"/>
          <w:szCs w:val="24"/>
        </w:rPr>
        <w:t xml:space="preserve"> means the Road Traffic Act 1991;</w:t>
      </w:r>
    </w:p>
    <w:p w14:paraId="19695202" w14:textId="77777777" w:rsidR="006423B1" w:rsidRPr="00BF4AA8" w:rsidRDefault="006423B1" w:rsidP="006423B1">
      <w:pPr>
        <w:keepLines/>
        <w:ind w:left="1134"/>
        <w:rPr>
          <w:rFonts w:ascii="Times New Roman" w:hAnsi="Times New Roman" w:cs="Times New Roman"/>
          <w:sz w:val="24"/>
          <w:szCs w:val="24"/>
        </w:rPr>
      </w:pPr>
    </w:p>
    <w:p w14:paraId="787BC302" w14:textId="3A41AD5C" w:rsidR="00FB0644" w:rsidRPr="004D106F" w:rsidRDefault="006423B1" w:rsidP="00FB0644">
      <w:pPr>
        <w:ind w:left="1134"/>
        <w:rPr>
          <w:rFonts w:ascii="Times New Roman" w:hAnsi="Times New Roman" w:cs="Times New Roman"/>
          <w:color w:val="000000" w:themeColor="text1"/>
          <w:sz w:val="24"/>
          <w:szCs w:val="24"/>
        </w:rPr>
      </w:pPr>
      <w:r w:rsidRPr="00BF4AA8">
        <w:rPr>
          <w:rFonts w:ascii="Times New Roman" w:hAnsi="Times New Roman" w:cs="Times New Roman"/>
          <w:b/>
          <w:sz w:val="24"/>
          <w:szCs w:val="24"/>
        </w:rPr>
        <w:t>“Council”</w:t>
      </w:r>
      <w:r w:rsidRPr="00BF4AA8">
        <w:rPr>
          <w:rFonts w:ascii="Times New Roman" w:hAnsi="Times New Roman" w:cs="Times New Roman"/>
          <w:sz w:val="24"/>
          <w:szCs w:val="24"/>
        </w:rPr>
        <w:t xml:space="preserve"> means </w:t>
      </w:r>
      <w:r w:rsidR="004D106F">
        <w:rPr>
          <w:rFonts w:ascii="Times New Roman" w:hAnsi="Times New Roman" w:cs="Times New Roman"/>
          <w:sz w:val="24"/>
          <w:szCs w:val="24"/>
        </w:rPr>
        <w:t>South</w:t>
      </w:r>
      <w:r w:rsidRPr="009F4303">
        <w:rPr>
          <w:rFonts w:ascii="Times New Roman" w:hAnsi="Times New Roman" w:cs="Times New Roman"/>
          <w:color w:val="FF0000"/>
          <w:sz w:val="24"/>
          <w:szCs w:val="24"/>
        </w:rPr>
        <w:t xml:space="preserve"> </w:t>
      </w:r>
      <w:r w:rsidRPr="004D106F">
        <w:rPr>
          <w:rFonts w:ascii="Times New Roman" w:hAnsi="Times New Roman" w:cs="Times New Roman"/>
          <w:color w:val="000000" w:themeColor="text1"/>
          <w:sz w:val="24"/>
          <w:szCs w:val="24"/>
        </w:rPr>
        <w:t>Ayrshire Council</w:t>
      </w:r>
      <w:r w:rsidR="00E70C51" w:rsidRPr="004D106F">
        <w:rPr>
          <w:rFonts w:ascii="Times New Roman" w:hAnsi="Times New Roman" w:cs="Times New Roman"/>
          <w:color w:val="000000" w:themeColor="text1"/>
          <w:sz w:val="24"/>
          <w:szCs w:val="24"/>
        </w:rPr>
        <w:t>;</w:t>
      </w:r>
      <w:r w:rsidR="00FB0644" w:rsidRPr="004D106F">
        <w:rPr>
          <w:rFonts w:ascii="Times New Roman" w:hAnsi="Times New Roman" w:cs="Times New Roman"/>
          <w:color w:val="000000" w:themeColor="text1"/>
          <w:sz w:val="24"/>
          <w:szCs w:val="24"/>
        </w:rPr>
        <w:t xml:space="preserve"> </w:t>
      </w:r>
    </w:p>
    <w:p w14:paraId="3EF50AFA" w14:textId="77777777" w:rsidR="006423B1" w:rsidRPr="009F4303" w:rsidRDefault="006423B1" w:rsidP="006423B1">
      <w:pPr>
        <w:ind w:left="1134"/>
        <w:rPr>
          <w:rFonts w:ascii="Times New Roman" w:hAnsi="Times New Roman" w:cs="Times New Roman"/>
          <w:color w:val="FF0000"/>
          <w:sz w:val="24"/>
          <w:szCs w:val="24"/>
        </w:rPr>
      </w:pPr>
    </w:p>
    <w:p w14:paraId="55B459D3" w14:textId="73F4DCA9" w:rsidR="00551AE5" w:rsidRPr="00BF4AA8" w:rsidRDefault="00551AE5" w:rsidP="00F77574">
      <w:pPr>
        <w:keepLines/>
        <w:ind w:left="1134"/>
        <w:rPr>
          <w:rFonts w:ascii="Times New Roman" w:hAnsi="Times New Roman" w:cs="Times New Roman"/>
          <w:sz w:val="24"/>
          <w:szCs w:val="24"/>
        </w:rPr>
      </w:pPr>
      <w:r w:rsidRPr="00551AE5">
        <w:rPr>
          <w:rFonts w:ascii="Times New Roman" w:hAnsi="Times New Roman" w:cs="Times New Roman"/>
          <w:b/>
          <w:sz w:val="24"/>
          <w:szCs w:val="24"/>
        </w:rPr>
        <w:t>“</w:t>
      </w:r>
      <w:proofErr w:type="gramStart"/>
      <w:r w:rsidRPr="00551AE5">
        <w:rPr>
          <w:rFonts w:ascii="Times New Roman" w:hAnsi="Times New Roman" w:cs="Times New Roman"/>
          <w:b/>
          <w:sz w:val="24"/>
          <w:szCs w:val="24"/>
        </w:rPr>
        <w:t>cashier</w:t>
      </w:r>
      <w:proofErr w:type="gramEnd"/>
      <w:r w:rsidRPr="00551AE5">
        <w:rPr>
          <w:rFonts w:ascii="Times New Roman" w:hAnsi="Times New Roman" w:cs="Times New Roman"/>
          <w:b/>
          <w:sz w:val="24"/>
          <w:szCs w:val="24"/>
        </w:rPr>
        <w:t>”</w:t>
      </w:r>
      <w:r>
        <w:rPr>
          <w:rFonts w:ascii="Times New Roman" w:hAnsi="Times New Roman" w:cs="Times New Roman"/>
          <w:sz w:val="24"/>
          <w:szCs w:val="24"/>
        </w:rPr>
        <w:t xml:space="preserve"> means an officer appointed by the Council and based at a “pay on exit” car park to receive payment of the parking charge;</w:t>
      </w:r>
    </w:p>
    <w:p w14:paraId="1B19C44D" w14:textId="77777777" w:rsidR="00E12DE3" w:rsidRPr="00BF4AA8" w:rsidRDefault="00E12DE3" w:rsidP="00F77574">
      <w:pPr>
        <w:keepLines/>
        <w:ind w:left="1134"/>
        <w:rPr>
          <w:rFonts w:ascii="Times New Roman" w:hAnsi="Times New Roman" w:cs="Times New Roman"/>
          <w:sz w:val="24"/>
          <w:szCs w:val="24"/>
        </w:rPr>
      </w:pPr>
    </w:p>
    <w:p w14:paraId="667FA1A6" w14:textId="04A486C1" w:rsidR="00A921DA" w:rsidRPr="00BF4AA8" w:rsidRDefault="00E12DE3" w:rsidP="00A921DA">
      <w:pPr>
        <w:ind w:left="1134"/>
        <w:rPr>
          <w:rFonts w:ascii="Times New Roman" w:hAnsi="Times New Roman" w:cs="Times New Roman"/>
          <w:sz w:val="24"/>
          <w:szCs w:val="24"/>
        </w:rPr>
      </w:pPr>
      <w:r w:rsidRPr="00BF4AA8">
        <w:rPr>
          <w:rFonts w:ascii="Times New Roman" w:hAnsi="Times New Roman" w:cs="Times New Roman"/>
          <w:sz w:val="24"/>
          <w:szCs w:val="24"/>
        </w:rPr>
        <w:t>“</w:t>
      </w:r>
      <w:proofErr w:type="gramStart"/>
      <w:r w:rsidR="004E726C" w:rsidRPr="00BF4AA8">
        <w:rPr>
          <w:rFonts w:ascii="Times New Roman" w:hAnsi="Times New Roman" w:cs="Times New Roman"/>
          <w:b/>
          <w:sz w:val="24"/>
          <w:szCs w:val="24"/>
        </w:rPr>
        <w:t>charging</w:t>
      </w:r>
      <w:proofErr w:type="gramEnd"/>
      <w:r w:rsidR="004E726C" w:rsidRPr="00BF4AA8">
        <w:rPr>
          <w:rFonts w:ascii="Times New Roman" w:hAnsi="Times New Roman" w:cs="Times New Roman"/>
          <w:b/>
          <w:sz w:val="24"/>
          <w:szCs w:val="24"/>
        </w:rPr>
        <w:t xml:space="preserve"> hours” </w:t>
      </w:r>
      <w:r w:rsidR="004E726C" w:rsidRPr="00BF4AA8">
        <w:rPr>
          <w:rFonts w:ascii="Times New Roman" w:hAnsi="Times New Roman" w:cs="Times New Roman"/>
          <w:sz w:val="24"/>
          <w:szCs w:val="24"/>
        </w:rPr>
        <w:t xml:space="preserve">means in respect of the parking place, the hours during which a vehicle may only be permitted to wait upon payment of a </w:t>
      </w:r>
      <w:r w:rsidR="00846007">
        <w:rPr>
          <w:rFonts w:ascii="Times New Roman" w:hAnsi="Times New Roman" w:cs="Times New Roman"/>
          <w:sz w:val="24"/>
          <w:szCs w:val="24"/>
        </w:rPr>
        <w:t xml:space="preserve">parking </w:t>
      </w:r>
      <w:r w:rsidR="004E726C" w:rsidRPr="00BF4AA8">
        <w:rPr>
          <w:rFonts w:ascii="Times New Roman" w:hAnsi="Times New Roman" w:cs="Times New Roman"/>
          <w:sz w:val="24"/>
          <w:szCs w:val="24"/>
        </w:rPr>
        <w:t>charge as specified in Schedule 2.</w:t>
      </w:r>
      <w:r w:rsidR="00A921DA" w:rsidRPr="00BF4AA8">
        <w:rPr>
          <w:rFonts w:ascii="Times New Roman" w:hAnsi="Times New Roman" w:cs="Times New Roman"/>
          <w:b/>
          <w:sz w:val="24"/>
          <w:szCs w:val="24"/>
        </w:rPr>
        <w:t xml:space="preserve"> </w:t>
      </w:r>
      <w:r w:rsidR="00A921DA" w:rsidRPr="00BF4AA8">
        <w:rPr>
          <w:rFonts w:ascii="Times New Roman" w:hAnsi="Times New Roman" w:cs="Times New Roman"/>
          <w:sz w:val="24"/>
          <w:szCs w:val="24"/>
        </w:rPr>
        <w:t xml:space="preserve">Charges do not apply on Christmas Day and New Year’s Day; </w:t>
      </w:r>
    </w:p>
    <w:p w14:paraId="496959AF" w14:textId="77777777" w:rsidR="00A921DA" w:rsidRPr="00BF4AA8" w:rsidRDefault="00A921DA" w:rsidP="00F77574">
      <w:pPr>
        <w:keepLines/>
        <w:ind w:left="1134"/>
        <w:rPr>
          <w:rFonts w:ascii="Times New Roman" w:hAnsi="Times New Roman" w:cs="Times New Roman"/>
          <w:b/>
          <w:sz w:val="24"/>
          <w:szCs w:val="24"/>
        </w:rPr>
      </w:pPr>
    </w:p>
    <w:p w14:paraId="666DD76E" w14:textId="1F37A525" w:rsidR="00247E3A" w:rsidRPr="00BF4AA8" w:rsidRDefault="00247E3A" w:rsidP="00F77574">
      <w:pPr>
        <w:keepLines/>
        <w:ind w:left="1134"/>
        <w:rPr>
          <w:rFonts w:ascii="Times New Roman" w:hAnsi="Times New Roman" w:cs="Times New Roman"/>
          <w:sz w:val="24"/>
          <w:szCs w:val="24"/>
        </w:rPr>
      </w:pPr>
      <w:r w:rsidRPr="00BF4AA8">
        <w:rPr>
          <w:rFonts w:ascii="Times New Roman" w:hAnsi="Times New Roman" w:cs="Times New Roman"/>
          <w:b/>
          <w:sz w:val="24"/>
          <w:szCs w:val="24"/>
        </w:rPr>
        <w:t xml:space="preserve">“convenience charge” </w:t>
      </w:r>
      <w:r w:rsidRPr="00BF4AA8">
        <w:rPr>
          <w:rFonts w:ascii="Times New Roman" w:hAnsi="Times New Roman" w:cs="Times New Roman"/>
          <w:sz w:val="24"/>
          <w:szCs w:val="24"/>
        </w:rPr>
        <w:t>means a fee payable to the Service Provider in respect of a parking charge paid by means of t</w:t>
      </w:r>
      <w:r w:rsidR="00CA2A51" w:rsidRPr="00BF4AA8">
        <w:rPr>
          <w:rFonts w:ascii="Times New Roman" w:hAnsi="Times New Roman" w:cs="Times New Roman"/>
          <w:sz w:val="24"/>
          <w:szCs w:val="24"/>
        </w:rPr>
        <w:t xml:space="preserve">he Telephone Payment Parking </w:t>
      </w:r>
      <w:r w:rsidRPr="00BF4AA8">
        <w:rPr>
          <w:rFonts w:ascii="Times New Roman" w:hAnsi="Times New Roman" w:cs="Times New Roman"/>
          <w:sz w:val="24"/>
          <w:szCs w:val="24"/>
        </w:rPr>
        <w:t>System and indicated on a traffic sign or parking ticket machine associated with the parking place in which the vehicle for which the parking cha</w:t>
      </w:r>
      <w:r w:rsidR="00E70C51" w:rsidRPr="00BF4AA8">
        <w:rPr>
          <w:rFonts w:ascii="Times New Roman" w:hAnsi="Times New Roman" w:cs="Times New Roman"/>
          <w:sz w:val="24"/>
          <w:szCs w:val="24"/>
        </w:rPr>
        <w:t>rge has been paid has been left;</w:t>
      </w:r>
    </w:p>
    <w:p w14:paraId="2186C35D" w14:textId="77777777" w:rsidR="00F77574" w:rsidRPr="00BF4AA8" w:rsidRDefault="00F77574" w:rsidP="006423B1">
      <w:pPr>
        <w:keepLines/>
        <w:ind w:left="1134"/>
        <w:rPr>
          <w:rFonts w:ascii="Times New Roman" w:hAnsi="Times New Roman" w:cs="Times New Roman"/>
          <w:b/>
          <w:sz w:val="24"/>
          <w:szCs w:val="24"/>
        </w:rPr>
      </w:pPr>
    </w:p>
    <w:p w14:paraId="4A017A1D" w14:textId="36D255E8" w:rsidR="006423B1" w:rsidRPr="00BF4AA8" w:rsidRDefault="006423B1" w:rsidP="006423B1">
      <w:pPr>
        <w:keepLines/>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disabled</w:t>
      </w:r>
      <w:proofErr w:type="gramEnd"/>
      <w:r w:rsidRPr="00BF4AA8">
        <w:rPr>
          <w:rFonts w:ascii="Times New Roman" w:hAnsi="Times New Roman" w:cs="Times New Roman"/>
          <w:b/>
          <w:sz w:val="24"/>
          <w:szCs w:val="24"/>
        </w:rPr>
        <w:t xml:space="preserve"> </w:t>
      </w:r>
      <w:r w:rsidR="006653A6" w:rsidRPr="00BF4AA8">
        <w:rPr>
          <w:rFonts w:ascii="Times New Roman" w:hAnsi="Times New Roman" w:cs="Times New Roman"/>
          <w:b/>
          <w:sz w:val="24"/>
          <w:szCs w:val="24"/>
        </w:rPr>
        <w:t>persons</w:t>
      </w:r>
      <w:r w:rsidRPr="00BF4AA8">
        <w:rPr>
          <w:rFonts w:ascii="Times New Roman" w:hAnsi="Times New Roman" w:cs="Times New Roman"/>
          <w:b/>
          <w:sz w:val="24"/>
          <w:szCs w:val="24"/>
        </w:rPr>
        <w:t xml:space="preserve"> badge”</w:t>
      </w:r>
      <w:r w:rsidRPr="00BF4AA8">
        <w:rPr>
          <w:rFonts w:ascii="Times New Roman" w:hAnsi="Times New Roman" w:cs="Times New Roman"/>
          <w:sz w:val="24"/>
          <w:szCs w:val="24"/>
        </w:rPr>
        <w:t xml:space="preserve"> has the same meaning as in the Disabled Persons (Badges for Motor Vehicles) </w:t>
      </w:r>
      <w:r w:rsidR="00C93FD7" w:rsidRPr="00BF4AA8">
        <w:rPr>
          <w:rFonts w:ascii="Times New Roman" w:hAnsi="Times New Roman" w:cs="Times New Roman"/>
          <w:sz w:val="24"/>
          <w:szCs w:val="24"/>
        </w:rPr>
        <w:t xml:space="preserve">(Scotland) </w:t>
      </w:r>
      <w:r w:rsidRPr="00BF4AA8">
        <w:rPr>
          <w:rFonts w:ascii="Times New Roman" w:hAnsi="Times New Roman" w:cs="Times New Roman"/>
          <w:sz w:val="24"/>
          <w:szCs w:val="24"/>
        </w:rPr>
        <w:t>Regulations 2000 as amended;</w:t>
      </w:r>
    </w:p>
    <w:p w14:paraId="35B679C6" w14:textId="77777777" w:rsidR="006423B1" w:rsidRPr="00BF4AA8" w:rsidRDefault="006423B1" w:rsidP="006423B1">
      <w:pPr>
        <w:keepLines/>
        <w:ind w:left="1134"/>
        <w:rPr>
          <w:rFonts w:ascii="Times New Roman" w:hAnsi="Times New Roman" w:cs="Times New Roman"/>
          <w:sz w:val="24"/>
          <w:szCs w:val="24"/>
        </w:rPr>
      </w:pPr>
    </w:p>
    <w:p w14:paraId="4B7747D7" w14:textId="77777777" w:rsidR="006423B1" w:rsidRPr="00BF4AA8" w:rsidRDefault="006423B1" w:rsidP="006423B1">
      <w:pPr>
        <w:ind w:left="1134"/>
        <w:rPr>
          <w:rFonts w:ascii="Times New Roman" w:hAnsi="Times New Roman" w:cs="Times New Roman"/>
          <w:sz w:val="24"/>
          <w:szCs w:val="24"/>
        </w:rPr>
      </w:pPr>
      <w:r w:rsidRPr="00BF4AA8">
        <w:rPr>
          <w:rFonts w:ascii="Times New Roman" w:hAnsi="Times New Roman" w:cs="Times New Roman"/>
          <w:b/>
          <w:sz w:val="24"/>
          <w:szCs w:val="24"/>
        </w:rPr>
        <w:t>“driver”</w:t>
      </w:r>
      <w:r w:rsidRPr="00BF4AA8">
        <w:rPr>
          <w:rFonts w:ascii="Times New Roman" w:hAnsi="Times New Roman" w:cs="Times New Roman"/>
          <w:sz w:val="24"/>
          <w:szCs w:val="24"/>
        </w:rPr>
        <w:t xml:space="preserve"> in relation to a vehicle waiting in a parking place means the person driving the vehicle at the time it was left in the parking place; </w:t>
      </w:r>
    </w:p>
    <w:p w14:paraId="47E6F822" w14:textId="77777777" w:rsidR="00912565" w:rsidRPr="00BF4AA8" w:rsidRDefault="00912565" w:rsidP="006423B1">
      <w:pPr>
        <w:ind w:left="1134"/>
        <w:rPr>
          <w:rFonts w:ascii="Times New Roman" w:hAnsi="Times New Roman" w:cs="Times New Roman"/>
          <w:sz w:val="24"/>
          <w:szCs w:val="24"/>
        </w:rPr>
      </w:pPr>
    </w:p>
    <w:p w14:paraId="5B047B7E" w14:textId="77090E74" w:rsidR="000F66C5" w:rsidRDefault="00D21BF2" w:rsidP="00247E3A">
      <w:pPr>
        <w:ind w:left="1134"/>
        <w:rPr>
          <w:rFonts w:ascii="Times New Roman" w:hAnsi="Times New Roman" w:cs="Times New Roman"/>
          <w:sz w:val="24"/>
          <w:szCs w:val="24"/>
        </w:rPr>
      </w:pPr>
      <w:r w:rsidRPr="00D21BF2">
        <w:rPr>
          <w:rFonts w:ascii="Times New Roman" w:hAnsi="Times New Roman" w:cs="Times New Roman"/>
          <w:b/>
          <w:sz w:val="24"/>
          <w:szCs w:val="24"/>
        </w:rPr>
        <w:lastRenderedPageBreak/>
        <w:t>“DVLA”</w:t>
      </w:r>
      <w:r w:rsidR="000F66C5" w:rsidRPr="000F66C5">
        <w:rPr>
          <w:rFonts w:ascii="Times New Roman" w:hAnsi="Times New Roman" w:cs="Times New Roman"/>
          <w:sz w:val="24"/>
          <w:szCs w:val="24"/>
        </w:rPr>
        <w:t xml:space="preserve"> means the Driver and Vehicle Licensing Agency/Driver and Vehicle Agency Northern Ireland which maintains a computerised register of drivers and driver license data;</w:t>
      </w:r>
    </w:p>
    <w:p w14:paraId="6A797FB1" w14:textId="77777777" w:rsidR="000F66C5" w:rsidRPr="000F66C5" w:rsidRDefault="000F66C5" w:rsidP="00247E3A">
      <w:pPr>
        <w:ind w:left="1134"/>
        <w:rPr>
          <w:rFonts w:ascii="Times New Roman" w:hAnsi="Times New Roman" w:cs="Times New Roman"/>
          <w:sz w:val="24"/>
          <w:szCs w:val="24"/>
        </w:rPr>
      </w:pPr>
    </w:p>
    <w:p w14:paraId="3BEB00BD" w14:textId="29980D73" w:rsidR="00247E3A" w:rsidRPr="00BF4AA8" w:rsidRDefault="00247E3A" w:rsidP="00247E3A">
      <w:pPr>
        <w:ind w:left="1134"/>
        <w:rPr>
          <w:rFonts w:ascii="Times New Roman" w:hAnsi="Times New Roman" w:cs="Times New Roman"/>
          <w:b/>
          <w:i/>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electric</w:t>
      </w:r>
      <w:proofErr w:type="gramEnd"/>
      <w:r w:rsidRPr="00BF4AA8">
        <w:rPr>
          <w:rFonts w:ascii="Times New Roman" w:hAnsi="Times New Roman" w:cs="Times New Roman"/>
          <w:b/>
          <w:sz w:val="24"/>
          <w:szCs w:val="24"/>
        </w:rPr>
        <w:t xml:space="preserve"> vehicle” </w:t>
      </w:r>
      <w:r w:rsidRPr="00BF4AA8">
        <w:rPr>
          <w:rFonts w:ascii="Times New Roman" w:hAnsi="Times New Roman" w:cs="Times New Roman"/>
          <w:sz w:val="24"/>
          <w:szCs w:val="24"/>
        </w:rPr>
        <w:t xml:space="preserve">means a </w:t>
      </w:r>
      <w:r w:rsidR="00FA765D">
        <w:rPr>
          <w:rFonts w:ascii="Times New Roman" w:hAnsi="Times New Roman" w:cs="Times New Roman"/>
          <w:sz w:val="24"/>
          <w:szCs w:val="24"/>
        </w:rPr>
        <w:t>Plug-in Electric Vehicle or a Plug-in Hybrid Vehicle;</w:t>
      </w:r>
    </w:p>
    <w:p w14:paraId="02C9FF8E" w14:textId="77777777" w:rsidR="00912565" w:rsidRPr="00BF4AA8" w:rsidRDefault="00912565" w:rsidP="006423B1">
      <w:pPr>
        <w:ind w:left="1134"/>
        <w:rPr>
          <w:rFonts w:ascii="Times New Roman" w:hAnsi="Times New Roman" w:cs="Times New Roman"/>
          <w:sz w:val="24"/>
          <w:szCs w:val="24"/>
        </w:rPr>
      </w:pPr>
    </w:p>
    <w:p w14:paraId="1EFDA93C" w14:textId="13BDF3BA" w:rsidR="00247E3A" w:rsidRPr="00BF4AA8" w:rsidRDefault="00247E3A" w:rsidP="006423B1">
      <w:pPr>
        <w:ind w:left="1134"/>
        <w:rPr>
          <w:rFonts w:ascii="Times New Roman" w:hAnsi="Times New Roman" w:cs="Times New Roman"/>
          <w:sz w:val="24"/>
          <w:szCs w:val="24"/>
        </w:rPr>
      </w:pPr>
      <w:r w:rsidRPr="00BF4AA8">
        <w:rPr>
          <w:rFonts w:ascii="Times New Roman" w:hAnsi="Times New Roman" w:cs="Times New Roman"/>
          <w:b/>
          <w:sz w:val="24"/>
          <w:szCs w:val="24"/>
        </w:rPr>
        <w:t>“electric vehicle</w:t>
      </w:r>
      <w:r w:rsidR="00F50FCC" w:rsidRPr="00BF4AA8">
        <w:rPr>
          <w:rFonts w:ascii="Times New Roman" w:hAnsi="Times New Roman" w:cs="Times New Roman"/>
          <w:b/>
          <w:sz w:val="24"/>
          <w:szCs w:val="24"/>
        </w:rPr>
        <w:t xml:space="preserve"> charging</w:t>
      </w:r>
      <w:r w:rsidRPr="00BF4AA8">
        <w:rPr>
          <w:rFonts w:ascii="Times New Roman" w:hAnsi="Times New Roman" w:cs="Times New Roman"/>
          <w:b/>
          <w:sz w:val="24"/>
          <w:szCs w:val="24"/>
        </w:rPr>
        <w:t xml:space="preserve"> bay” </w:t>
      </w:r>
      <w:r w:rsidRPr="00BF4AA8">
        <w:rPr>
          <w:rFonts w:ascii="Times New Roman" w:hAnsi="Times New Roman" w:cs="Times New Roman"/>
          <w:sz w:val="24"/>
          <w:szCs w:val="24"/>
        </w:rPr>
        <w:t>means a parking bay which has been marked and signed for the exclusive use of an electric vehicle whilst that vehicle is being charged by means of an electric vehicle charging point;</w:t>
      </w:r>
    </w:p>
    <w:p w14:paraId="62A81AAC" w14:textId="77777777" w:rsidR="00247E3A" w:rsidRPr="00BF4AA8" w:rsidRDefault="00247E3A" w:rsidP="006423B1">
      <w:pPr>
        <w:ind w:left="1134"/>
        <w:rPr>
          <w:rFonts w:ascii="Times New Roman" w:hAnsi="Times New Roman" w:cs="Times New Roman"/>
          <w:sz w:val="24"/>
          <w:szCs w:val="24"/>
        </w:rPr>
      </w:pPr>
    </w:p>
    <w:p w14:paraId="2BD06329" w14:textId="407FF698" w:rsidR="00247E3A" w:rsidRPr="00BF4AA8" w:rsidRDefault="00247E3A" w:rsidP="006423B1">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electric</w:t>
      </w:r>
      <w:proofErr w:type="gramEnd"/>
      <w:r w:rsidRPr="00BF4AA8">
        <w:rPr>
          <w:rFonts w:ascii="Times New Roman" w:hAnsi="Times New Roman" w:cs="Times New Roman"/>
          <w:b/>
          <w:sz w:val="24"/>
          <w:szCs w:val="24"/>
        </w:rPr>
        <w:t xml:space="preserve"> vehicle charging point” </w:t>
      </w:r>
      <w:r w:rsidRPr="00BF4AA8">
        <w:rPr>
          <w:rFonts w:ascii="Times New Roman" w:hAnsi="Times New Roman" w:cs="Times New Roman"/>
          <w:sz w:val="24"/>
          <w:szCs w:val="24"/>
        </w:rPr>
        <w:t>means a purpose built unit designed specifically for charging vehicles;</w:t>
      </w:r>
    </w:p>
    <w:p w14:paraId="5CFB5265" w14:textId="77777777" w:rsidR="00247E3A" w:rsidRPr="00BF4AA8" w:rsidRDefault="00247E3A" w:rsidP="006423B1">
      <w:pPr>
        <w:ind w:left="1134"/>
        <w:rPr>
          <w:rFonts w:ascii="Times New Roman" w:hAnsi="Times New Roman" w:cs="Times New Roman"/>
          <w:sz w:val="24"/>
          <w:szCs w:val="24"/>
        </w:rPr>
      </w:pPr>
    </w:p>
    <w:p w14:paraId="3094D1B2" w14:textId="50D45985" w:rsidR="00247E3A" w:rsidRPr="00BF4AA8" w:rsidRDefault="00247E3A" w:rsidP="006423B1">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hand</w:t>
      </w:r>
      <w:proofErr w:type="gramEnd"/>
      <w:r w:rsidRPr="00BF4AA8">
        <w:rPr>
          <w:rFonts w:ascii="Times New Roman" w:hAnsi="Times New Roman" w:cs="Times New Roman"/>
          <w:b/>
          <w:sz w:val="24"/>
          <w:szCs w:val="24"/>
        </w:rPr>
        <w:t xml:space="preserve"> held device” </w:t>
      </w:r>
      <w:r w:rsidRPr="00BF4AA8">
        <w:rPr>
          <w:rFonts w:ascii="Times New Roman" w:hAnsi="Times New Roman" w:cs="Times New Roman"/>
          <w:sz w:val="24"/>
          <w:szCs w:val="24"/>
        </w:rPr>
        <w:t>means a wireless hand held computer used by a Parking Attendant, which is programmed to interface wi</w:t>
      </w:r>
      <w:r w:rsidR="00593764" w:rsidRPr="00BF4AA8">
        <w:rPr>
          <w:rFonts w:ascii="Times New Roman" w:hAnsi="Times New Roman" w:cs="Times New Roman"/>
          <w:sz w:val="24"/>
          <w:szCs w:val="24"/>
        </w:rPr>
        <w:t xml:space="preserve">th the </w:t>
      </w:r>
      <w:r w:rsidR="00BB48DC" w:rsidRPr="00BF4AA8">
        <w:rPr>
          <w:rFonts w:ascii="Times New Roman" w:hAnsi="Times New Roman" w:cs="Times New Roman"/>
          <w:sz w:val="24"/>
          <w:szCs w:val="24"/>
        </w:rPr>
        <w:t>T</w:t>
      </w:r>
      <w:r w:rsidR="00593764" w:rsidRPr="00BF4AA8">
        <w:rPr>
          <w:rFonts w:ascii="Times New Roman" w:hAnsi="Times New Roman" w:cs="Times New Roman"/>
          <w:sz w:val="24"/>
          <w:szCs w:val="24"/>
        </w:rPr>
        <w:t xml:space="preserve">elephone </w:t>
      </w:r>
      <w:r w:rsidR="00BB48DC" w:rsidRPr="00BF4AA8">
        <w:rPr>
          <w:rFonts w:ascii="Times New Roman" w:hAnsi="Times New Roman" w:cs="Times New Roman"/>
          <w:sz w:val="24"/>
          <w:szCs w:val="24"/>
        </w:rPr>
        <w:t>Payment P</w:t>
      </w:r>
      <w:r w:rsidR="00593764" w:rsidRPr="00BF4AA8">
        <w:rPr>
          <w:rFonts w:ascii="Times New Roman" w:hAnsi="Times New Roman" w:cs="Times New Roman"/>
          <w:sz w:val="24"/>
          <w:szCs w:val="24"/>
        </w:rPr>
        <w:t xml:space="preserve">arking </w:t>
      </w:r>
      <w:r w:rsidR="00BB48DC" w:rsidRPr="00BF4AA8">
        <w:rPr>
          <w:rFonts w:ascii="Times New Roman" w:hAnsi="Times New Roman" w:cs="Times New Roman"/>
          <w:sz w:val="24"/>
          <w:szCs w:val="24"/>
        </w:rPr>
        <w:t>S</w:t>
      </w:r>
      <w:r w:rsidR="00593764" w:rsidRPr="00BF4AA8">
        <w:rPr>
          <w:rFonts w:ascii="Times New Roman" w:hAnsi="Times New Roman" w:cs="Times New Roman"/>
          <w:sz w:val="24"/>
          <w:szCs w:val="24"/>
        </w:rPr>
        <w:t>ystem;</w:t>
      </w:r>
    </w:p>
    <w:p w14:paraId="3A0BCE42" w14:textId="77777777" w:rsidR="006423B1" w:rsidRPr="00BF4AA8" w:rsidRDefault="006423B1" w:rsidP="006423B1">
      <w:pPr>
        <w:keepLines/>
        <w:ind w:left="1134"/>
        <w:rPr>
          <w:rFonts w:ascii="Times New Roman" w:hAnsi="Times New Roman" w:cs="Times New Roman"/>
          <w:sz w:val="24"/>
          <w:szCs w:val="24"/>
        </w:rPr>
      </w:pPr>
    </w:p>
    <w:p w14:paraId="2A0E34A9" w14:textId="3A6B34A2" w:rsidR="006423B1" w:rsidRPr="00BF4AA8" w:rsidRDefault="006423B1" w:rsidP="006423B1">
      <w:pPr>
        <w:ind w:left="1134"/>
        <w:rPr>
          <w:rFonts w:ascii="Times New Roman" w:hAnsi="Times New Roman" w:cs="Times New Roman"/>
          <w:b/>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motor</w:t>
      </w:r>
      <w:proofErr w:type="gramEnd"/>
      <w:r w:rsidRPr="00BF4AA8">
        <w:rPr>
          <w:rFonts w:ascii="Times New Roman" w:hAnsi="Times New Roman" w:cs="Times New Roman"/>
          <w:b/>
          <w:sz w:val="24"/>
          <w:szCs w:val="24"/>
        </w:rPr>
        <w:t xml:space="preserve"> car</w:t>
      </w:r>
      <w:r w:rsidR="008B4DDA" w:rsidRPr="00BF4AA8">
        <w:rPr>
          <w:rFonts w:ascii="Times New Roman" w:hAnsi="Times New Roman" w:cs="Times New Roman"/>
          <w:b/>
          <w:sz w:val="24"/>
          <w:szCs w:val="24"/>
        </w:rPr>
        <w:t xml:space="preserve">” </w:t>
      </w:r>
      <w:r w:rsidR="008B4DDA" w:rsidRPr="00BF4AA8">
        <w:rPr>
          <w:rFonts w:ascii="Times New Roman" w:hAnsi="Times New Roman" w:cs="Times New Roman"/>
          <w:sz w:val="24"/>
          <w:szCs w:val="24"/>
        </w:rPr>
        <w:t xml:space="preserve">has the same meaning as in Section 136 of the </w:t>
      </w:r>
      <w:r w:rsidR="00FB0644" w:rsidRPr="00BF4AA8">
        <w:rPr>
          <w:rFonts w:ascii="Times New Roman" w:hAnsi="Times New Roman" w:cs="Times New Roman"/>
          <w:sz w:val="24"/>
          <w:szCs w:val="24"/>
        </w:rPr>
        <w:t xml:space="preserve">1984 </w:t>
      </w:r>
      <w:r w:rsidR="008B4DDA" w:rsidRPr="00BF4AA8">
        <w:rPr>
          <w:rFonts w:ascii="Times New Roman" w:hAnsi="Times New Roman" w:cs="Times New Roman"/>
          <w:sz w:val="24"/>
          <w:szCs w:val="24"/>
        </w:rPr>
        <w:t>Act;</w:t>
      </w:r>
    </w:p>
    <w:p w14:paraId="7E0709D0" w14:textId="77777777" w:rsidR="006423B1" w:rsidRPr="00BF4AA8" w:rsidRDefault="006423B1" w:rsidP="006423B1">
      <w:pPr>
        <w:ind w:left="1134"/>
        <w:rPr>
          <w:rFonts w:ascii="Times New Roman" w:hAnsi="Times New Roman" w:cs="Times New Roman"/>
          <w:b/>
          <w:sz w:val="24"/>
          <w:szCs w:val="24"/>
        </w:rPr>
      </w:pPr>
    </w:p>
    <w:p w14:paraId="6F106945" w14:textId="3DCF0597" w:rsidR="006423B1" w:rsidRPr="00BF4AA8" w:rsidRDefault="006423B1" w:rsidP="006423B1">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motor</w:t>
      </w:r>
      <w:proofErr w:type="gramEnd"/>
      <w:r w:rsidRPr="00BF4AA8">
        <w:rPr>
          <w:rFonts w:ascii="Times New Roman" w:hAnsi="Times New Roman" w:cs="Times New Roman"/>
          <w:b/>
          <w:sz w:val="24"/>
          <w:szCs w:val="24"/>
        </w:rPr>
        <w:t xml:space="preserve"> cycle”</w:t>
      </w:r>
      <w:r w:rsidRPr="00BF4AA8">
        <w:rPr>
          <w:rFonts w:ascii="Times New Roman" w:hAnsi="Times New Roman" w:cs="Times New Roman"/>
          <w:sz w:val="24"/>
          <w:szCs w:val="24"/>
        </w:rPr>
        <w:t xml:space="preserve"> has the same meaning as in Section 136 of the </w:t>
      </w:r>
      <w:r w:rsidR="00FB0644" w:rsidRPr="00BF4AA8">
        <w:rPr>
          <w:rFonts w:ascii="Times New Roman" w:hAnsi="Times New Roman" w:cs="Times New Roman"/>
          <w:sz w:val="24"/>
          <w:szCs w:val="24"/>
        </w:rPr>
        <w:t xml:space="preserve">1984 </w:t>
      </w:r>
      <w:r w:rsidRPr="00BF4AA8">
        <w:rPr>
          <w:rFonts w:ascii="Times New Roman" w:hAnsi="Times New Roman" w:cs="Times New Roman"/>
          <w:sz w:val="24"/>
          <w:szCs w:val="24"/>
        </w:rPr>
        <w:t xml:space="preserve">Act; </w:t>
      </w:r>
    </w:p>
    <w:p w14:paraId="63A36DE1" w14:textId="77777777" w:rsidR="004E450B" w:rsidRPr="00BF4AA8" w:rsidRDefault="004E450B" w:rsidP="006423B1">
      <w:pPr>
        <w:ind w:left="1134"/>
        <w:rPr>
          <w:rFonts w:ascii="Times New Roman" w:hAnsi="Times New Roman" w:cs="Times New Roman"/>
          <w:sz w:val="24"/>
          <w:szCs w:val="24"/>
        </w:rPr>
      </w:pPr>
    </w:p>
    <w:p w14:paraId="1F5DD3E9" w14:textId="355C3C48" w:rsidR="006423B1" w:rsidRPr="00BF4AA8" w:rsidRDefault="006423B1" w:rsidP="006423B1">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owner</w:t>
      </w:r>
      <w:proofErr w:type="gramEnd"/>
      <w:r w:rsidRPr="00BF4AA8">
        <w:rPr>
          <w:rFonts w:ascii="Times New Roman" w:hAnsi="Times New Roman" w:cs="Times New Roman"/>
          <w:b/>
          <w:sz w:val="24"/>
          <w:szCs w:val="24"/>
        </w:rPr>
        <w:t>”</w:t>
      </w:r>
      <w:r w:rsidRPr="00BF4AA8">
        <w:rPr>
          <w:rFonts w:ascii="Times New Roman" w:hAnsi="Times New Roman" w:cs="Times New Roman"/>
          <w:sz w:val="24"/>
          <w:szCs w:val="24"/>
        </w:rPr>
        <w:t xml:space="preserve"> has the same meaning as in Section 142 (1) of the </w:t>
      </w:r>
      <w:r w:rsidR="00FB0644" w:rsidRPr="00BF4AA8">
        <w:rPr>
          <w:rFonts w:ascii="Times New Roman" w:hAnsi="Times New Roman" w:cs="Times New Roman"/>
          <w:sz w:val="24"/>
          <w:szCs w:val="24"/>
        </w:rPr>
        <w:t xml:space="preserve">1984 </w:t>
      </w:r>
      <w:r w:rsidRPr="00BF4AA8">
        <w:rPr>
          <w:rFonts w:ascii="Times New Roman" w:hAnsi="Times New Roman" w:cs="Times New Roman"/>
          <w:sz w:val="24"/>
          <w:szCs w:val="24"/>
        </w:rPr>
        <w:t xml:space="preserve">Act; </w:t>
      </w:r>
    </w:p>
    <w:p w14:paraId="6D974F62" w14:textId="77777777" w:rsidR="006423B1" w:rsidRDefault="006423B1" w:rsidP="006423B1">
      <w:pPr>
        <w:ind w:left="1134"/>
        <w:rPr>
          <w:rFonts w:ascii="Times New Roman" w:hAnsi="Times New Roman" w:cs="Times New Roman"/>
          <w:sz w:val="24"/>
          <w:szCs w:val="24"/>
        </w:rPr>
      </w:pPr>
    </w:p>
    <w:p w14:paraId="5B15778B" w14:textId="2A727E0F" w:rsidR="001C7797" w:rsidRDefault="001C7797" w:rsidP="006423B1">
      <w:pPr>
        <w:ind w:left="1134"/>
        <w:rPr>
          <w:rFonts w:ascii="Times New Roman" w:hAnsi="Times New Roman" w:cs="Times New Roman"/>
          <w:sz w:val="24"/>
          <w:szCs w:val="24"/>
        </w:rPr>
      </w:pPr>
      <w:r w:rsidRPr="001C7797">
        <w:rPr>
          <w:rFonts w:ascii="Times New Roman" w:hAnsi="Times New Roman" w:cs="Times New Roman"/>
          <w:b/>
          <w:sz w:val="24"/>
          <w:szCs w:val="24"/>
        </w:rPr>
        <w:t>“Parking Attendant”</w:t>
      </w:r>
      <w:r w:rsidRPr="001C7797">
        <w:rPr>
          <w:rFonts w:ascii="Times New Roman" w:hAnsi="Times New Roman" w:cs="Times New Roman"/>
          <w:sz w:val="24"/>
          <w:szCs w:val="24"/>
        </w:rPr>
        <w:t xml:space="preserve"> has the same meaning as in section 63A of the 1984 Act; </w:t>
      </w:r>
    </w:p>
    <w:p w14:paraId="200AD837" w14:textId="77777777" w:rsidR="001C7797" w:rsidRPr="00BF4AA8" w:rsidRDefault="001C7797" w:rsidP="006423B1">
      <w:pPr>
        <w:ind w:left="1134"/>
        <w:rPr>
          <w:rFonts w:ascii="Times New Roman" w:hAnsi="Times New Roman" w:cs="Times New Roman"/>
          <w:sz w:val="24"/>
          <w:szCs w:val="24"/>
        </w:rPr>
      </w:pPr>
    </w:p>
    <w:p w14:paraId="588898DB" w14:textId="6F80174D" w:rsidR="006423B1" w:rsidRPr="00BF4AA8" w:rsidRDefault="001C7797" w:rsidP="006423B1">
      <w:pPr>
        <w:ind w:left="1134"/>
        <w:rPr>
          <w:rFonts w:ascii="Times New Roman" w:hAnsi="Times New Roman" w:cs="Times New Roman"/>
          <w:sz w:val="24"/>
          <w:szCs w:val="24"/>
        </w:rPr>
      </w:pPr>
      <w:r w:rsidRPr="00BF4AA8">
        <w:rPr>
          <w:rFonts w:ascii="Times New Roman" w:hAnsi="Times New Roman" w:cs="Times New Roman"/>
          <w:b/>
          <w:sz w:val="24"/>
          <w:szCs w:val="24"/>
        </w:rPr>
        <w:t xml:space="preserve"> </w:t>
      </w:r>
      <w:r w:rsidR="006423B1" w:rsidRPr="00BF4AA8">
        <w:rPr>
          <w:rFonts w:ascii="Times New Roman" w:hAnsi="Times New Roman" w:cs="Times New Roman"/>
          <w:b/>
          <w:sz w:val="24"/>
          <w:szCs w:val="24"/>
        </w:rPr>
        <w:t>“</w:t>
      </w:r>
      <w:proofErr w:type="gramStart"/>
      <w:r w:rsidR="006423B1" w:rsidRPr="00BF4AA8">
        <w:rPr>
          <w:rFonts w:ascii="Times New Roman" w:hAnsi="Times New Roman" w:cs="Times New Roman"/>
          <w:b/>
          <w:sz w:val="24"/>
          <w:szCs w:val="24"/>
        </w:rPr>
        <w:t>parking</w:t>
      </w:r>
      <w:proofErr w:type="gramEnd"/>
      <w:r w:rsidR="006423B1" w:rsidRPr="00BF4AA8">
        <w:rPr>
          <w:rFonts w:ascii="Times New Roman" w:hAnsi="Times New Roman" w:cs="Times New Roman"/>
          <w:b/>
          <w:sz w:val="24"/>
          <w:szCs w:val="24"/>
        </w:rPr>
        <w:t xml:space="preserve"> bay”</w:t>
      </w:r>
      <w:r w:rsidR="006423B1" w:rsidRPr="00BF4AA8">
        <w:rPr>
          <w:rFonts w:ascii="Times New Roman" w:hAnsi="Times New Roman" w:cs="Times New Roman"/>
          <w:sz w:val="24"/>
          <w:szCs w:val="24"/>
        </w:rPr>
        <w:t xml:space="preserve"> means</w:t>
      </w:r>
      <w:r w:rsidR="008B4DDA" w:rsidRPr="00BF4AA8">
        <w:rPr>
          <w:rFonts w:ascii="Times New Roman" w:hAnsi="Times New Roman" w:cs="Times New Roman"/>
          <w:sz w:val="24"/>
          <w:szCs w:val="24"/>
        </w:rPr>
        <w:t xml:space="preserve"> a marked space in a parking place which is provided for the leaving of a vehicle;</w:t>
      </w:r>
      <w:r w:rsidR="006423B1" w:rsidRPr="00BF4AA8">
        <w:rPr>
          <w:rFonts w:ascii="Times New Roman" w:hAnsi="Times New Roman" w:cs="Times New Roman"/>
          <w:sz w:val="24"/>
          <w:szCs w:val="24"/>
        </w:rPr>
        <w:t xml:space="preserve"> </w:t>
      </w:r>
    </w:p>
    <w:p w14:paraId="0B5CE174" w14:textId="77777777" w:rsidR="00DF574B" w:rsidRPr="00BF4AA8" w:rsidRDefault="00DF574B" w:rsidP="006423B1">
      <w:pPr>
        <w:ind w:left="1134"/>
        <w:rPr>
          <w:rFonts w:ascii="Times New Roman" w:hAnsi="Times New Roman" w:cs="Times New Roman"/>
          <w:sz w:val="24"/>
          <w:szCs w:val="24"/>
        </w:rPr>
      </w:pPr>
    </w:p>
    <w:p w14:paraId="0541D518" w14:textId="3440A132" w:rsidR="007E3269" w:rsidRPr="00BF4AA8" w:rsidRDefault="007E3269" w:rsidP="008B4DDA">
      <w:pPr>
        <w:ind w:left="1134"/>
        <w:rPr>
          <w:rFonts w:ascii="Times New Roman" w:hAnsi="Times New Roman" w:cs="Times New Roman"/>
          <w:b/>
          <w:sz w:val="24"/>
          <w:szCs w:val="24"/>
        </w:rPr>
      </w:pPr>
      <w:r w:rsidRPr="00BF4AA8">
        <w:rPr>
          <w:rFonts w:ascii="Times New Roman" w:hAnsi="Times New Roman" w:cs="Times New Roman"/>
          <w:b/>
          <w:sz w:val="24"/>
          <w:szCs w:val="24"/>
        </w:rPr>
        <w:t xml:space="preserve">“parking charge” </w:t>
      </w:r>
      <w:r w:rsidRPr="00BF4AA8">
        <w:rPr>
          <w:rFonts w:ascii="Times New Roman" w:hAnsi="Times New Roman" w:cs="Times New Roman"/>
          <w:sz w:val="24"/>
          <w:szCs w:val="24"/>
        </w:rPr>
        <w:t>means</w:t>
      </w:r>
      <w:r w:rsidR="00CB2DF0" w:rsidRPr="00BF4AA8">
        <w:rPr>
          <w:rFonts w:ascii="Times New Roman" w:hAnsi="Times New Roman" w:cs="Times New Roman"/>
          <w:sz w:val="24"/>
          <w:szCs w:val="24"/>
        </w:rPr>
        <w:t xml:space="preserve"> the amount payable in respect of a parking stay </w:t>
      </w:r>
      <w:r w:rsidR="00313662" w:rsidRPr="00BF4AA8">
        <w:rPr>
          <w:rFonts w:ascii="Times New Roman" w:hAnsi="Times New Roman" w:cs="Times New Roman"/>
          <w:sz w:val="24"/>
          <w:szCs w:val="24"/>
        </w:rPr>
        <w:t xml:space="preserve">in a parking place </w:t>
      </w:r>
      <w:r w:rsidR="00CB2DF0" w:rsidRPr="00BF4AA8">
        <w:rPr>
          <w:rFonts w:ascii="Times New Roman" w:hAnsi="Times New Roman" w:cs="Times New Roman"/>
          <w:sz w:val="24"/>
          <w:szCs w:val="24"/>
        </w:rPr>
        <w:t xml:space="preserve">as defined in </w:t>
      </w:r>
      <w:r w:rsidR="00CB2DF0" w:rsidRPr="00063477">
        <w:rPr>
          <w:rFonts w:ascii="Times New Roman" w:hAnsi="Times New Roman" w:cs="Times New Roman"/>
          <w:sz w:val="24"/>
          <w:szCs w:val="24"/>
        </w:rPr>
        <w:t xml:space="preserve">Article </w:t>
      </w:r>
      <w:r w:rsidR="00DE2680" w:rsidRPr="00063477">
        <w:rPr>
          <w:rFonts w:ascii="Times New Roman" w:hAnsi="Times New Roman" w:cs="Times New Roman"/>
          <w:sz w:val="24"/>
          <w:szCs w:val="24"/>
        </w:rPr>
        <w:t>7</w:t>
      </w:r>
      <w:r w:rsidR="00CB2DF0" w:rsidRPr="00063477">
        <w:rPr>
          <w:rFonts w:ascii="Times New Roman" w:hAnsi="Times New Roman" w:cs="Times New Roman"/>
          <w:sz w:val="24"/>
          <w:szCs w:val="24"/>
        </w:rPr>
        <w:t xml:space="preserve"> </w:t>
      </w:r>
      <w:r w:rsidR="00CB2DF0" w:rsidRPr="00BF4AA8">
        <w:rPr>
          <w:rFonts w:ascii="Times New Roman" w:hAnsi="Times New Roman" w:cs="Times New Roman"/>
          <w:sz w:val="24"/>
          <w:szCs w:val="24"/>
        </w:rPr>
        <w:t>to this Order;</w:t>
      </w:r>
      <w:r w:rsidRPr="00BF4AA8">
        <w:rPr>
          <w:rFonts w:ascii="Times New Roman" w:hAnsi="Times New Roman" w:cs="Times New Roman"/>
          <w:sz w:val="24"/>
          <w:szCs w:val="24"/>
        </w:rPr>
        <w:t xml:space="preserve"> </w:t>
      </w:r>
    </w:p>
    <w:p w14:paraId="4998A4CD" w14:textId="77777777" w:rsidR="007E3269" w:rsidRPr="00BF4AA8" w:rsidRDefault="007E3269" w:rsidP="008B4DDA">
      <w:pPr>
        <w:ind w:left="1134"/>
        <w:rPr>
          <w:rFonts w:ascii="Times New Roman" w:hAnsi="Times New Roman" w:cs="Times New Roman"/>
          <w:b/>
          <w:sz w:val="24"/>
          <w:szCs w:val="24"/>
        </w:rPr>
      </w:pPr>
    </w:p>
    <w:p w14:paraId="7FF73751" w14:textId="77777777" w:rsidR="008B4DDA" w:rsidRPr="00BF4AA8" w:rsidRDefault="006423B1" w:rsidP="008B4DDA">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parking</w:t>
      </w:r>
      <w:proofErr w:type="gramEnd"/>
      <w:r w:rsidRPr="00BF4AA8">
        <w:rPr>
          <w:rFonts w:ascii="Times New Roman" w:hAnsi="Times New Roman" w:cs="Times New Roman"/>
          <w:b/>
          <w:sz w:val="24"/>
          <w:szCs w:val="24"/>
        </w:rPr>
        <w:t xml:space="preserve"> place”</w:t>
      </w:r>
      <w:r w:rsidRPr="00BF4AA8">
        <w:rPr>
          <w:rFonts w:ascii="Times New Roman" w:hAnsi="Times New Roman" w:cs="Times New Roman"/>
          <w:sz w:val="24"/>
          <w:szCs w:val="24"/>
        </w:rPr>
        <w:t xml:space="preserve"> means </w:t>
      </w:r>
      <w:r w:rsidR="008B4DDA" w:rsidRPr="00BF4AA8">
        <w:rPr>
          <w:rFonts w:ascii="Times New Roman" w:hAnsi="Times New Roman" w:cs="Times New Roman"/>
          <w:sz w:val="24"/>
          <w:szCs w:val="24"/>
        </w:rPr>
        <w:t>an area designated as a parking place by this Order</w:t>
      </w:r>
      <w:r w:rsidRPr="00BF4AA8">
        <w:rPr>
          <w:rFonts w:ascii="Times New Roman" w:hAnsi="Times New Roman" w:cs="Times New Roman"/>
          <w:sz w:val="24"/>
          <w:szCs w:val="24"/>
        </w:rPr>
        <w:t xml:space="preserve">; </w:t>
      </w:r>
    </w:p>
    <w:p w14:paraId="4A121F61" w14:textId="77777777" w:rsidR="008B4DDA" w:rsidRDefault="008B4DDA" w:rsidP="008B4DDA">
      <w:pPr>
        <w:ind w:left="1134"/>
        <w:rPr>
          <w:rFonts w:ascii="Times New Roman" w:hAnsi="Times New Roman" w:cs="Times New Roman"/>
          <w:sz w:val="24"/>
          <w:szCs w:val="24"/>
        </w:rPr>
      </w:pPr>
    </w:p>
    <w:p w14:paraId="31A6ABE9" w14:textId="48FC7878" w:rsidR="009B5E1D" w:rsidRDefault="009B5E1D" w:rsidP="009B5E1D">
      <w:pPr>
        <w:ind w:left="1134"/>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parking</w:t>
      </w:r>
      <w:proofErr w:type="gramEnd"/>
      <w:r>
        <w:rPr>
          <w:rFonts w:ascii="Times New Roman" w:hAnsi="Times New Roman" w:cs="Times New Roman"/>
          <w:b/>
          <w:sz w:val="24"/>
          <w:szCs w:val="24"/>
        </w:rPr>
        <w:t xml:space="preserve"> period”</w:t>
      </w:r>
      <w:r>
        <w:rPr>
          <w:rFonts w:ascii="Times New Roman" w:hAnsi="Times New Roman" w:cs="Times New Roman"/>
          <w:sz w:val="24"/>
          <w:szCs w:val="24"/>
        </w:rPr>
        <w:t xml:space="preserve"> means </w:t>
      </w:r>
      <w:r w:rsidRPr="00863669">
        <w:rPr>
          <w:rFonts w:ascii="Times New Roman" w:hAnsi="Times New Roman" w:cs="Times New Roman"/>
          <w:sz w:val="24"/>
          <w:szCs w:val="24"/>
        </w:rPr>
        <w:t xml:space="preserve">a continuous period of time during a single calendar day which constitutes part of the </w:t>
      </w:r>
      <w:r w:rsidR="00D92A54">
        <w:rPr>
          <w:rFonts w:ascii="Times New Roman" w:hAnsi="Times New Roman" w:cs="Times New Roman"/>
          <w:sz w:val="24"/>
          <w:szCs w:val="24"/>
        </w:rPr>
        <w:t xml:space="preserve">charging </w:t>
      </w:r>
      <w:r w:rsidRPr="00863669">
        <w:rPr>
          <w:rFonts w:ascii="Times New Roman" w:hAnsi="Times New Roman" w:cs="Times New Roman"/>
          <w:sz w:val="24"/>
          <w:szCs w:val="24"/>
        </w:rPr>
        <w:t>hours</w:t>
      </w:r>
      <w:r>
        <w:rPr>
          <w:rFonts w:ascii="Times New Roman" w:hAnsi="Times New Roman" w:cs="Times New Roman"/>
          <w:sz w:val="24"/>
          <w:szCs w:val="24"/>
        </w:rPr>
        <w:t>;</w:t>
      </w:r>
    </w:p>
    <w:p w14:paraId="38BAF85D" w14:textId="77777777" w:rsidR="009B5E1D" w:rsidRPr="00BF4AA8" w:rsidRDefault="009B5E1D" w:rsidP="008B4DDA">
      <w:pPr>
        <w:ind w:left="1134"/>
        <w:rPr>
          <w:rFonts w:ascii="Times New Roman" w:hAnsi="Times New Roman" w:cs="Times New Roman"/>
          <w:sz w:val="24"/>
          <w:szCs w:val="24"/>
        </w:rPr>
      </w:pPr>
    </w:p>
    <w:p w14:paraId="344A96F1" w14:textId="77777777" w:rsidR="0040439E" w:rsidRPr="00BF4AA8" w:rsidRDefault="0040439E" w:rsidP="008B4DDA">
      <w:pPr>
        <w:ind w:left="1134"/>
        <w:rPr>
          <w:rFonts w:ascii="Times New Roman" w:hAnsi="Times New Roman" w:cs="Times New Roman"/>
          <w:b/>
          <w:sz w:val="24"/>
          <w:szCs w:val="24"/>
        </w:rPr>
      </w:pPr>
      <w:r w:rsidRPr="00BF4AA8">
        <w:rPr>
          <w:rFonts w:ascii="Times New Roman" w:hAnsi="Times New Roman" w:cs="Times New Roman"/>
          <w:b/>
          <w:sz w:val="24"/>
          <w:szCs w:val="24"/>
        </w:rPr>
        <w:t xml:space="preserve">“parking permit” </w:t>
      </w:r>
      <w:r w:rsidRPr="00BF4AA8">
        <w:rPr>
          <w:rFonts w:ascii="Times New Roman" w:hAnsi="Times New Roman" w:cs="Times New Roman"/>
          <w:sz w:val="24"/>
          <w:szCs w:val="24"/>
        </w:rPr>
        <w:t>means a season ticket, contract permit, scratch card permit, clock permit , staff permit or any other permit of a type and design issued by the Council;</w:t>
      </w:r>
    </w:p>
    <w:p w14:paraId="2C8D7910" w14:textId="77777777" w:rsidR="0040439E" w:rsidRPr="00BF4AA8" w:rsidRDefault="0040439E" w:rsidP="008B4DDA">
      <w:pPr>
        <w:ind w:left="1134"/>
        <w:rPr>
          <w:rFonts w:ascii="Times New Roman" w:hAnsi="Times New Roman" w:cs="Times New Roman"/>
          <w:sz w:val="24"/>
          <w:szCs w:val="24"/>
        </w:rPr>
      </w:pPr>
    </w:p>
    <w:p w14:paraId="4A6A28AA" w14:textId="699C7166" w:rsidR="0093341E" w:rsidRPr="00BF4AA8" w:rsidRDefault="0093341E" w:rsidP="008B4DDA">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parking</w:t>
      </w:r>
      <w:proofErr w:type="gramEnd"/>
      <w:r w:rsidRPr="00BF4AA8">
        <w:rPr>
          <w:rFonts w:ascii="Times New Roman" w:hAnsi="Times New Roman" w:cs="Times New Roman"/>
          <w:b/>
          <w:sz w:val="24"/>
          <w:szCs w:val="24"/>
        </w:rPr>
        <w:t xml:space="preserve"> payment machine”</w:t>
      </w:r>
      <w:r w:rsidR="00E70C51" w:rsidRPr="00BF4AA8">
        <w:rPr>
          <w:rFonts w:ascii="Times New Roman" w:hAnsi="Times New Roman" w:cs="Times New Roman"/>
          <w:sz w:val="24"/>
          <w:szCs w:val="24"/>
        </w:rPr>
        <w:t xml:space="preserve"> means an apparatus designed:</w:t>
      </w:r>
    </w:p>
    <w:p w14:paraId="65A6D108" w14:textId="77777777" w:rsidR="0093341E" w:rsidRPr="00BF4AA8" w:rsidRDefault="0093341E" w:rsidP="0093341E">
      <w:pPr>
        <w:numPr>
          <w:ilvl w:val="0"/>
          <w:numId w:val="16"/>
        </w:numPr>
        <w:rPr>
          <w:rFonts w:ascii="Times New Roman" w:hAnsi="Times New Roman" w:cs="Times New Roman"/>
          <w:sz w:val="24"/>
          <w:szCs w:val="24"/>
        </w:rPr>
      </w:pPr>
      <w:r w:rsidRPr="00BF4AA8">
        <w:rPr>
          <w:rFonts w:ascii="Times New Roman" w:hAnsi="Times New Roman" w:cs="Times New Roman"/>
          <w:sz w:val="24"/>
          <w:szCs w:val="24"/>
        </w:rPr>
        <w:t xml:space="preserve">to accept payment </w:t>
      </w:r>
      <w:r w:rsidR="0044622B" w:rsidRPr="00BF4AA8">
        <w:rPr>
          <w:rFonts w:ascii="Times New Roman" w:hAnsi="Times New Roman" w:cs="Times New Roman"/>
          <w:sz w:val="24"/>
          <w:szCs w:val="24"/>
        </w:rPr>
        <w:t>of the parking charge</w:t>
      </w:r>
      <w:r w:rsidR="004E450B" w:rsidRPr="00BF4AA8">
        <w:rPr>
          <w:rFonts w:ascii="Times New Roman" w:hAnsi="Times New Roman" w:cs="Times New Roman"/>
          <w:sz w:val="24"/>
          <w:szCs w:val="24"/>
        </w:rPr>
        <w:t>,</w:t>
      </w:r>
    </w:p>
    <w:p w14:paraId="4BAE007D" w14:textId="77777777" w:rsidR="0044622B" w:rsidRPr="00BF4AA8" w:rsidRDefault="0044622B" w:rsidP="0093341E">
      <w:pPr>
        <w:numPr>
          <w:ilvl w:val="0"/>
          <w:numId w:val="16"/>
        </w:numPr>
        <w:rPr>
          <w:rFonts w:ascii="Times New Roman" w:hAnsi="Times New Roman" w:cs="Times New Roman"/>
          <w:sz w:val="24"/>
          <w:szCs w:val="24"/>
        </w:rPr>
      </w:pPr>
      <w:r w:rsidRPr="00BF4AA8">
        <w:rPr>
          <w:rFonts w:ascii="Times New Roman" w:hAnsi="Times New Roman" w:cs="Times New Roman"/>
          <w:sz w:val="24"/>
          <w:szCs w:val="24"/>
        </w:rPr>
        <w:t>to validate the parking ticket for use at the exit</w:t>
      </w:r>
      <w:r w:rsidR="00390F07" w:rsidRPr="00BF4AA8">
        <w:rPr>
          <w:rFonts w:ascii="Times New Roman" w:hAnsi="Times New Roman" w:cs="Times New Roman"/>
          <w:sz w:val="24"/>
          <w:szCs w:val="24"/>
        </w:rPr>
        <w:t xml:space="preserve"> barrier</w:t>
      </w:r>
      <w:r w:rsidR="004E450B" w:rsidRPr="00BF4AA8">
        <w:rPr>
          <w:rFonts w:ascii="Times New Roman" w:hAnsi="Times New Roman" w:cs="Times New Roman"/>
          <w:sz w:val="24"/>
          <w:szCs w:val="24"/>
        </w:rPr>
        <w:t>,</w:t>
      </w:r>
    </w:p>
    <w:p w14:paraId="6D559A6B" w14:textId="77777777" w:rsidR="0093341E" w:rsidRPr="00BF4AA8" w:rsidRDefault="0093341E" w:rsidP="0093341E">
      <w:pPr>
        <w:numPr>
          <w:ilvl w:val="0"/>
          <w:numId w:val="16"/>
        </w:numPr>
        <w:rPr>
          <w:rFonts w:ascii="Times New Roman" w:hAnsi="Times New Roman" w:cs="Times New Roman"/>
          <w:sz w:val="24"/>
          <w:szCs w:val="24"/>
        </w:rPr>
      </w:pPr>
      <w:r w:rsidRPr="00BF4AA8">
        <w:rPr>
          <w:rFonts w:ascii="Times New Roman" w:hAnsi="Times New Roman" w:cs="Times New Roman"/>
          <w:sz w:val="24"/>
          <w:szCs w:val="24"/>
        </w:rPr>
        <w:t>to indicate the time externally</w:t>
      </w:r>
      <w:r w:rsidR="004E450B" w:rsidRPr="00BF4AA8">
        <w:rPr>
          <w:rFonts w:ascii="Times New Roman" w:hAnsi="Times New Roman" w:cs="Times New Roman"/>
          <w:sz w:val="24"/>
          <w:szCs w:val="24"/>
        </w:rPr>
        <w:t>;</w:t>
      </w:r>
    </w:p>
    <w:p w14:paraId="0811E101" w14:textId="77777777" w:rsidR="0093341E" w:rsidRDefault="0093341E" w:rsidP="0044622B">
      <w:pPr>
        <w:rPr>
          <w:rFonts w:ascii="Times New Roman" w:hAnsi="Times New Roman" w:cs="Times New Roman"/>
          <w:b/>
          <w:sz w:val="24"/>
          <w:szCs w:val="24"/>
        </w:rPr>
      </w:pPr>
    </w:p>
    <w:p w14:paraId="0F30DF69" w14:textId="0754979B" w:rsidR="00A74FCD" w:rsidRDefault="00A74FCD" w:rsidP="00A74FCD">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parking</w:t>
      </w:r>
      <w:proofErr w:type="gramEnd"/>
      <w:r w:rsidRPr="00BF4AA8">
        <w:rPr>
          <w:rFonts w:ascii="Times New Roman" w:hAnsi="Times New Roman" w:cs="Times New Roman"/>
          <w:b/>
          <w:sz w:val="24"/>
          <w:szCs w:val="24"/>
        </w:rPr>
        <w:t xml:space="preserve"> ticket</w:t>
      </w:r>
      <w:r>
        <w:rPr>
          <w:rFonts w:ascii="Times New Roman" w:hAnsi="Times New Roman" w:cs="Times New Roman"/>
          <w:b/>
          <w:sz w:val="24"/>
          <w:szCs w:val="24"/>
        </w:rPr>
        <w:t>”</w:t>
      </w:r>
      <w:r>
        <w:rPr>
          <w:rFonts w:ascii="Times New Roman" w:hAnsi="Times New Roman" w:cs="Times New Roman"/>
          <w:sz w:val="24"/>
          <w:szCs w:val="24"/>
        </w:rPr>
        <w:t xml:space="preserve"> means a ticket issued by a parking ticket machine:</w:t>
      </w:r>
    </w:p>
    <w:p w14:paraId="544C1F2B" w14:textId="77777777" w:rsidR="00A74FCD" w:rsidRPr="00A74FCD" w:rsidRDefault="00A74FCD" w:rsidP="00A74FCD">
      <w:pPr>
        <w:ind w:left="1134"/>
        <w:rPr>
          <w:rFonts w:ascii="Times New Roman" w:hAnsi="Times New Roman" w:cs="Times New Roman"/>
          <w:sz w:val="24"/>
          <w:szCs w:val="24"/>
        </w:rPr>
      </w:pPr>
    </w:p>
    <w:p w14:paraId="30F186A8" w14:textId="5A3268C6" w:rsidR="008B4DDA" w:rsidRPr="00BF4AA8" w:rsidRDefault="008B4DDA" w:rsidP="008B4DDA">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parking</w:t>
      </w:r>
      <w:proofErr w:type="gramEnd"/>
      <w:r w:rsidRPr="00BF4AA8">
        <w:rPr>
          <w:rFonts w:ascii="Times New Roman" w:hAnsi="Times New Roman" w:cs="Times New Roman"/>
          <w:b/>
          <w:sz w:val="24"/>
          <w:szCs w:val="24"/>
        </w:rPr>
        <w:t xml:space="preserve"> ticket machine”</w:t>
      </w:r>
      <w:r w:rsidR="00E70C51" w:rsidRPr="00BF4AA8">
        <w:rPr>
          <w:rFonts w:ascii="Times New Roman" w:hAnsi="Times New Roman" w:cs="Times New Roman"/>
          <w:sz w:val="24"/>
          <w:szCs w:val="24"/>
        </w:rPr>
        <w:t xml:space="preserve"> means an apparatus designed:</w:t>
      </w:r>
    </w:p>
    <w:p w14:paraId="3CC7A3B6" w14:textId="77777777" w:rsidR="008B4DDA" w:rsidRPr="00BF4AA8" w:rsidRDefault="00FE33D5" w:rsidP="00390F07">
      <w:pPr>
        <w:numPr>
          <w:ilvl w:val="0"/>
          <w:numId w:val="41"/>
        </w:numPr>
        <w:rPr>
          <w:rFonts w:ascii="Times New Roman" w:hAnsi="Times New Roman" w:cs="Times New Roman"/>
          <w:sz w:val="24"/>
          <w:szCs w:val="24"/>
        </w:rPr>
      </w:pPr>
      <w:r w:rsidRPr="00BF4AA8">
        <w:rPr>
          <w:rFonts w:ascii="Times New Roman" w:hAnsi="Times New Roman" w:cs="Times New Roman"/>
          <w:sz w:val="24"/>
          <w:szCs w:val="24"/>
        </w:rPr>
        <w:lastRenderedPageBreak/>
        <w:t>t</w:t>
      </w:r>
      <w:r w:rsidR="008B4DDA" w:rsidRPr="00BF4AA8">
        <w:rPr>
          <w:rFonts w:ascii="Times New Roman" w:hAnsi="Times New Roman" w:cs="Times New Roman"/>
          <w:sz w:val="24"/>
          <w:szCs w:val="24"/>
        </w:rPr>
        <w:t xml:space="preserve">o accept payment </w:t>
      </w:r>
      <w:r w:rsidR="00390F07" w:rsidRPr="00BF4AA8">
        <w:rPr>
          <w:rFonts w:ascii="Times New Roman" w:hAnsi="Times New Roman" w:cs="Times New Roman"/>
          <w:sz w:val="24"/>
          <w:szCs w:val="24"/>
        </w:rPr>
        <w:t>of the parking charge</w:t>
      </w:r>
      <w:r w:rsidR="004E450B" w:rsidRPr="00BF4AA8">
        <w:rPr>
          <w:rFonts w:ascii="Times New Roman" w:hAnsi="Times New Roman" w:cs="Times New Roman"/>
          <w:sz w:val="24"/>
          <w:szCs w:val="24"/>
        </w:rPr>
        <w:t>,</w:t>
      </w:r>
    </w:p>
    <w:p w14:paraId="51E05E4C" w14:textId="77777777" w:rsidR="008B4DDA" w:rsidRPr="00BF4AA8" w:rsidRDefault="00FE33D5" w:rsidP="00390F07">
      <w:pPr>
        <w:numPr>
          <w:ilvl w:val="0"/>
          <w:numId w:val="41"/>
        </w:numPr>
        <w:rPr>
          <w:rFonts w:ascii="Times New Roman" w:hAnsi="Times New Roman" w:cs="Times New Roman"/>
          <w:sz w:val="24"/>
          <w:szCs w:val="24"/>
        </w:rPr>
      </w:pPr>
      <w:r w:rsidRPr="00BF4AA8">
        <w:rPr>
          <w:rFonts w:ascii="Times New Roman" w:hAnsi="Times New Roman" w:cs="Times New Roman"/>
          <w:sz w:val="24"/>
          <w:szCs w:val="24"/>
        </w:rPr>
        <w:t>t</w:t>
      </w:r>
      <w:r w:rsidR="008B4DDA" w:rsidRPr="00BF4AA8">
        <w:rPr>
          <w:rFonts w:ascii="Times New Roman" w:hAnsi="Times New Roman" w:cs="Times New Roman"/>
          <w:sz w:val="24"/>
          <w:szCs w:val="24"/>
        </w:rPr>
        <w:t>o indicate the time externally</w:t>
      </w:r>
      <w:r w:rsidR="004E450B" w:rsidRPr="00BF4AA8">
        <w:rPr>
          <w:rFonts w:ascii="Times New Roman" w:hAnsi="Times New Roman" w:cs="Times New Roman"/>
          <w:sz w:val="24"/>
          <w:szCs w:val="24"/>
        </w:rPr>
        <w:t>,</w:t>
      </w:r>
    </w:p>
    <w:p w14:paraId="278E7A01" w14:textId="77777777" w:rsidR="008B4DDA" w:rsidRPr="00BF4AA8" w:rsidRDefault="00FE33D5" w:rsidP="00390F07">
      <w:pPr>
        <w:numPr>
          <w:ilvl w:val="0"/>
          <w:numId w:val="41"/>
        </w:numPr>
        <w:rPr>
          <w:rFonts w:ascii="Times New Roman" w:hAnsi="Times New Roman" w:cs="Times New Roman"/>
          <w:sz w:val="24"/>
          <w:szCs w:val="24"/>
        </w:rPr>
      </w:pPr>
      <w:r w:rsidRPr="00BF4AA8">
        <w:rPr>
          <w:rFonts w:ascii="Times New Roman" w:hAnsi="Times New Roman" w:cs="Times New Roman"/>
          <w:sz w:val="24"/>
          <w:szCs w:val="24"/>
        </w:rPr>
        <w:t>t</w:t>
      </w:r>
      <w:r w:rsidR="008B4DDA" w:rsidRPr="00BF4AA8">
        <w:rPr>
          <w:rFonts w:ascii="Times New Roman" w:hAnsi="Times New Roman" w:cs="Times New Roman"/>
          <w:sz w:val="24"/>
          <w:szCs w:val="24"/>
        </w:rPr>
        <w:t xml:space="preserve">o issue tickets </w:t>
      </w:r>
      <w:r w:rsidR="009164E5" w:rsidRPr="00BF4AA8">
        <w:rPr>
          <w:rFonts w:ascii="Times New Roman" w:hAnsi="Times New Roman" w:cs="Times New Roman"/>
          <w:sz w:val="24"/>
          <w:szCs w:val="24"/>
        </w:rPr>
        <w:t>indicating the payment for a charge, the period in respect of which it has been paid, the day and the time at which it was paid and a mark which enables the issuing parking ticket machine to be identified</w:t>
      </w:r>
      <w:r w:rsidR="004E450B" w:rsidRPr="00BF4AA8">
        <w:rPr>
          <w:rFonts w:ascii="Times New Roman" w:hAnsi="Times New Roman" w:cs="Times New Roman"/>
          <w:sz w:val="24"/>
          <w:szCs w:val="24"/>
        </w:rPr>
        <w:t>;</w:t>
      </w:r>
    </w:p>
    <w:p w14:paraId="1FEB3D86" w14:textId="77777777" w:rsidR="008B4DDA" w:rsidRPr="00BF4AA8" w:rsidRDefault="008B4DDA" w:rsidP="006423B1">
      <w:pPr>
        <w:ind w:left="1134"/>
        <w:rPr>
          <w:rFonts w:ascii="Times New Roman" w:hAnsi="Times New Roman" w:cs="Times New Roman"/>
          <w:sz w:val="24"/>
          <w:szCs w:val="24"/>
        </w:rPr>
      </w:pPr>
    </w:p>
    <w:p w14:paraId="1EA40A42" w14:textId="77777777" w:rsidR="004C54F2" w:rsidRPr="00BF4AA8" w:rsidRDefault="004C54F2" w:rsidP="008B4DDA">
      <w:pPr>
        <w:ind w:left="1134"/>
        <w:rPr>
          <w:rFonts w:ascii="Times New Roman" w:hAnsi="Times New Roman" w:cs="Times New Roman"/>
          <w:b/>
          <w:sz w:val="24"/>
          <w:szCs w:val="24"/>
        </w:rPr>
      </w:pPr>
      <w:r w:rsidRPr="00BF4AA8">
        <w:rPr>
          <w:rFonts w:ascii="Times New Roman" w:hAnsi="Times New Roman" w:cs="Times New Roman"/>
          <w:b/>
          <w:sz w:val="24"/>
          <w:szCs w:val="24"/>
        </w:rPr>
        <w:t xml:space="preserve">“pedal cycle” </w:t>
      </w:r>
      <w:r w:rsidRPr="00BF4AA8">
        <w:rPr>
          <w:rFonts w:ascii="Times New Roman" w:hAnsi="Times New Roman" w:cs="Times New Roman"/>
          <w:sz w:val="24"/>
          <w:szCs w:val="24"/>
        </w:rPr>
        <w:t>means a unicycle</w:t>
      </w:r>
      <w:r w:rsidRPr="00BF4AA8">
        <w:rPr>
          <w:rFonts w:ascii="Times New Roman" w:hAnsi="Times New Roman" w:cs="Times New Roman"/>
          <w:b/>
          <w:sz w:val="24"/>
          <w:szCs w:val="24"/>
        </w:rPr>
        <w:t xml:space="preserve"> </w:t>
      </w:r>
      <w:r w:rsidRPr="00BF4AA8">
        <w:rPr>
          <w:rFonts w:ascii="Times New Roman" w:hAnsi="Times New Roman" w:cs="Times New Roman"/>
          <w:sz w:val="24"/>
          <w:szCs w:val="24"/>
        </w:rPr>
        <w:t xml:space="preserve">, bicycle, tricycle, or cycle having four or more wheels not being in any case mechanically propelled unless it is an electrically assisted pedal cycle of such class as it is to be treated as not being a motor vehicle for the purposes of the </w:t>
      </w:r>
      <w:r w:rsidR="004E450B" w:rsidRPr="00BF4AA8">
        <w:rPr>
          <w:rFonts w:ascii="Times New Roman" w:hAnsi="Times New Roman" w:cs="Times New Roman"/>
          <w:sz w:val="24"/>
          <w:szCs w:val="24"/>
        </w:rPr>
        <w:t xml:space="preserve">1984 </w:t>
      </w:r>
      <w:r w:rsidRPr="00BF4AA8">
        <w:rPr>
          <w:rFonts w:ascii="Times New Roman" w:hAnsi="Times New Roman" w:cs="Times New Roman"/>
          <w:sz w:val="24"/>
          <w:szCs w:val="24"/>
        </w:rPr>
        <w:t>Act;</w:t>
      </w:r>
    </w:p>
    <w:p w14:paraId="162A51E2" w14:textId="77777777" w:rsidR="004C54F2" w:rsidRPr="00BF4AA8" w:rsidRDefault="004C54F2" w:rsidP="008B4DDA">
      <w:pPr>
        <w:ind w:left="1134"/>
        <w:rPr>
          <w:rFonts w:ascii="Times New Roman" w:hAnsi="Times New Roman" w:cs="Times New Roman"/>
          <w:b/>
          <w:sz w:val="24"/>
          <w:szCs w:val="24"/>
        </w:rPr>
      </w:pPr>
    </w:p>
    <w:p w14:paraId="7093FEA6" w14:textId="77777777" w:rsidR="006423B1" w:rsidRPr="00BF4AA8" w:rsidRDefault="006423B1" w:rsidP="008B4DDA">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penalty</w:t>
      </w:r>
      <w:proofErr w:type="gramEnd"/>
      <w:r w:rsidRPr="00BF4AA8">
        <w:rPr>
          <w:rFonts w:ascii="Times New Roman" w:hAnsi="Times New Roman" w:cs="Times New Roman"/>
          <w:b/>
          <w:sz w:val="24"/>
          <w:szCs w:val="24"/>
        </w:rPr>
        <w:t xml:space="preserve"> charge”</w:t>
      </w:r>
      <w:r w:rsidRPr="00BF4AA8">
        <w:rPr>
          <w:rFonts w:ascii="Times New Roman" w:hAnsi="Times New Roman" w:cs="Times New Roman"/>
          <w:sz w:val="24"/>
          <w:szCs w:val="24"/>
        </w:rPr>
        <w:t xml:space="preserve"> has the same meaning as in Section </w:t>
      </w:r>
      <w:r w:rsidR="007E3269" w:rsidRPr="00BF4AA8">
        <w:rPr>
          <w:rFonts w:ascii="Times New Roman" w:hAnsi="Times New Roman" w:cs="Times New Roman"/>
          <w:sz w:val="24"/>
          <w:szCs w:val="24"/>
        </w:rPr>
        <w:t xml:space="preserve">66 </w:t>
      </w:r>
      <w:r w:rsidRPr="00BF4AA8">
        <w:rPr>
          <w:rFonts w:ascii="Times New Roman" w:hAnsi="Times New Roman" w:cs="Times New Roman"/>
          <w:sz w:val="24"/>
          <w:szCs w:val="24"/>
        </w:rPr>
        <w:t xml:space="preserve"> of the </w:t>
      </w:r>
      <w:r w:rsidR="007E3269" w:rsidRPr="00BF4AA8">
        <w:rPr>
          <w:rFonts w:ascii="Times New Roman" w:hAnsi="Times New Roman" w:cs="Times New Roman"/>
          <w:sz w:val="24"/>
          <w:szCs w:val="24"/>
        </w:rPr>
        <w:t xml:space="preserve">1991 </w:t>
      </w:r>
      <w:r w:rsidRPr="00BF4AA8">
        <w:rPr>
          <w:rFonts w:ascii="Times New Roman" w:hAnsi="Times New Roman" w:cs="Times New Roman"/>
          <w:sz w:val="24"/>
          <w:szCs w:val="24"/>
        </w:rPr>
        <w:t>Ac</w:t>
      </w:r>
      <w:r w:rsidR="00DF574B" w:rsidRPr="00BF4AA8">
        <w:rPr>
          <w:rFonts w:ascii="Times New Roman" w:hAnsi="Times New Roman" w:cs="Times New Roman"/>
          <w:sz w:val="24"/>
          <w:szCs w:val="24"/>
        </w:rPr>
        <w:t>t</w:t>
      </w:r>
      <w:r w:rsidRPr="00BF4AA8">
        <w:rPr>
          <w:rFonts w:ascii="Times New Roman" w:hAnsi="Times New Roman" w:cs="Times New Roman"/>
          <w:sz w:val="24"/>
          <w:szCs w:val="24"/>
        </w:rPr>
        <w:t>;</w:t>
      </w:r>
    </w:p>
    <w:p w14:paraId="789D254E" w14:textId="77777777" w:rsidR="006423B1" w:rsidRPr="00BF4AA8" w:rsidRDefault="006423B1" w:rsidP="008B4DDA">
      <w:pPr>
        <w:ind w:left="1134"/>
        <w:rPr>
          <w:rFonts w:ascii="Times New Roman" w:hAnsi="Times New Roman" w:cs="Times New Roman"/>
          <w:b/>
          <w:sz w:val="24"/>
          <w:szCs w:val="24"/>
        </w:rPr>
      </w:pPr>
    </w:p>
    <w:p w14:paraId="6F4004A3" w14:textId="6806A9B6" w:rsidR="006423B1" w:rsidRDefault="006423B1" w:rsidP="0052074A">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penalty</w:t>
      </w:r>
      <w:proofErr w:type="gramEnd"/>
      <w:r w:rsidRPr="00BF4AA8">
        <w:rPr>
          <w:rFonts w:ascii="Times New Roman" w:hAnsi="Times New Roman" w:cs="Times New Roman"/>
          <w:b/>
          <w:sz w:val="24"/>
          <w:szCs w:val="24"/>
        </w:rPr>
        <w:t xml:space="preserve"> charge notice”</w:t>
      </w:r>
      <w:r w:rsidRPr="00BF4AA8">
        <w:rPr>
          <w:rFonts w:ascii="Times New Roman" w:hAnsi="Times New Roman" w:cs="Times New Roman"/>
          <w:sz w:val="24"/>
          <w:szCs w:val="24"/>
        </w:rPr>
        <w:t xml:space="preserve"> means a notice issued or served by a </w:t>
      </w:r>
      <w:r w:rsidR="004E450B" w:rsidRPr="00BF4AA8">
        <w:rPr>
          <w:rFonts w:ascii="Times New Roman" w:hAnsi="Times New Roman" w:cs="Times New Roman"/>
          <w:sz w:val="24"/>
          <w:szCs w:val="24"/>
        </w:rPr>
        <w:t>p</w:t>
      </w:r>
      <w:r w:rsidRPr="00BF4AA8">
        <w:rPr>
          <w:rFonts w:ascii="Times New Roman" w:hAnsi="Times New Roman" w:cs="Times New Roman"/>
          <w:sz w:val="24"/>
          <w:szCs w:val="24"/>
        </w:rPr>
        <w:t xml:space="preserve">arking </w:t>
      </w:r>
      <w:r w:rsidR="004E450B" w:rsidRPr="00BF4AA8">
        <w:rPr>
          <w:rFonts w:ascii="Times New Roman" w:hAnsi="Times New Roman" w:cs="Times New Roman"/>
          <w:sz w:val="24"/>
          <w:szCs w:val="24"/>
        </w:rPr>
        <w:t>a</w:t>
      </w:r>
      <w:r w:rsidRPr="00BF4AA8">
        <w:rPr>
          <w:rFonts w:ascii="Times New Roman" w:hAnsi="Times New Roman" w:cs="Times New Roman"/>
          <w:sz w:val="24"/>
          <w:szCs w:val="24"/>
        </w:rPr>
        <w:t>ttendant pursuant to the provisions of Section 43 and Section 66 of the</w:t>
      </w:r>
      <w:r w:rsidR="007E3269" w:rsidRPr="00BF4AA8">
        <w:rPr>
          <w:rFonts w:ascii="Times New Roman" w:hAnsi="Times New Roman" w:cs="Times New Roman"/>
          <w:sz w:val="24"/>
          <w:szCs w:val="24"/>
        </w:rPr>
        <w:t xml:space="preserve"> 1991</w:t>
      </w:r>
      <w:r w:rsidRPr="00BF4AA8">
        <w:rPr>
          <w:rFonts w:ascii="Times New Roman" w:hAnsi="Times New Roman" w:cs="Times New Roman"/>
          <w:sz w:val="24"/>
          <w:szCs w:val="24"/>
        </w:rPr>
        <w:t xml:space="preserve"> Act;</w:t>
      </w:r>
    </w:p>
    <w:p w14:paraId="4948B91D" w14:textId="77777777" w:rsidR="00FA765D" w:rsidRDefault="00FA765D" w:rsidP="0052074A">
      <w:pPr>
        <w:ind w:left="1134"/>
        <w:rPr>
          <w:rFonts w:ascii="Times New Roman" w:hAnsi="Times New Roman" w:cs="Times New Roman"/>
          <w:sz w:val="24"/>
          <w:szCs w:val="24"/>
        </w:rPr>
      </w:pPr>
    </w:p>
    <w:p w14:paraId="05F25A31" w14:textId="69932BA3" w:rsidR="00FA765D" w:rsidRDefault="00FA765D" w:rsidP="0052074A">
      <w:pPr>
        <w:ind w:left="1134"/>
        <w:rPr>
          <w:rFonts w:ascii="Times New Roman" w:hAnsi="Times New Roman" w:cs="Times New Roman"/>
          <w:sz w:val="24"/>
          <w:szCs w:val="24"/>
        </w:rPr>
      </w:pPr>
      <w:r>
        <w:rPr>
          <w:rFonts w:ascii="Times New Roman" w:hAnsi="Times New Roman" w:cs="Times New Roman"/>
          <w:b/>
          <w:sz w:val="24"/>
          <w:szCs w:val="24"/>
        </w:rPr>
        <w:t xml:space="preserve">“Plug-in Electric Vehicle” </w:t>
      </w:r>
      <w:r>
        <w:rPr>
          <w:rFonts w:ascii="Times New Roman" w:hAnsi="Times New Roman" w:cs="Times New Roman"/>
          <w:sz w:val="24"/>
          <w:szCs w:val="24"/>
        </w:rPr>
        <w:t xml:space="preserve">means an electric drive vehicle using one or more electric motors for propulsion which may also contain a combustion engine either for </w:t>
      </w:r>
      <w:r w:rsidR="00E17B25">
        <w:rPr>
          <w:rFonts w:ascii="Times New Roman" w:hAnsi="Times New Roman" w:cs="Times New Roman"/>
          <w:sz w:val="24"/>
          <w:szCs w:val="24"/>
        </w:rPr>
        <w:t>exclusive use of supplying energy to recharge the power source and/or supplying motive power;</w:t>
      </w:r>
    </w:p>
    <w:p w14:paraId="0E1F808C" w14:textId="77777777" w:rsidR="00E17B25" w:rsidRDefault="00E17B25" w:rsidP="0052074A">
      <w:pPr>
        <w:ind w:left="1134"/>
        <w:rPr>
          <w:rFonts w:ascii="Times New Roman" w:hAnsi="Times New Roman" w:cs="Times New Roman"/>
          <w:sz w:val="24"/>
          <w:szCs w:val="24"/>
        </w:rPr>
      </w:pPr>
    </w:p>
    <w:p w14:paraId="4DFDEF92" w14:textId="6781AFF8" w:rsidR="00E17B25" w:rsidRPr="00E17B25" w:rsidRDefault="00E17B25" w:rsidP="0052074A">
      <w:pPr>
        <w:ind w:left="1134"/>
        <w:rPr>
          <w:rFonts w:ascii="Times New Roman" w:hAnsi="Times New Roman" w:cs="Times New Roman"/>
          <w:sz w:val="24"/>
          <w:szCs w:val="24"/>
        </w:rPr>
      </w:pPr>
      <w:r>
        <w:rPr>
          <w:rFonts w:ascii="Times New Roman" w:hAnsi="Times New Roman" w:cs="Times New Roman"/>
          <w:b/>
          <w:sz w:val="24"/>
          <w:szCs w:val="24"/>
        </w:rPr>
        <w:t xml:space="preserve">“Plug-in Hybrid Vehicle” </w:t>
      </w:r>
      <w:r>
        <w:rPr>
          <w:rFonts w:ascii="Times New Roman" w:hAnsi="Times New Roman" w:cs="Times New Roman"/>
          <w:sz w:val="24"/>
          <w:szCs w:val="24"/>
        </w:rPr>
        <w:t>means a hybrid vehicle which utilizes rechargeable batteries, or another energy storage device that can be restored to full charge by connecting a plug to an external electric power source;</w:t>
      </w:r>
    </w:p>
    <w:p w14:paraId="62A996F0" w14:textId="77777777" w:rsidR="0052074A" w:rsidRPr="00BF4AA8" w:rsidRDefault="0052074A" w:rsidP="0052074A">
      <w:pPr>
        <w:ind w:left="1134"/>
        <w:rPr>
          <w:rFonts w:ascii="Times New Roman" w:hAnsi="Times New Roman" w:cs="Times New Roman"/>
          <w:sz w:val="24"/>
          <w:szCs w:val="24"/>
        </w:rPr>
      </w:pPr>
    </w:p>
    <w:p w14:paraId="05FED2A9" w14:textId="5F6C1FDE" w:rsidR="004C54F2" w:rsidRPr="00BF4AA8" w:rsidRDefault="004C54F2" w:rsidP="004C54F2">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registered</w:t>
      </w:r>
      <w:proofErr w:type="gramEnd"/>
      <w:r w:rsidRPr="00BF4AA8">
        <w:rPr>
          <w:rFonts w:ascii="Times New Roman" w:hAnsi="Times New Roman" w:cs="Times New Roman"/>
          <w:b/>
          <w:sz w:val="24"/>
          <w:szCs w:val="24"/>
        </w:rPr>
        <w:t xml:space="preserve"> keeper”</w:t>
      </w:r>
      <w:r w:rsidRPr="00BF4AA8">
        <w:rPr>
          <w:rFonts w:ascii="Times New Roman" w:hAnsi="Times New Roman" w:cs="Times New Roman"/>
          <w:sz w:val="24"/>
          <w:szCs w:val="24"/>
        </w:rPr>
        <w:t xml:space="preserve"> is the person for the time being registered at the Driving and Vehicle Licensing </w:t>
      </w:r>
      <w:r w:rsidR="00864895" w:rsidRPr="00BF4AA8">
        <w:rPr>
          <w:rFonts w:ascii="Times New Roman" w:hAnsi="Times New Roman" w:cs="Times New Roman"/>
          <w:sz w:val="24"/>
          <w:szCs w:val="24"/>
        </w:rPr>
        <w:t xml:space="preserve">Agency </w:t>
      </w:r>
      <w:r w:rsidRPr="00BF4AA8">
        <w:rPr>
          <w:rFonts w:ascii="Times New Roman" w:hAnsi="Times New Roman" w:cs="Times New Roman"/>
          <w:sz w:val="24"/>
          <w:szCs w:val="24"/>
        </w:rPr>
        <w:t xml:space="preserve">as the person recorded as keeping the vehicle and the person named on the Vehicle Registration </w:t>
      </w:r>
      <w:r w:rsidR="00BE50FF" w:rsidRPr="00BF4AA8">
        <w:rPr>
          <w:rFonts w:ascii="Times New Roman" w:hAnsi="Times New Roman" w:cs="Times New Roman"/>
          <w:sz w:val="24"/>
          <w:szCs w:val="24"/>
        </w:rPr>
        <w:t>Certificate</w:t>
      </w:r>
      <w:r w:rsidRPr="00BF4AA8">
        <w:rPr>
          <w:rFonts w:ascii="Times New Roman" w:hAnsi="Times New Roman" w:cs="Times New Roman"/>
          <w:sz w:val="24"/>
          <w:szCs w:val="24"/>
        </w:rPr>
        <w:t>. The registered keeper is not necessarily the legal owner of the vehicle or the driver of the vehicle for the time being;</w:t>
      </w:r>
    </w:p>
    <w:p w14:paraId="1BE4512C" w14:textId="77777777" w:rsidR="006423B1" w:rsidRPr="00BF4AA8" w:rsidRDefault="006423B1" w:rsidP="006423B1">
      <w:pPr>
        <w:ind w:left="567"/>
        <w:rPr>
          <w:rFonts w:ascii="Times New Roman" w:hAnsi="Times New Roman" w:cs="Times New Roman"/>
          <w:sz w:val="24"/>
          <w:szCs w:val="24"/>
        </w:rPr>
      </w:pPr>
    </w:p>
    <w:p w14:paraId="210ACC2B" w14:textId="33FEA2AB" w:rsidR="00861333" w:rsidRPr="00BF4AA8" w:rsidRDefault="00861333" w:rsidP="004C54F2">
      <w:pPr>
        <w:keepLines/>
        <w:ind w:left="1134"/>
        <w:rPr>
          <w:rFonts w:ascii="Times New Roman" w:hAnsi="Times New Roman" w:cs="Times New Roman"/>
          <w:bCs/>
          <w:sz w:val="24"/>
          <w:szCs w:val="24"/>
        </w:rPr>
      </w:pPr>
      <w:r w:rsidRPr="00BF4AA8">
        <w:rPr>
          <w:rFonts w:ascii="Times New Roman" w:hAnsi="Times New Roman" w:cs="Times New Roman"/>
          <w:b/>
          <w:bCs/>
          <w:sz w:val="24"/>
          <w:szCs w:val="24"/>
        </w:rPr>
        <w:t>“relevant position”</w:t>
      </w:r>
      <w:r w:rsidRPr="00BF4AA8">
        <w:rPr>
          <w:rFonts w:ascii="Times New Roman" w:hAnsi="Times New Roman" w:cs="Times New Roman"/>
          <w:bCs/>
          <w:sz w:val="24"/>
          <w:szCs w:val="24"/>
        </w:rPr>
        <w:t xml:space="preserve"> in respect of a parking permit</w:t>
      </w:r>
      <w:r w:rsidR="005F4FBE" w:rsidRPr="00BF4AA8">
        <w:rPr>
          <w:rFonts w:ascii="Times New Roman" w:hAnsi="Times New Roman" w:cs="Times New Roman"/>
          <w:bCs/>
          <w:sz w:val="24"/>
          <w:szCs w:val="24"/>
        </w:rPr>
        <w:t>, p</w:t>
      </w:r>
      <w:r w:rsidR="0080750A">
        <w:rPr>
          <w:rFonts w:ascii="Times New Roman" w:hAnsi="Times New Roman" w:cs="Times New Roman"/>
          <w:bCs/>
          <w:sz w:val="24"/>
          <w:szCs w:val="24"/>
        </w:rPr>
        <w:t>arking ticket</w:t>
      </w:r>
      <w:r w:rsidRPr="00BF4AA8">
        <w:rPr>
          <w:rFonts w:ascii="Times New Roman" w:hAnsi="Times New Roman" w:cs="Times New Roman"/>
          <w:bCs/>
          <w:sz w:val="24"/>
          <w:szCs w:val="24"/>
        </w:rPr>
        <w:t xml:space="preserve"> or disabled persons badge means the </w:t>
      </w:r>
      <w:r w:rsidR="00CA2A51" w:rsidRPr="00BF4AA8">
        <w:rPr>
          <w:rFonts w:ascii="Times New Roman" w:hAnsi="Times New Roman" w:cs="Times New Roman"/>
          <w:bCs/>
          <w:sz w:val="24"/>
          <w:szCs w:val="24"/>
        </w:rPr>
        <w:t>permit, ticket</w:t>
      </w:r>
      <w:r w:rsidRPr="00BF4AA8">
        <w:rPr>
          <w:rFonts w:ascii="Times New Roman" w:hAnsi="Times New Roman" w:cs="Times New Roman"/>
          <w:bCs/>
          <w:sz w:val="24"/>
          <w:szCs w:val="24"/>
        </w:rPr>
        <w:t xml:space="preserve"> or badge is exhibited in a conspicuous position so that all the particulars are clearly visible</w:t>
      </w:r>
      <w:r w:rsidR="00CD47B4" w:rsidRPr="00BF4AA8">
        <w:rPr>
          <w:rFonts w:ascii="Times New Roman" w:hAnsi="Times New Roman" w:cs="Times New Roman"/>
          <w:bCs/>
          <w:sz w:val="24"/>
          <w:szCs w:val="24"/>
        </w:rPr>
        <w:t xml:space="preserve"> from outside the vehicle</w:t>
      </w:r>
      <w:r w:rsidRPr="00BF4AA8">
        <w:rPr>
          <w:rFonts w:ascii="Times New Roman" w:hAnsi="Times New Roman" w:cs="Times New Roman"/>
          <w:bCs/>
          <w:sz w:val="24"/>
          <w:szCs w:val="24"/>
        </w:rPr>
        <w:t>;</w:t>
      </w:r>
    </w:p>
    <w:p w14:paraId="487011C5" w14:textId="77777777" w:rsidR="0086524A" w:rsidRPr="00BF4AA8" w:rsidRDefault="0086524A" w:rsidP="004C54F2">
      <w:pPr>
        <w:keepLines/>
        <w:ind w:left="1134"/>
        <w:rPr>
          <w:rFonts w:ascii="Times New Roman" w:hAnsi="Times New Roman" w:cs="Times New Roman"/>
          <w:b/>
          <w:bCs/>
          <w:sz w:val="24"/>
          <w:szCs w:val="24"/>
        </w:rPr>
      </w:pPr>
    </w:p>
    <w:p w14:paraId="0E66891D" w14:textId="7B82EF2A" w:rsidR="0086524A" w:rsidRPr="00BF4AA8" w:rsidRDefault="0086524A" w:rsidP="004C54F2">
      <w:pPr>
        <w:keepLines/>
        <w:ind w:left="1134"/>
        <w:rPr>
          <w:rFonts w:ascii="Times New Roman" w:hAnsi="Times New Roman" w:cs="Times New Roman"/>
          <w:bCs/>
          <w:sz w:val="24"/>
          <w:szCs w:val="24"/>
        </w:rPr>
      </w:pPr>
      <w:r w:rsidRPr="00BF4AA8">
        <w:rPr>
          <w:rFonts w:ascii="Times New Roman" w:hAnsi="Times New Roman" w:cs="Times New Roman"/>
          <w:b/>
          <w:bCs/>
          <w:sz w:val="24"/>
          <w:szCs w:val="24"/>
        </w:rPr>
        <w:t xml:space="preserve">“return period” </w:t>
      </w:r>
      <w:r w:rsidR="005F6EAF" w:rsidRPr="00BF4AA8">
        <w:rPr>
          <w:rFonts w:ascii="Times New Roman" w:hAnsi="Times New Roman" w:cs="Times New Roman"/>
          <w:bCs/>
          <w:sz w:val="24"/>
          <w:szCs w:val="24"/>
        </w:rPr>
        <w:t xml:space="preserve">means </w:t>
      </w:r>
      <w:r w:rsidRPr="00BF4AA8">
        <w:rPr>
          <w:rFonts w:ascii="Times New Roman" w:hAnsi="Times New Roman" w:cs="Times New Roman"/>
          <w:bCs/>
          <w:sz w:val="24"/>
          <w:szCs w:val="24"/>
        </w:rPr>
        <w:t>the period following expiry of the maximum parking stay in that parking place during which the driver shall not return the vehicle to the parking place;</w:t>
      </w:r>
    </w:p>
    <w:p w14:paraId="36475687" w14:textId="77777777" w:rsidR="00804812" w:rsidRPr="00BF4AA8" w:rsidRDefault="00804812" w:rsidP="004C54F2">
      <w:pPr>
        <w:keepLines/>
        <w:ind w:left="1134"/>
        <w:rPr>
          <w:rFonts w:ascii="Times New Roman" w:hAnsi="Times New Roman" w:cs="Times New Roman"/>
          <w:b/>
          <w:bCs/>
          <w:sz w:val="24"/>
          <w:szCs w:val="24"/>
        </w:rPr>
      </w:pPr>
    </w:p>
    <w:p w14:paraId="69CF48C4" w14:textId="19C4164B" w:rsidR="00804812" w:rsidRPr="00BF4AA8" w:rsidRDefault="00804812" w:rsidP="004C54F2">
      <w:pPr>
        <w:keepLines/>
        <w:ind w:left="1134"/>
        <w:rPr>
          <w:rFonts w:ascii="Times New Roman" w:hAnsi="Times New Roman" w:cs="Times New Roman"/>
          <w:bCs/>
          <w:sz w:val="24"/>
          <w:szCs w:val="24"/>
        </w:rPr>
      </w:pPr>
      <w:r w:rsidRPr="00BF4AA8">
        <w:rPr>
          <w:rFonts w:ascii="Times New Roman" w:hAnsi="Times New Roman" w:cs="Times New Roman"/>
          <w:b/>
          <w:bCs/>
          <w:sz w:val="24"/>
          <w:szCs w:val="24"/>
        </w:rPr>
        <w:t xml:space="preserve">“Schedule” </w:t>
      </w:r>
      <w:r w:rsidRPr="00BF4AA8">
        <w:rPr>
          <w:rFonts w:ascii="Times New Roman" w:hAnsi="Times New Roman" w:cs="Times New Roman"/>
          <w:bCs/>
          <w:sz w:val="24"/>
          <w:szCs w:val="24"/>
        </w:rPr>
        <w:t xml:space="preserve">means Schedules 1 to </w:t>
      </w:r>
      <w:r w:rsidR="006E7F70" w:rsidRPr="00BF4AA8">
        <w:rPr>
          <w:rFonts w:ascii="Times New Roman" w:hAnsi="Times New Roman" w:cs="Times New Roman"/>
          <w:bCs/>
          <w:sz w:val="24"/>
          <w:szCs w:val="24"/>
        </w:rPr>
        <w:t>3</w:t>
      </w:r>
      <w:r w:rsidRPr="00BF4AA8">
        <w:rPr>
          <w:rFonts w:ascii="Times New Roman" w:hAnsi="Times New Roman" w:cs="Times New Roman"/>
          <w:bCs/>
          <w:sz w:val="24"/>
          <w:szCs w:val="24"/>
        </w:rPr>
        <w:t xml:space="preserve"> annexed to this Order and which form part of this Order;</w:t>
      </w:r>
    </w:p>
    <w:p w14:paraId="7364C28A" w14:textId="77777777" w:rsidR="00247E3A" w:rsidRPr="00BF4AA8" w:rsidRDefault="00247E3A" w:rsidP="004C54F2">
      <w:pPr>
        <w:keepLines/>
        <w:ind w:left="1134"/>
        <w:rPr>
          <w:rFonts w:ascii="Times New Roman" w:hAnsi="Times New Roman" w:cs="Times New Roman"/>
          <w:b/>
          <w:bCs/>
          <w:sz w:val="24"/>
          <w:szCs w:val="24"/>
        </w:rPr>
      </w:pPr>
    </w:p>
    <w:p w14:paraId="7B88141A" w14:textId="12B8D68E" w:rsidR="00247E3A" w:rsidRPr="00BF4AA8" w:rsidRDefault="00247E3A" w:rsidP="004C54F2">
      <w:pPr>
        <w:keepLines/>
        <w:ind w:left="1134"/>
        <w:rPr>
          <w:rFonts w:ascii="Times New Roman" w:hAnsi="Times New Roman" w:cs="Times New Roman"/>
          <w:b/>
          <w:bCs/>
          <w:sz w:val="24"/>
          <w:szCs w:val="24"/>
        </w:rPr>
      </w:pPr>
      <w:r w:rsidRPr="00BF4AA8">
        <w:rPr>
          <w:rFonts w:ascii="Times New Roman" w:hAnsi="Times New Roman" w:cs="Times New Roman"/>
          <w:b/>
          <w:sz w:val="24"/>
          <w:szCs w:val="24"/>
        </w:rPr>
        <w:t xml:space="preserve">“service provider” </w:t>
      </w:r>
      <w:r w:rsidRPr="00BF4AA8">
        <w:rPr>
          <w:rFonts w:ascii="Times New Roman" w:hAnsi="Times New Roman" w:cs="Times New Roman"/>
          <w:sz w:val="24"/>
          <w:szCs w:val="24"/>
        </w:rPr>
        <w:t xml:space="preserve">means the company authorised and appointed by the Council to operate, administer and maintain the process for the payment of parking charges on its behalf using the </w:t>
      </w:r>
      <w:r w:rsidR="00855154" w:rsidRPr="00BF4AA8">
        <w:rPr>
          <w:rFonts w:ascii="Times New Roman" w:hAnsi="Times New Roman" w:cs="Times New Roman"/>
          <w:sz w:val="24"/>
          <w:szCs w:val="24"/>
        </w:rPr>
        <w:t>T</w:t>
      </w:r>
      <w:r w:rsidRPr="00BF4AA8">
        <w:rPr>
          <w:rFonts w:ascii="Times New Roman" w:hAnsi="Times New Roman" w:cs="Times New Roman"/>
          <w:sz w:val="24"/>
          <w:szCs w:val="24"/>
        </w:rPr>
        <w:t xml:space="preserve">elephone </w:t>
      </w:r>
      <w:r w:rsidR="00855154" w:rsidRPr="00BF4AA8">
        <w:rPr>
          <w:rFonts w:ascii="Times New Roman" w:hAnsi="Times New Roman" w:cs="Times New Roman"/>
          <w:sz w:val="24"/>
          <w:szCs w:val="24"/>
        </w:rPr>
        <w:t>P</w:t>
      </w:r>
      <w:r w:rsidRPr="00BF4AA8">
        <w:rPr>
          <w:rFonts w:ascii="Times New Roman" w:hAnsi="Times New Roman" w:cs="Times New Roman"/>
          <w:sz w:val="24"/>
          <w:szCs w:val="24"/>
        </w:rPr>
        <w:t xml:space="preserve">ayment </w:t>
      </w:r>
      <w:r w:rsidR="00855154" w:rsidRPr="00BF4AA8">
        <w:rPr>
          <w:rFonts w:ascii="Times New Roman" w:hAnsi="Times New Roman" w:cs="Times New Roman"/>
          <w:sz w:val="24"/>
          <w:szCs w:val="24"/>
        </w:rPr>
        <w:t>P</w:t>
      </w:r>
      <w:r w:rsidRPr="00BF4AA8">
        <w:rPr>
          <w:rFonts w:ascii="Times New Roman" w:hAnsi="Times New Roman" w:cs="Times New Roman"/>
          <w:sz w:val="24"/>
          <w:szCs w:val="24"/>
        </w:rPr>
        <w:t xml:space="preserve">arking </w:t>
      </w:r>
      <w:r w:rsidR="00855154" w:rsidRPr="00BF4AA8">
        <w:rPr>
          <w:rFonts w:ascii="Times New Roman" w:hAnsi="Times New Roman" w:cs="Times New Roman"/>
          <w:sz w:val="24"/>
          <w:szCs w:val="24"/>
        </w:rPr>
        <w:t>S</w:t>
      </w:r>
      <w:r w:rsidRPr="00BF4AA8">
        <w:rPr>
          <w:rFonts w:ascii="Times New Roman" w:hAnsi="Times New Roman" w:cs="Times New Roman"/>
          <w:sz w:val="24"/>
          <w:szCs w:val="24"/>
        </w:rPr>
        <w:t>ystem;</w:t>
      </w:r>
    </w:p>
    <w:p w14:paraId="50276B3B" w14:textId="77777777" w:rsidR="00861333" w:rsidRPr="00BF4AA8" w:rsidRDefault="00861333" w:rsidP="004C54F2">
      <w:pPr>
        <w:keepLines/>
        <w:ind w:left="1134"/>
        <w:rPr>
          <w:rFonts w:ascii="Times New Roman" w:hAnsi="Times New Roman" w:cs="Times New Roman"/>
          <w:b/>
          <w:bCs/>
          <w:sz w:val="24"/>
          <w:szCs w:val="24"/>
        </w:rPr>
      </w:pPr>
    </w:p>
    <w:p w14:paraId="1349A315" w14:textId="692BA8CE" w:rsidR="006423B1" w:rsidRPr="001B6564" w:rsidRDefault="006423B1" w:rsidP="004C54F2">
      <w:pPr>
        <w:keepLines/>
        <w:ind w:left="1134"/>
        <w:rPr>
          <w:rFonts w:ascii="Times New Roman" w:hAnsi="Times New Roman" w:cs="Times New Roman"/>
          <w:color w:val="FF0000"/>
          <w:sz w:val="24"/>
          <w:szCs w:val="24"/>
        </w:rPr>
      </w:pPr>
      <w:r w:rsidRPr="003A5423">
        <w:rPr>
          <w:rFonts w:ascii="Times New Roman" w:hAnsi="Times New Roman" w:cs="Times New Roman"/>
          <w:b/>
          <w:bCs/>
          <w:sz w:val="24"/>
          <w:szCs w:val="24"/>
        </w:rPr>
        <w:t>“</w:t>
      </w:r>
      <w:proofErr w:type="gramStart"/>
      <w:r w:rsidR="004C54F2" w:rsidRPr="003A5423">
        <w:rPr>
          <w:rFonts w:ascii="Times New Roman" w:hAnsi="Times New Roman" w:cs="Times New Roman"/>
          <w:b/>
          <w:bCs/>
          <w:sz w:val="24"/>
          <w:szCs w:val="24"/>
        </w:rPr>
        <w:t>season</w:t>
      </w:r>
      <w:proofErr w:type="gramEnd"/>
      <w:r w:rsidR="004C54F2" w:rsidRPr="003A5423">
        <w:rPr>
          <w:rFonts w:ascii="Times New Roman" w:hAnsi="Times New Roman" w:cs="Times New Roman"/>
          <w:b/>
          <w:bCs/>
          <w:sz w:val="24"/>
          <w:szCs w:val="24"/>
        </w:rPr>
        <w:t xml:space="preserve"> </w:t>
      </w:r>
      <w:r w:rsidRPr="003A5423">
        <w:rPr>
          <w:rFonts w:ascii="Times New Roman" w:hAnsi="Times New Roman" w:cs="Times New Roman"/>
          <w:b/>
          <w:bCs/>
          <w:sz w:val="24"/>
          <w:szCs w:val="24"/>
        </w:rPr>
        <w:t>ticket”</w:t>
      </w:r>
      <w:r w:rsidRPr="003A5423">
        <w:rPr>
          <w:rFonts w:ascii="Times New Roman" w:hAnsi="Times New Roman" w:cs="Times New Roman"/>
          <w:sz w:val="24"/>
          <w:szCs w:val="24"/>
        </w:rPr>
        <w:t xml:space="preserve"> means </w:t>
      </w:r>
      <w:r w:rsidR="004C54F2" w:rsidRPr="003A5423">
        <w:rPr>
          <w:rFonts w:ascii="Times New Roman" w:hAnsi="Times New Roman" w:cs="Times New Roman"/>
          <w:sz w:val="24"/>
          <w:szCs w:val="24"/>
        </w:rPr>
        <w:t xml:space="preserve">any parking </w:t>
      </w:r>
      <w:r w:rsidR="00CC5621" w:rsidRPr="003A5423">
        <w:rPr>
          <w:rFonts w:ascii="Times New Roman" w:hAnsi="Times New Roman" w:cs="Times New Roman"/>
          <w:sz w:val="24"/>
          <w:szCs w:val="24"/>
        </w:rPr>
        <w:t xml:space="preserve">permit </w:t>
      </w:r>
      <w:r w:rsidR="004C54F2" w:rsidRPr="003A5423">
        <w:rPr>
          <w:rFonts w:ascii="Times New Roman" w:hAnsi="Times New Roman" w:cs="Times New Roman"/>
          <w:sz w:val="24"/>
          <w:szCs w:val="24"/>
        </w:rPr>
        <w:t>covering a period of three months or more;</w:t>
      </w:r>
      <w:r w:rsidR="001B6564" w:rsidRPr="003A5423">
        <w:rPr>
          <w:rFonts w:ascii="Times New Roman" w:hAnsi="Times New Roman" w:cs="Times New Roman"/>
          <w:sz w:val="24"/>
          <w:szCs w:val="24"/>
        </w:rPr>
        <w:t xml:space="preserve"> </w:t>
      </w:r>
    </w:p>
    <w:p w14:paraId="0B021EA5" w14:textId="77777777" w:rsidR="006423B1" w:rsidRPr="00BF4AA8" w:rsidRDefault="006423B1" w:rsidP="006423B1">
      <w:pPr>
        <w:keepLines/>
        <w:ind w:left="567"/>
        <w:rPr>
          <w:rFonts w:ascii="Times New Roman" w:hAnsi="Times New Roman" w:cs="Times New Roman"/>
          <w:sz w:val="24"/>
          <w:szCs w:val="24"/>
        </w:rPr>
      </w:pPr>
    </w:p>
    <w:p w14:paraId="6B5E5464" w14:textId="77777777" w:rsidR="006423B1" w:rsidRPr="00BF4AA8" w:rsidRDefault="006423B1" w:rsidP="003D4256">
      <w:pPr>
        <w:ind w:left="1134"/>
        <w:rPr>
          <w:rFonts w:ascii="Times New Roman" w:hAnsi="Times New Roman" w:cs="Times New Roman"/>
          <w:sz w:val="24"/>
          <w:szCs w:val="24"/>
        </w:rPr>
      </w:pPr>
      <w:r w:rsidRPr="00BF4AA8">
        <w:rPr>
          <w:rFonts w:ascii="Times New Roman" w:hAnsi="Times New Roman" w:cs="Times New Roman"/>
          <w:b/>
          <w:sz w:val="24"/>
          <w:szCs w:val="24"/>
        </w:rPr>
        <w:lastRenderedPageBreak/>
        <w:t>“</w:t>
      </w:r>
      <w:proofErr w:type="gramStart"/>
      <w:r w:rsidR="004C54F2" w:rsidRPr="00BF4AA8">
        <w:rPr>
          <w:rFonts w:ascii="Times New Roman" w:hAnsi="Times New Roman" w:cs="Times New Roman"/>
          <w:b/>
          <w:sz w:val="24"/>
          <w:szCs w:val="24"/>
        </w:rPr>
        <w:t>taxi</w:t>
      </w:r>
      <w:proofErr w:type="gramEnd"/>
      <w:r w:rsidRPr="00BF4AA8">
        <w:rPr>
          <w:rFonts w:ascii="Times New Roman" w:hAnsi="Times New Roman" w:cs="Times New Roman"/>
          <w:b/>
          <w:sz w:val="24"/>
          <w:szCs w:val="24"/>
        </w:rPr>
        <w:t>”</w:t>
      </w:r>
      <w:r w:rsidRPr="00BF4AA8">
        <w:rPr>
          <w:rFonts w:ascii="Times New Roman" w:hAnsi="Times New Roman" w:cs="Times New Roman"/>
          <w:sz w:val="24"/>
          <w:szCs w:val="24"/>
        </w:rPr>
        <w:t xml:space="preserve"> </w:t>
      </w:r>
      <w:r w:rsidR="004C54F2" w:rsidRPr="00BF4AA8">
        <w:rPr>
          <w:rFonts w:ascii="Times New Roman" w:hAnsi="Times New Roman" w:cs="Times New Roman"/>
          <w:sz w:val="24"/>
          <w:szCs w:val="24"/>
        </w:rPr>
        <w:t>has the same meaning as in Section 23(1) of the Civic Government (Scotland) Act 1982;</w:t>
      </w:r>
    </w:p>
    <w:p w14:paraId="5348C6C3" w14:textId="77777777" w:rsidR="00A74FCD" w:rsidRDefault="00A74FCD" w:rsidP="003D4256">
      <w:pPr>
        <w:ind w:left="1134"/>
        <w:rPr>
          <w:rFonts w:ascii="Times New Roman" w:hAnsi="Times New Roman" w:cs="Times New Roman"/>
          <w:b/>
          <w:sz w:val="24"/>
          <w:szCs w:val="24"/>
        </w:rPr>
      </w:pPr>
    </w:p>
    <w:p w14:paraId="33E26B8A" w14:textId="77777777" w:rsidR="004C54F2" w:rsidRPr="00083F71" w:rsidRDefault="004C54F2" w:rsidP="003D4256">
      <w:pPr>
        <w:ind w:left="1134"/>
        <w:rPr>
          <w:rFonts w:ascii="Times New Roman" w:hAnsi="Times New Roman" w:cs="Times New Roman"/>
          <w:sz w:val="24"/>
          <w:szCs w:val="24"/>
        </w:rPr>
      </w:pPr>
      <w:r w:rsidRPr="00083F71">
        <w:rPr>
          <w:rFonts w:ascii="Times New Roman" w:hAnsi="Times New Roman" w:cs="Times New Roman"/>
          <w:b/>
          <w:sz w:val="24"/>
          <w:szCs w:val="24"/>
        </w:rPr>
        <w:t>“taxi driver’s season ticket”</w:t>
      </w:r>
      <w:r w:rsidRPr="00083F71">
        <w:rPr>
          <w:rFonts w:ascii="Times New Roman" w:hAnsi="Times New Roman" w:cs="Times New Roman"/>
          <w:sz w:val="24"/>
          <w:szCs w:val="24"/>
        </w:rPr>
        <w:t xml:space="preserve"> means a parking </w:t>
      </w:r>
      <w:r w:rsidR="00CC5621" w:rsidRPr="00083F71">
        <w:rPr>
          <w:rFonts w:ascii="Times New Roman" w:hAnsi="Times New Roman" w:cs="Times New Roman"/>
          <w:sz w:val="24"/>
          <w:szCs w:val="24"/>
        </w:rPr>
        <w:t xml:space="preserve">permit </w:t>
      </w:r>
      <w:r w:rsidRPr="00083F71">
        <w:rPr>
          <w:rFonts w:ascii="Times New Roman" w:hAnsi="Times New Roman" w:cs="Times New Roman"/>
          <w:sz w:val="24"/>
          <w:szCs w:val="24"/>
        </w:rPr>
        <w:t xml:space="preserve">covering a period of one month or more which permits taxi drivers to park their taxis in parking bays which have been </w:t>
      </w:r>
      <w:r w:rsidR="00FC4929" w:rsidRPr="00083F71">
        <w:rPr>
          <w:rFonts w:ascii="Times New Roman" w:hAnsi="Times New Roman" w:cs="Times New Roman"/>
          <w:sz w:val="24"/>
          <w:szCs w:val="24"/>
        </w:rPr>
        <w:t>designated and signed</w:t>
      </w:r>
      <w:r w:rsidRPr="00083F71">
        <w:rPr>
          <w:rFonts w:ascii="Times New Roman" w:hAnsi="Times New Roman" w:cs="Times New Roman"/>
          <w:sz w:val="24"/>
          <w:szCs w:val="24"/>
        </w:rPr>
        <w:t xml:space="preserve"> for this purpose;</w:t>
      </w:r>
    </w:p>
    <w:p w14:paraId="10446733" w14:textId="77777777" w:rsidR="004C54F2" w:rsidRPr="00083F71" w:rsidRDefault="004C54F2" w:rsidP="003D4256">
      <w:pPr>
        <w:ind w:left="1134"/>
        <w:rPr>
          <w:rFonts w:ascii="Times New Roman" w:hAnsi="Times New Roman" w:cs="Times New Roman"/>
          <w:sz w:val="24"/>
          <w:szCs w:val="24"/>
        </w:rPr>
      </w:pPr>
    </w:p>
    <w:p w14:paraId="2B37CFBE" w14:textId="77777777" w:rsidR="004C54F2" w:rsidRPr="00083F71" w:rsidRDefault="004C54F2" w:rsidP="003D4256">
      <w:pPr>
        <w:ind w:left="1134"/>
        <w:rPr>
          <w:rFonts w:ascii="Times New Roman" w:hAnsi="Times New Roman" w:cs="Times New Roman"/>
          <w:sz w:val="24"/>
          <w:szCs w:val="24"/>
        </w:rPr>
      </w:pPr>
      <w:r w:rsidRPr="00083F71">
        <w:rPr>
          <w:rFonts w:ascii="Times New Roman" w:hAnsi="Times New Roman" w:cs="Times New Roman"/>
          <w:b/>
          <w:sz w:val="24"/>
          <w:szCs w:val="24"/>
        </w:rPr>
        <w:t>“</w:t>
      </w:r>
      <w:proofErr w:type="gramStart"/>
      <w:r w:rsidRPr="00083F71">
        <w:rPr>
          <w:rFonts w:ascii="Times New Roman" w:hAnsi="Times New Roman" w:cs="Times New Roman"/>
          <w:b/>
          <w:sz w:val="24"/>
          <w:szCs w:val="24"/>
        </w:rPr>
        <w:t>taxi</w:t>
      </w:r>
      <w:proofErr w:type="gramEnd"/>
      <w:r w:rsidRPr="00083F71">
        <w:rPr>
          <w:rFonts w:ascii="Times New Roman" w:hAnsi="Times New Roman" w:cs="Times New Roman"/>
          <w:b/>
          <w:sz w:val="24"/>
          <w:szCs w:val="24"/>
        </w:rPr>
        <w:t xml:space="preserve"> parking bay”</w:t>
      </w:r>
      <w:r w:rsidRPr="00083F71">
        <w:rPr>
          <w:rFonts w:ascii="Times New Roman" w:hAnsi="Times New Roman" w:cs="Times New Roman"/>
          <w:sz w:val="24"/>
          <w:szCs w:val="24"/>
        </w:rPr>
        <w:t xml:space="preserve"> means a marked space in a parking place which is provided for the leaving of a taxi;</w:t>
      </w:r>
    </w:p>
    <w:p w14:paraId="7C676B5F" w14:textId="77777777" w:rsidR="00247E3A" w:rsidRPr="00BF4AA8" w:rsidRDefault="00247E3A" w:rsidP="003D4256">
      <w:pPr>
        <w:ind w:left="1134"/>
        <w:rPr>
          <w:rFonts w:ascii="Times New Roman" w:hAnsi="Times New Roman" w:cs="Times New Roman"/>
          <w:sz w:val="24"/>
          <w:szCs w:val="24"/>
        </w:rPr>
      </w:pPr>
    </w:p>
    <w:p w14:paraId="2427F977" w14:textId="1297F7F1" w:rsidR="00247E3A" w:rsidRPr="00BF4AA8" w:rsidRDefault="00247E3A" w:rsidP="00247E3A">
      <w:pPr>
        <w:ind w:left="1134"/>
        <w:rPr>
          <w:rFonts w:ascii="Times New Roman" w:hAnsi="Times New Roman" w:cs="Times New Roman"/>
          <w:sz w:val="24"/>
          <w:szCs w:val="24"/>
        </w:rPr>
      </w:pPr>
      <w:r w:rsidRPr="00BF4AA8">
        <w:rPr>
          <w:rFonts w:ascii="Times New Roman" w:hAnsi="Times New Roman" w:cs="Times New Roman"/>
          <w:b/>
          <w:sz w:val="24"/>
          <w:szCs w:val="24"/>
        </w:rPr>
        <w:t>“Telephone Payment</w:t>
      </w:r>
      <w:r w:rsidR="006E7F70" w:rsidRPr="00BF4AA8">
        <w:rPr>
          <w:rFonts w:ascii="Times New Roman" w:hAnsi="Times New Roman" w:cs="Times New Roman"/>
          <w:b/>
          <w:sz w:val="24"/>
          <w:szCs w:val="24"/>
        </w:rPr>
        <w:t xml:space="preserve"> Parking</w:t>
      </w:r>
      <w:r w:rsidRPr="00BF4AA8">
        <w:rPr>
          <w:rFonts w:ascii="Times New Roman" w:hAnsi="Times New Roman" w:cs="Times New Roman"/>
          <w:b/>
          <w:sz w:val="24"/>
          <w:szCs w:val="24"/>
        </w:rPr>
        <w:t xml:space="preserve"> System” </w:t>
      </w:r>
      <w:r w:rsidRPr="00BF4AA8">
        <w:rPr>
          <w:rFonts w:ascii="Times New Roman" w:hAnsi="Times New Roman" w:cs="Times New Roman"/>
          <w:sz w:val="24"/>
          <w:szCs w:val="24"/>
        </w:rPr>
        <w:t>means an electronic system set up and maintained by the service provider whereby:</w:t>
      </w:r>
    </w:p>
    <w:p w14:paraId="2C9A116A" w14:textId="77777777" w:rsidR="00247E3A" w:rsidRPr="00BF4AA8" w:rsidRDefault="00247E3A" w:rsidP="00247E3A">
      <w:pPr>
        <w:rPr>
          <w:rFonts w:ascii="Times New Roman" w:hAnsi="Times New Roman" w:cs="Times New Roman"/>
          <w:sz w:val="24"/>
          <w:szCs w:val="24"/>
        </w:rPr>
      </w:pPr>
    </w:p>
    <w:p w14:paraId="2D9AD86A" w14:textId="4FB52E74" w:rsidR="00247E3A" w:rsidRPr="00BF4AA8" w:rsidRDefault="00247E3A" w:rsidP="00E70521">
      <w:pPr>
        <w:ind w:left="1134"/>
        <w:rPr>
          <w:rFonts w:ascii="Times New Roman" w:hAnsi="Times New Roman" w:cs="Times New Roman"/>
          <w:sz w:val="24"/>
          <w:szCs w:val="24"/>
        </w:rPr>
      </w:pPr>
      <w:r w:rsidRPr="00BF4AA8">
        <w:rPr>
          <w:rFonts w:ascii="Times New Roman" w:hAnsi="Times New Roman" w:cs="Times New Roman"/>
          <w:sz w:val="24"/>
          <w:szCs w:val="24"/>
        </w:rPr>
        <w:t xml:space="preserve">a) the driver of a vehicle, or other person authorised by the driver on their behalf, uses a telephone to communicate with the service provider, in accordance with the instructions on signs located in the parking place, and make payment of the parking charge and any additional convenience </w:t>
      </w:r>
      <w:r w:rsidR="00D92A54">
        <w:rPr>
          <w:rFonts w:ascii="Times New Roman" w:hAnsi="Times New Roman" w:cs="Times New Roman"/>
          <w:sz w:val="24"/>
          <w:szCs w:val="24"/>
        </w:rPr>
        <w:t>charge</w:t>
      </w:r>
      <w:r w:rsidRPr="00BF4AA8">
        <w:rPr>
          <w:rFonts w:ascii="Times New Roman" w:hAnsi="Times New Roman" w:cs="Times New Roman"/>
          <w:sz w:val="24"/>
          <w:szCs w:val="24"/>
        </w:rPr>
        <w:t xml:space="preserve"> in respect of a specified vehicle, a specified parking place and for a specified parking period by use of a debit or credit card; and b) the service provider, on behalf of the Council, accepts payment of the parking charge by the method referred to in (a) of this definition and records such payment together with the parking period for which payment has been made; the parking place in which the vehicle has been left and the registration mark of the vehicle in respect of which the payment has been made.</w:t>
      </w:r>
    </w:p>
    <w:p w14:paraId="324D7622" w14:textId="77777777" w:rsidR="00D34058" w:rsidRDefault="00D34058" w:rsidP="0025644F">
      <w:pPr>
        <w:ind w:left="1134"/>
        <w:rPr>
          <w:rFonts w:ascii="Times New Roman" w:hAnsi="Times New Roman" w:cs="Times New Roman"/>
          <w:b/>
          <w:color w:val="FF0000"/>
          <w:sz w:val="24"/>
          <w:szCs w:val="24"/>
        </w:rPr>
      </w:pPr>
    </w:p>
    <w:p w14:paraId="2D15B713" w14:textId="77777777" w:rsidR="003D4256" w:rsidRPr="00BF4AA8" w:rsidRDefault="003D4256" w:rsidP="003D4256">
      <w:pPr>
        <w:ind w:left="1134"/>
        <w:rPr>
          <w:rFonts w:ascii="Times New Roman" w:hAnsi="Times New Roman" w:cs="Times New Roman"/>
          <w:sz w:val="24"/>
          <w:szCs w:val="24"/>
        </w:rPr>
      </w:pPr>
      <w:r w:rsidRPr="00BF4AA8">
        <w:rPr>
          <w:rFonts w:ascii="Times New Roman" w:hAnsi="Times New Roman" w:cs="Times New Roman"/>
          <w:b/>
          <w:sz w:val="24"/>
          <w:szCs w:val="24"/>
        </w:rPr>
        <w:t>“</w:t>
      </w:r>
      <w:proofErr w:type="gramStart"/>
      <w:r w:rsidRPr="00BF4AA8">
        <w:rPr>
          <w:rFonts w:ascii="Times New Roman" w:hAnsi="Times New Roman" w:cs="Times New Roman"/>
          <w:b/>
          <w:sz w:val="24"/>
          <w:szCs w:val="24"/>
        </w:rPr>
        <w:t>vehicle</w:t>
      </w:r>
      <w:proofErr w:type="gramEnd"/>
      <w:r w:rsidRPr="00BF4AA8">
        <w:rPr>
          <w:rFonts w:ascii="Times New Roman" w:hAnsi="Times New Roman" w:cs="Times New Roman"/>
          <w:b/>
          <w:sz w:val="24"/>
          <w:szCs w:val="24"/>
        </w:rPr>
        <w:t>”</w:t>
      </w:r>
      <w:r w:rsidRPr="00BF4AA8">
        <w:rPr>
          <w:rFonts w:ascii="Times New Roman" w:hAnsi="Times New Roman" w:cs="Times New Roman"/>
          <w:sz w:val="24"/>
          <w:szCs w:val="24"/>
        </w:rPr>
        <w:t xml:space="preserve"> unless the context otherwise requires, means a vehicle of any description and includes a machine or implement of any kind drawn or propelled along roads whether or not by mechanical power;</w:t>
      </w:r>
    </w:p>
    <w:p w14:paraId="351D1517" w14:textId="77777777" w:rsidR="003D4256" w:rsidRPr="00BF4AA8" w:rsidRDefault="003D4256" w:rsidP="003D4256">
      <w:pPr>
        <w:ind w:left="1134"/>
        <w:rPr>
          <w:rFonts w:ascii="Times New Roman" w:hAnsi="Times New Roman" w:cs="Times New Roman"/>
          <w:sz w:val="24"/>
          <w:szCs w:val="24"/>
        </w:rPr>
      </w:pPr>
    </w:p>
    <w:p w14:paraId="37BEEE3F" w14:textId="77777777" w:rsidR="003D4256" w:rsidRPr="00BF4AA8" w:rsidRDefault="003D4256" w:rsidP="00FE3DBD">
      <w:pPr>
        <w:numPr>
          <w:ilvl w:val="0"/>
          <w:numId w:val="17"/>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Any reference in this Order to any enactment shall be construed as a reference to that enactment as amended by any subsequent enactment.</w:t>
      </w:r>
    </w:p>
    <w:p w14:paraId="32C6A707" w14:textId="77777777" w:rsidR="00DF574B" w:rsidRPr="00BF4AA8" w:rsidRDefault="00DF574B" w:rsidP="00FE3DBD">
      <w:pPr>
        <w:tabs>
          <w:tab w:val="left" w:pos="1134"/>
        </w:tabs>
        <w:rPr>
          <w:rFonts w:ascii="Times New Roman" w:hAnsi="Times New Roman" w:cs="Times New Roman"/>
          <w:sz w:val="24"/>
          <w:szCs w:val="24"/>
        </w:rPr>
      </w:pPr>
    </w:p>
    <w:p w14:paraId="0A027D9B" w14:textId="77777777" w:rsidR="00FE3DBD" w:rsidRPr="00BF4AA8" w:rsidRDefault="00FE3DBD" w:rsidP="00FE3DBD">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Designation of Parking Places</w:t>
      </w:r>
    </w:p>
    <w:p w14:paraId="1C99506B" w14:textId="77777777" w:rsidR="00FE3DBD" w:rsidRPr="00BF4AA8" w:rsidRDefault="00FE3DBD" w:rsidP="00FE3DBD">
      <w:pPr>
        <w:tabs>
          <w:tab w:val="left" w:pos="1134"/>
        </w:tabs>
        <w:rPr>
          <w:rFonts w:ascii="Times New Roman" w:hAnsi="Times New Roman" w:cs="Times New Roman"/>
          <w:sz w:val="24"/>
          <w:szCs w:val="24"/>
        </w:rPr>
      </w:pPr>
    </w:p>
    <w:p w14:paraId="40AED9AF" w14:textId="77777777" w:rsidR="00FE3DBD" w:rsidRPr="00BF4AA8" w:rsidRDefault="00FE3DBD" w:rsidP="00FE3DBD">
      <w:pPr>
        <w:tabs>
          <w:tab w:val="left" w:pos="1134"/>
        </w:tabs>
        <w:ind w:left="567"/>
        <w:rPr>
          <w:rFonts w:ascii="Times New Roman" w:hAnsi="Times New Roman" w:cs="Times New Roman"/>
          <w:sz w:val="24"/>
          <w:szCs w:val="24"/>
        </w:rPr>
      </w:pPr>
      <w:r w:rsidRPr="00BF4AA8">
        <w:rPr>
          <w:rFonts w:ascii="Times New Roman" w:hAnsi="Times New Roman" w:cs="Times New Roman"/>
          <w:sz w:val="24"/>
          <w:szCs w:val="24"/>
        </w:rPr>
        <w:t xml:space="preserve">Each area which is described in Schedule </w:t>
      </w:r>
      <w:r w:rsidR="00E4418A" w:rsidRPr="00BF4AA8">
        <w:rPr>
          <w:rFonts w:ascii="Times New Roman" w:hAnsi="Times New Roman" w:cs="Times New Roman"/>
          <w:sz w:val="24"/>
          <w:szCs w:val="24"/>
        </w:rPr>
        <w:t>1</w:t>
      </w:r>
      <w:r w:rsidRPr="00BF4AA8">
        <w:rPr>
          <w:rFonts w:ascii="Times New Roman" w:hAnsi="Times New Roman" w:cs="Times New Roman"/>
          <w:sz w:val="24"/>
          <w:szCs w:val="24"/>
        </w:rPr>
        <w:t xml:space="preserve"> to this Order</w:t>
      </w:r>
      <w:r w:rsidR="0044622B" w:rsidRPr="00BF4AA8">
        <w:rPr>
          <w:rFonts w:ascii="Times New Roman" w:hAnsi="Times New Roman" w:cs="Times New Roman"/>
          <w:sz w:val="24"/>
          <w:szCs w:val="24"/>
        </w:rPr>
        <w:t xml:space="preserve"> and as shown on the </w:t>
      </w:r>
      <w:r w:rsidR="0044622B" w:rsidRPr="00377456">
        <w:rPr>
          <w:rFonts w:ascii="Times New Roman" w:hAnsi="Times New Roman" w:cs="Times New Roman"/>
          <w:color w:val="000000" w:themeColor="text1"/>
          <w:sz w:val="24"/>
          <w:szCs w:val="24"/>
        </w:rPr>
        <w:t>relevant plan</w:t>
      </w:r>
      <w:r w:rsidRPr="00377456">
        <w:rPr>
          <w:rFonts w:ascii="Times New Roman" w:hAnsi="Times New Roman" w:cs="Times New Roman"/>
          <w:color w:val="000000" w:themeColor="text1"/>
          <w:sz w:val="24"/>
          <w:szCs w:val="24"/>
        </w:rPr>
        <w:t xml:space="preserve"> </w:t>
      </w:r>
      <w:r w:rsidRPr="00BF4AA8">
        <w:rPr>
          <w:rFonts w:ascii="Times New Roman" w:hAnsi="Times New Roman" w:cs="Times New Roman"/>
          <w:sz w:val="24"/>
          <w:szCs w:val="24"/>
        </w:rPr>
        <w:t>shall be a parking place for the purpose of this Order.</w:t>
      </w:r>
      <w:r w:rsidR="0044622B" w:rsidRPr="00BF4AA8">
        <w:rPr>
          <w:rFonts w:ascii="Times New Roman" w:hAnsi="Times New Roman" w:cs="Times New Roman"/>
          <w:sz w:val="24"/>
          <w:szCs w:val="24"/>
        </w:rPr>
        <w:t xml:space="preserve"> </w:t>
      </w:r>
    </w:p>
    <w:p w14:paraId="0EE1ECFD" w14:textId="77777777" w:rsidR="00664A7E" w:rsidRPr="00BF4AA8" w:rsidRDefault="00664A7E" w:rsidP="00FE3DBD">
      <w:pPr>
        <w:tabs>
          <w:tab w:val="left" w:pos="1134"/>
        </w:tabs>
        <w:ind w:left="567"/>
        <w:rPr>
          <w:rFonts w:ascii="Times New Roman" w:hAnsi="Times New Roman" w:cs="Times New Roman"/>
          <w:sz w:val="24"/>
          <w:szCs w:val="24"/>
        </w:rPr>
      </w:pPr>
    </w:p>
    <w:p w14:paraId="0C4D544B" w14:textId="77777777" w:rsidR="00330ACC" w:rsidRPr="00BF4AA8" w:rsidRDefault="007A0DC6" w:rsidP="00D763BF">
      <w:pPr>
        <w:pStyle w:val="Heading2"/>
        <w:keepLines/>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Laying Out and Marking of Par</w:t>
      </w:r>
      <w:r w:rsidR="002410F0" w:rsidRPr="00BF4AA8">
        <w:rPr>
          <w:rFonts w:ascii="Times New Roman" w:hAnsi="Times New Roman" w:cs="Times New Roman"/>
          <w:i w:val="0"/>
          <w:sz w:val="24"/>
          <w:szCs w:val="24"/>
          <w:u w:val="single"/>
        </w:rPr>
        <w:t>k</w:t>
      </w:r>
      <w:r w:rsidRPr="00BF4AA8">
        <w:rPr>
          <w:rFonts w:ascii="Times New Roman" w:hAnsi="Times New Roman" w:cs="Times New Roman"/>
          <w:i w:val="0"/>
          <w:sz w:val="24"/>
          <w:szCs w:val="24"/>
          <w:u w:val="single"/>
        </w:rPr>
        <w:t>ing Places and Parking Bays</w:t>
      </w:r>
    </w:p>
    <w:p w14:paraId="0DA7856F" w14:textId="77777777" w:rsidR="00330ACC" w:rsidRPr="00BF4AA8" w:rsidRDefault="00330ACC" w:rsidP="00D763BF">
      <w:pPr>
        <w:keepNext/>
        <w:keepLines/>
        <w:ind w:left="567"/>
        <w:rPr>
          <w:rFonts w:ascii="Times New Roman" w:hAnsi="Times New Roman" w:cs="Times New Roman"/>
          <w:sz w:val="24"/>
          <w:szCs w:val="24"/>
        </w:rPr>
      </w:pPr>
    </w:p>
    <w:p w14:paraId="6EB6B209" w14:textId="77777777" w:rsidR="00330ACC" w:rsidRPr="00BF4AA8" w:rsidRDefault="007A0DC6" w:rsidP="00D763BF">
      <w:pPr>
        <w:keepNext/>
        <w:keepLines/>
        <w:tabs>
          <w:tab w:val="left" w:pos="1134"/>
        </w:tabs>
        <w:ind w:left="567"/>
        <w:rPr>
          <w:rFonts w:ascii="Times New Roman" w:hAnsi="Times New Roman" w:cs="Times New Roman"/>
          <w:sz w:val="24"/>
          <w:szCs w:val="24"/>
        </w:rPr>
      </w:pPr>
      <w:r w:rsidRPr="00BF4AA8">
        <w:rPr>
          <w:rFonts w:ascii="Times New Roman" w:hAnsi="Times New Roman" w:cs="Times New Roman"/>
          <w:sz w:val="24"/>
          <w:szCs w:val="24"/>
        </w:rPr>
        <w:t>The limits of each parking place and the limits of every parking bay in that parking place shall be indicated in such a manner as the Council may determine by lines, studs or other indicators.</w:t>
      </w:r>
    </w:p>
    <w:p w14:paraId="2E237D22" w14:textId="77777777" w:rsidR="00D34058" w:rsidRPr="00BF4AA8" w:rsidRDefault="00D34058" w:rsidP="000E2237">
      <w:pPr>
        <w:rPr>
          <w:rFonts w:ascii="Times New Roman" w:hAnsi="Times New Roman" w:cs="Times New Roman"/>
          <w:sz w:val="24"/>
          <w:szCs w:val="24"/>
        </w:rPr>
      </w:pPr>
    </w:p>
    <w:p w14:paraId="2D97E86F" w14:textId="77777777" w:rsidR="00664A7E" w:rsidRPr="00BF4AA8" w:rsidRDefault="00664A7E" w:rsidP="00664A7E">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Vehicles which May Use Parking Places</w:t>
      </w:r>
    </w:p>
    <w:p w14:paraId="37BCA418" w14:textId="77777777" w:rsidR="00664A7E" w:rsidRPr="00BF4AA8" w:rsidRDefault="00664A7E" w:rsidP="00664A7E">
      <w:pPr>
        <w:ind w:left="567"/>
        <w:rPr>
          <w:rFonts w:ascii="Times New Roman" w:hAnsi="Times New Roman" w:cs="Times New Roman"/>
          <w:sz w:val="24"/>
          <w:szCs w:val="24"/>
        </w:rPr>
      </w:pPr>
    </w:p>
    <w:p w14:paraId="5AF00848" w14:textId="6A296026" w:rsidR="00664A7E" w:rsidRPr="00BF4AA8" w:rsidRDefault="00664A7E" w:rsidP="00664A7E">
      <w:pPr>
        <w:tabs>
          <w:tab w:val="left" w:pos="1134"/>
        </w:tabs>
        <w:ind w:left="567"/>
        <w:rPr>
          <w:rFonts w:ascii="Times New Roman" w:hAnsi="Times New Roman" w:cs="Times New Roman"/>
          <w:sz w:val="24"/>
          <w:szCs w:val="24"/>
        </w:rPr>
      </w:pPr>
      <w:r w:rsidRPr="00BF4AA8">
        <w:rPr>
          <w:rFonts w:ascii="Times New Roman" w:hAnsi="Times New Roman" w:cs="Times New Roman"/>
          <w:sz w:val="24"/>
          <w:szCs w:val="24"/>
        </w:rPr>
        <w:t>Each parking place may be used, subject</w:t>
      </w:r>
      <w:r w:rsidR="00C04C7A" w:rsidRPr="00BF4AA8">
        <w:rPr>
          <w:rFonts w:ascii="Times New Roman" w:hAnsi="Times New Roman" w:cs="Times New Roman"/>
          <w:sz w:val="24"/>
          <w:szCs w:val="24"/>
        </w:rPr>
        <w:t xml:space="preserve"> to the</w:t>
      </w:r>
      <w:r w:rsidR="00390723" w:rsidRPr="00BF4AA8">
        <w:rPr>
          <w:rFonts w:ascii="Times New Roman" w:hAnsi="Times New Roman" w:cs="Times New Roman"/>
          <w:sz w:val="24"/>
          <w:szCs w:val="24"/>
        </w:rPr>
        <w:t xml:space="preserve"> provision</w:t>
      </w:r>
      <w:r w:rsidR="00C04C7A" w:rsidRPr="00BF4AA8">
        <w:rPr>
          <w:rFonts w:ascii="Times New Roman" w:hAnsi="Times New Roman" w:cs="Times New Roman"/>
          <w:sz w:val="24"/>
          <w:szCs w:val="24"/>
        </w:rPr>
        <w:t xml:space="preserve"> </w:t>
      </w:r>
      <w:r w:rsidR="00390723" w:rsidRPr="00BF4AA8">
        <w:rPr>
          <w:rFonts w:ascii="Times New Roman" w:hAnsi="Times New Roman" w:cs="Times New Roman"/>
          <w:sz w:val="24"/>
          <w:szCs w:val="24"/>
        </w:rPr>
        <w:t xml:space="preserve">of this Order, for the leaving of </w:t>
      </w:r>
      <w:r w:rsidR="007F2F36" w:rsidRPr="00BF4AA8">
        <w:rPr>
          <w:rFonts w:ascii="Times New Roman" w:hAnsi="Times New Roman" w:cs="Times New Roman"/>
          <w:sz w:val="24"/>
          <w:szCs w:val="24"/>
        </w:rPr>
        <w:t xml:space="preserve">electric vehicles, </w:t>
      </w:r>
      <w:r w:rsidR="00390723" w:rsidRPr="00BF4AA8">
        <w:rPr>
          <w:rFonts w:ascii="Times New Roman" w:hAnsi="Times New Roman" w:cs="Times New Roman"/>
          <w:sz w:val="24"/>
          <w:szCs w:val="24"/>
        </w:rPr>
        <w:t xml:space="preserve">motor cars, motor cycles or vehicles displaying a disabled </w:t>
      </w:r>
      <w:r w:rsidR="00CC5621" w:rsidRPr="00BF4AA8">
        <w:rPr>
          <w:rFonts w:ascii="Times New Roman" w:hAnsi="Times New Roman" w:cs="Times New Roman"/>
          <w:sz w:val="24"/>
          <w:szCs w:val="24"/>
        </w:rPr>
        <w:t>persons</w:t>
      </w:r>
      <w:r w:rsidR="00390723" w:rsidRPr="00BF4AA8">
        <w:rPr>
          <w:rFonts w:ascii="Times New Roman" w:hAnsi="Times New Roman" w:cs="Times New Roman"/>
          <w:sz w:val="24"/>
          <w:szCs w:val="24"/>
        </w:rPr>
        <w:t xml:space="preserve"> badge or </w:t>
      </w:r>
      <w:r w:rsidR="00390723" w:rsidRPr="00BF4AA8">
        <w:rPr>
          <w:rFonts w:ascii="Times New Roman" w:hAnsi="Times New Roman" w:cs="Times New Roman"/>
          <w:sz w:val="24"/>
          <w:szCs w:val="24"/>
        </w:rPr>
        <w:lastRenderedPageBreak/>
        <w:t>such additional vehicles as the Council may determine from time to time in relation to any particular parking place</w:t>
      </w:r>
      <w:r w:rsidRPr="00BF4AA8">
        <w:rPr>
          <w:rFonts w:ascii="Times New Roman" w:hAnsi="Times New Roman" w:cs="Times New Roman"/>
          <w:sz w:val="24"/>
          <w:szCs w:val="24"/>
        </w:rPr>
        <w:t>.</w:t>
      </w:r>
    </w:p>
    <w:p w14:paraId="4E82167D" w14:textId="77777777" w:rsidR="00063477" w:rsidRPr="00BF4AA8" w:rsidRDefault="00063477" w:rsidP="00664A7E">
      <w:pPr>
        <w:tabs>
          <w:tab w:val="left" w:pos="1134"/>
        </w:tabs>
        <w:ind w:left="567"/>
        <w:rPr>
          <w:rFonts w:ascii="Times New Roman" w:hAnsi="Times New Roman" w:cs="Times New Roman"/>
          <w:sz w:val="24"/>
          <w:szCs w:val="24"/>
        </w:rPr>
      </w:pPr>
    </w:p>
    <w:p w14:paraId="0925C9A4" w14:textId="77777777" w:rsidR="00390723" w:rsidRPr="00BF4AA8" w:rsidRDefault="00390723" w:rsidP="00390723">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Restrictions of Use of Parking Places</w:t>
      </w:r>
    </w:p>
    <w:p w14:paraId="22F60AEA" w14:textId="77777777" w:rsidR="00493E01" w:rsidRPr="00BF4AA8" w:rsidRDefault="00493E01" w:rsidP="00493E01">
      <w:pPr>
        <w:rPr>
          <w:rFonts w:ascii="Times New Roman" w:hAnsi="Times New Roman" w:cs="Times New Roman"/>
          <w:sz w:val="24"/>
          <w:szCs w:val="24"/>
        </w:rPr>
      </w:pPr>
    </w:p>
    <w:p w14:paraId="540D8162" w14:textId="70352458" w:rsidR="00493E01" w:rsidRPr="00BF4AA8" w:rsidRDefault="00493E01" w:rsidP="006A3AE0">
      <w:pPr>
        <w:ind w:left="567"/>
        <w:rPr>
          <w:rFonts w:ascii="Times New Roman" w:hAnsi="Times New Roman" w:cs="Times New Roman"/>
          <w:sz w:val="24"/>
          <w:szCs w:val="24"/>
        </w:rPr>
      </w:pPr>
      <w:r w:rsidRPr="00BF4AA8">
        <w:rPr>
          <w:rFonts w:ascii="Times New Roman" w:hAnsi="Times New Roman" w:cs="Times New Roman"/>
          <w:sz w:val="24"/>
          <w:szCs w:val="24"/>
        </w:rPr>
        <w:t>Each parking place as specified in Schedule 1 is subject to the following restrictions at all times:</w:t>
      </w:r>
    </w:p>
    <w:p w14:paraId="09B5490F" w14:textId="77777777" w:rsidR="00390723" w:rsidRPr="00BF4AA8" w:rsidRDefault="00390723" w:rsidP="00390723">
      <w:pPr>
        <w:ind w:left="567"/>
        <w:rPr>
          <w:rFonts w:ascii="Times New Roman" w:hAnsi="Times New Roman" w:cs="Times New Roman"/>
          <w:sz w:val="24"/>
          <w:szCs w:val="24"/>
        </w:rPr>
      </w:pPr>
    </w:p>
    <w:p w14:paraId="0AC08BEF" w14:textId="77777777" w:rsidR="00390723" w:rsidRPr="00BF4AA8" w:rsidRDefault="00390723" w:rsidP="00063477">
      <w:pPr>
        <w:numPr>
          <w:ilvl w:val="0"/>
          <w:numId w:val="19"/>
        </w:numPr>
        <w:tabs>
          <w:tab w:val="left" w:pos="1134"/>
        </w:tabs>
        <w:ind w:left="1134" w:hanging="141"/>
        <w:rPr>
          <w:rFonts w:ascii="Times New Roman" w:hAnsi="Times New Roman" w:cs="Times New Roman"/>
          <w:sz w:val="24"/>
          <w:szCs w:val="24"/>
        </w:rPr>
      </w:pPr>
      <w:r w:rsidRPr="00BF4AA8">
        <w:rPr>
          <w:rFonts w:ascii="Times New Roman" w:hAnsi="Times New Roman" w:cs="Times New Roman"/>
          <w:sz w:val="24"/>
          <w:szCs w:val="24"/>
        </w:rPr>
        <w:t>No person shall use any vehicle while it is in a parking place in connection with the sale of any article to any person in or near the parking place</w:t>
      </w:r>
      <w:r w:rsidR="004E450B" w:rsidRPr="00BF4AA8">
        <w:rPr>
          <w:rFonts w:ascii="Times New Roman" w:hAnsi="Times New Roman" w:cs="Times New Roman"/>
          <w:sz w:val="24"/>
          <w:szCs w:val="24"/>
        </w:rPr>
        <w:t>,</w:t>
      </w:r>
      <w:r w:rsidRPr="00BF4AA8">
        <w:rPr>
          <w:rFonts w:ascii="Times New Roman" w:hAnsi="Times New Roman" w:cs="Times New Roman"/>
          <w:sz w:val="24"/>
          <w:szCs w:val="24"/>
        </w:rPr>
        <w:t xml:space="preserve"> or in connection with the selling or offering for sale his/her skill in handicraft</w:t>
      </w:r>
      <w:r w:rsidR="004E450B" w:rsidRPr="00BF4AA8">
        <w:rPr>
          <w:rFonts w:ascii="Times New Roman" w:hAnsi="Times New Roman" w:cs="Times New Roman"/>
          <w:sz w:val="24"/>
          <w:szCs w:val="24"/>
        </w:rPr>
        <w:t>,</w:t>
      </w:r>
      <w:r w:rsidRPr="00BF4AA8">
        <w:rPr>
          <w:rFonts w:ascii="Times New Roman" w:hAnsi="Times New Roman" w:cs="Times New Roman"/>
          <w:sz w:val="24"/>
          <w:szCs w:val="24"/>
        </w:rPr>
        <w:t xml:space="preserve"> or his/her services in any other capacity other than with the written consent of the Council without prejudice to any planning</w:t>
      </w:r>
      <w:r w:rsidR="0098584B" w:rsidRPr="00BF4AA8">
        <w:rPr>
          <w:rFonts w:ascii="Times New Roman" w:hAnsi="Times New Roman" w:cs="Times New Roman"/>
          <w:sz w:val="24"/>
          <w:szCs w:val="24"/>
        </w:rPr>
        <w:t>, health</w:t>
      </w:r>
      <w:r w:rsidRPr="00BF4AA8">
        <w:rPr>
          <w:rFonts w:ascii="Times New Roman" w:hAnsi="Times New Roman" w:cs="Times New Roman"/>
          <w:sz w:val="24"/>
          <w:szCs w:val="24"/>
        </w:rPr>
        <w:t xml:space="preserve"> </w:t>
      </w:r>
      <w:r w:rsidR="004E450B" w:rsidRPr="00BF4AA8">
        <w:rPr>
          <w:rFonts w:ascii="Times New Roman" w:hAnsi="Times New Roman" w:cs="Times New Roman"/>
          <w:sz w:val="24"/>
          <w:szCs w:val="24"/>
        </w:rPr>
        <w:t xml:space="preserve">or other statutory requirements and </w:t>
      </w:r>
      <w:r w:rsidR="0098584B" w:rsidRPr="00BF4AA8">
        <w:rPr>
          <w:rFonts w:ascii="Times New Roman" w:hAnsi="Times New Roman" w:cs="Times New Roman"/>
          <w:sz w:val="24"/>
          <w:szCs w:val="24"/>
        </w:rPr>
        <w:t>duties which</w:t>
      </w:r>
      <w:r w:rsidRPr="00BF4AA8">
        <w:rPr>
          <w:rFonts w:ascii="Times New Roman" w:hAnsi="Times New Roman" w:cs="Times New Roman"/>
          <w:sz w:val="24"/>
          <w:szCs w:val="24"/>
        </w:rPr>
        <w:t xml:space="preserve"> may require to be met.</w:t>
      </w:r>
    </w:p>
    <w:p w14:paraId="17C50E3E" w14:textId="77777777" w:rsidR="00CF4856" w:rsidRPr="00BF4AA8" w:rsidRDefault="00CF4856" w:rsidP="00CF4856">
      <w:pPr>
        <w:tabs>
          <w:tab w:val="left" w:pos="1134"/>
        </w:tabs>
        <w:ind w:left="1134"/>
        <w:rPr>
          <w:rFonts w:ascii="Times New Roman" w:hAnsi="Times New Roman" w:cs="Times New Roman"/>
          <w:sz w:val="24"/>
          <w:szCs w:val="24"/>
        </w:rPr>
      </w:pPr>
    </w:p>
    <w:p w14:paraId="7DC01FC2" w14:textId="77777777" w:rsidR="00390723" w:rsidRPr="00BF4AA8" w:rsidRDefault="00CF4856" w:rsidP="00063477">
      <w:pPr>
        <w:numPr>
          <w:ilvl w:val="0"/>
          <w:numId w:val="19"/>
        </w:numPr>
        <w:tabs>
          <w:tab w:val="left" w:pos="1134"/>
        </w:tabs>
        <w:ind w:left="1134" w:hanging="141"/>
        <w:rPr>
          <w:rFonts w:ascii="Times New Roman" w:hAnsi="Times New Roman" w:cs="Times New Roman"/>
          <w:sz w:val="24"/>
          <w:szCs w:val="24"/>
        </w:rPr>
      </w:pPr>
      <w:r w:rsidRPr="00BF4AA8">
        <w:rPr>
          <w:rFonts w:ascii="Times New Roman" w:hAnsi="Times New Roman" w:cs="Times New Roman"/>
          <w:sz w:val="24"/>
          <w:szCs w:val="24"/>
        </w:rPr>
        <w:t>No person shall wash, clean or overhaul any vehicle or execute any mechanical or other alterations or repairs to the vehicle while it is in a parking place, except such repairs as may be essential for the purpose of enabling the vehicle to be towed or driven away from the parking place.</w:t>
      </w:r>
    </w:p>
    <w:p w14:paraId="4624B963" w14:textId="77777777" w:rsidR="0093133A" w:rsidRPr="00BF4AA8" w:rsidRDefault="0093133A" w:rsidP="0093133A">
      <w:pPr>
        <w:pStyle w:val="ListParagraph"/>
        <w:rPr>
          <w:rFonts w:ascii="Times New Roman" w:hAnsi="Times New Roman" w:cs="Times New Roman"/>
          <w:sz w:val="24"/>
          <w:szCs w:val="24"/>
        </w:rPr>
      </w:pPr>
    </w:p>
    <w:p w14:paraId="60BB7590" w14:textId="77777777" w:rsidR="001D1779" w:rsidRDefault="0093133A" w:rsidP="00063477">
      <w:pPr>
        <w:numPr>
          <w:ilvl w:val="0"/>
          <w:numId w:val="19"/>
        </w:numPr>
        <w:tabs>
          <w:tab w:val="left" w:pos="1134"/>
        </w:tabs>
        <w:ind w:left="1134" w:hanging="141"/>
        <w:rPr>
          <w:rFonts w:ascii="Times New Roman" w:hAnsi="Times New Roman" w:cs="Times New Roman"/>
          <w:sz w:val="24"/>
          <w:szCs w:val="24"/>
        </w:rPr>
      </w:pPr>
      <w:r w:rsidRPr="00BF4AA8">
        <w:rPr>
          <w:rFonts w:ascii="Times New Roman" w:hAnsi="Times New Roman" w:cs="Times New Roman"/>
          <w:sz w:val="24"/>
          <w:szCs w:val="24"/>
        </w:rPr>
        <w:t>No person shall use any part of a parking place or vehicle in it for sleeping, cooking or camping purposes.</w:t>
      </w:r>
    </w:p>
    <w:p w14:paraId="6D8BE477" w14:textId="77777777" w:rsidR="00F33293" w:rsidRDefault="00F33293" w:rsidP="00F33293">
      <w:pPr>
        <w:tabs>
          <w:tab w:val="left" w:pos="1134"/>
        </w:tabs>
        <w:rPr>
          <w:rFonts w:ascii="Times New Roman" w:hAnsi="Times New Roman" w:cs="Times New Roman"/>
          <w:sz w:val="24"/>
          <w:szCs w:val="24"/>
        </w:rPr>
      </w:pPr>
    </w:p>
    <w:p w14:paraId="10F0E48D" w14:textId="77777777" w:rsidR="00FF2F03" w:rsidRDefault="00FF2F03" w:rsidP="00063477">
      <w:pPr>
        <w:numPr>
          <w:ilvl w:val="0"/>
          <w:numId w:val="19"/>
        </w:numPr>
        <w:ind w:left="1134" w:hanging="141"/>
        <w:rPr>
          <w:rFonts w:ascii="Times New Roman" w:hAnsi="Times New Roman" w:cs="Times New Roman"/>
          <w:sz w:val="24"/>
          <w:szCs w:val="24"/>
        </w:rPr>
      </w:pPr>
      <w:r w:rsidRPr="004144DE">
        <w:rPr>
          <w:rFonts w:ascii="Times New Roman" w:hAnsi="Times New Roman" w:cs="Times New Roman"/>
          <w:sz w:val="24"/>
          <w:szCs w:val="24"/>
        </w:rPr>
        <w:t>No person, except drivers of bus, coach and large goods vehicles shall use a vehicle or trailer as sleeping accommodation while it is parked within a parking place between the hours of 11.00pm and 7.00am.</w:t>
      </w:r>
    </w:p>
    <w:p w14:paraId="3A1EB2CF" w14:textId="77777777" w:rsidR="001D1779" w:rsidRDefault="001D1779" w:rsidP="001D1779">
      <w:pPr>
        <w:pStyle w:val="ListParagraph"/>
        <w:rPr>
          <w:rFonts w:ascii="Times New Roman" w:hAnsi="Times New Roman" w:cs="Times New Roman"/>
          <w:sz w:val="24"/>
          <w:szCs w:val="24"/>
        </w:rPr>
      </w:pPr>
    </w:p>
    <w:p w14:paraId="4E278FFD" w14:textId="77777777" w:rsidR="001D1779" w:rsidRDefault="00933894" w:rsidP="00063477">
      <w:pPr>
        <w:numPr>
          <w:ilvl w:val="0"/>
          <w:numId w:val="19"/>
        </w:numPr>
        <w:tabs>
          <w:tab w:val="left" w:pos="1134"/>
        </w:tabs>
        <w:ind w:hanging="294"/>
        <w:rPr>
          <w:rFonts w:ascii="Times New Roman" w:hAnsi="Times New Roman" w:cs="Times New Roman"/>
          <w:sz w:val="24"/>
          <w:szCs w:val="24"/>
        </w:rPr>
      </w:pPr>
      <w:r w:rsidRPr="001D1779">
        <w:rPr>
          <w:rFonts w:ascii="Times New Roman" w:hAnsi="Times New Roman" w:cs="Times New Roman"/>
          <w:sz w:val="24"/>
          <w:szCs w:val="24"/>
        </w:rPr>
        <w:t>No person shall light or cause or permit to be lit any fire in the parking place.</w:t>
      </w:r>
    </w:p>
    <w:p w14:paraId="46BEC5FA" w14:textId="77777777" w:rsidR="001D1779" w:rsidRDefault="001D1779" w:rsidP="001D1779">
      <w:pPr>
        <w:pStyle w:val="ListParagraph"/>
        <w:rPr>
          <w:rFonts w:ascii="Times New Roman" w:hAnsi="Times New Roman" w:cs="Times New Roman"/>
          <w:sz w:val="24"/>
          <w:szCs w:val="24"/>
        </w:rPr>
      </w:pPr>
    </w:p>
    <w:p w14:paraId="6C2E1B6A" w14:textId="77777777" w:rsidR="001D1779" w:rsidRDefault="00933894" w:rsidP="00063477">
      <w:pPr>
        <w:numPr>
          <w:ilvl w:val="0"/>
          <w:numId w:val="19"/>
        </w:numPr>
        <w:tabs>
          <w:tab w:val="left" w:pos="1134"/>
        </w:tabs>
        <w:ind w:hanging="294"/>
        <w:rPr>
          <w:rFonts w:ascii="Times New Roman" w:hAnsi="Times New Roman" w:cs="Times New Roman"/>
          <w:sz w:val="24"/>
          <w:szCs w:val="24"/>
        </w:rPr>
      </w:pPr>
      <w:r w:rsidRPr="001D1779">
        <w:rPr>
          <w:rFonts w:ascii="Times New Roman" w:hAnsi="Times New Roman" w:cs="Times New Roman"/>
          <w:sz w:val="24"/>
          <w:szCs w:val="24"/>
        </w:rPr>
        <w:t>No person shall cause litter to be dropped in the parking place or fuel oil or diesel spilled.</w:t>
      </w:r>
    </w:p>
    <w:p w14:paraId="5BD61623" w14:textId="77777777" w:rsidR="001D1779" w:rsidRDefault="001D1779" w:rsidP="001D1779">
      <w:pPr>
        <w:pStyle w:val="ListParagraph"/>
        <w:rPr>
          <w:rFonts w:ascii="Times New Roman" w:hAnsi="Times New Roman" w:cs="Times New Roman"/>
          <w:sz w:val="24"/>
          <w:szCs w:val="24"/>
        </w:rPr>
      </w:pPr>
    </w:p>
    <w:p w14:paraId="72448BE6" w14:textId="605F730A" w:rsidR="001D1779" w:rsidRDefault="00BE03AD" w:rsidP="00063477">
      <w:pPr>
        <w:numPr>
          <w:ilvl w:val="0"/>
          <w:numId w:val="19"/>
        </w:numPr>
        <w:ind w:left="1134" w:hanging="141"/>
        <w:rPr>
          <w:rFonts w:ascii="Times New Roman" w:hAnsi="Times New Roman" w:cs="Times New Roman"/>
          <w:sz w:val="24"/>
          <w:szCs w:val="24"/>
        </w:rPr>
      </w:pPr>
      <w:r w:rsidRPr="001D1779">
        <w:rPr>
          <w:rFonts w:ascii="Times New Roman" w:hAnsi="Times New Roman" w:cs="Times New Roman"/>
          <w:sz w:val="24"/>
          <w:szCs w:val="24"/>
        </w:rPr>
        <w:t>No person shall wilfully remove or destroy any sign, marking, notice or notice board within the parking place or any fastening or equipment used for the purpose of exhibiting or displaying such sign, marking, notice or notice board.</w:t>
      </w:r>
    </w:p>
    <w:p w14:paraId="0D17B683" w14:textId="77777777" w:rsidR="001D1779" w:rsidRDefault="001D1779" w:rsidP="001D1779">
      <w:pPr>
        <w:pStyle w:val="ListParagraph"/>
        <w:rPr>
          <w:rFonts w:ascii="Times New Roman" w:hAnsi="Times New Roman" w:cs="Times New Roman"/>
          <w:sz w:val="24"/>
          <w:szCs w:val="24"/>
        </w:rPr>
      </w:pPr>
    </w:p>
    <w:p w14:paraId="08BEB8F2" w14:textId="77777777" w:rsidR="001D1779" w:rsidRDefault="00BE03AD" w:rsidP="00F04137">
      <w:pPr>
        <w:numPr>
          <w:ilvl w:val="0"/>
          <w:numId w:val="19"/>
        </w:numPr>
        <w:ind w:left="1134" w:hanging="141"/>
        <w:rPr>
          <w:rFonts w:ascii="Times New Roman" w:hAnsi="Times New Roman" w:cs="Times New Roman"/>
          <w:sz w:val="24"/>
          <w:szCs w:val="24"/>
        </w:rPr>
      </w:pPr>
      <w:r w:rsidRPr="001D1779">
        <w:rPr>
          <w:rFonts w:ascii="Times New Roman" w:hAnsi="Times New Roman" w:cs="Times New Roman"/>
          <w:sz w:val="24"/>
          <w:szCs w:val="24"/>
        </w:rPr>
        <w:t>No person shall wilfully or negligently deface or destroy any part of the parking place.</w:t>
      </w:r>
    </w:p>
    <w:p w14:paraId="353154F9" w14:textId="77777777" w:rsidR="001D1779" w:rsidRDefault="001D1779" w:rsidP="001D1779">
      <w:pPr>
        <w:pStyle w:val="ListParagraph"/>
        <w:rPr>
          <w:rFonts w:ascii="Times New Roman" w:hAnsi="Times New Roman" w:cs="Times New Roman"/>
          <w:sz w:val="24"/>
          <w:szCs w:val="24"/>
        </w:rPr>
      </w:pPr>
    </w:p>
    <w:p w14:paraId="15B2F834" w14:textId="77777777" w:rsidR="004144DE" w:rsidRDefault="00BE03AD" w:rsidP="00F04137">
      <w:pPr>
        <w:numPr>
          <w:ilvl w:val="0"/>
          <w:numId w:val="19"/>
        </w:numPr>
        <w:ind w:left="1134" w:hanging="141"/>
        <w:rPr>
          <w:rFonts w:ascii="Times New Roman" w:hAnsi="Times New Roman" w:cs="Times New Roman"/>
          <w:sz w:val="24"/>
          <w:szCs w:val="24"/>
        </w:rPr>
      </w:pPr>
      <w:r w:rsidRPr="001D1779">
        <w:rPr>
          <w:rFonts w:ascii="Times New Roman" w:hAnsi="Times New Roman" w:cs="Times New Roman"/>
          <w:sz w:val="24"/>
          <w:szCs w:val="24"/>
        </w:rPr>
        <w:t>No person shall wilfully sound any horn or any other similar instrument on a vehicle except when about to change the position of the vehicle in or to depart from the parking place.</w:t>
      </w:r>
    </w:p>
    <w:p w14:paraId="1892D9D9" w14:textId="77777777" w:rsidR="004144DE" w:rsidRDefault="004144DE" w:rsidP="004144DE">
      <w:pPr>
        <w:pStyle w:val="ListParagraph"/>
        <w:rPr>
          <w:rFonts w:ascii="Times New Roman" w:hAnsi="Times New Roman" w:cs="Times New Roman"/>
          <w:sz w:val="24"/>
          <w:szCs w:val="24"/>
        </w:rPr>
      </w:pPr>
    </w:p>
    <w:p w14:paraId="522C3E2D" w14:textId="77777777" w:rsidR="004144DE" w:rsidRDefault="00BE03AD" w:rsidP="00F04137">
      <w:pPr>
        <w:numPr>
          <w:ilvl w:val="0"/>
          <w:numId w:val="19"/>
        </w:numPr>
        <w:ind w:left="1134" w:hanging="141"/>
        <w:rPr>
          <w:rFonts w:ascii="Times New Roman" w:hAnsi="Times New Roman" w:cs="Times New Roman"/>
          <w:sz w:val="24"/>
          <w:szCs w:val="24"/>
        </w:rPr>
      </w:pPr>
      <w:r w:rsidRPr="004144DE">
        <w:rPr>
          <w:rFonts w:ascii="Times New Roman" w:hAnsi="Times New Roman" w:cs="Times New Roman"/>
          <w:sz w:val="24"/>
          <w:szCs w:val="24"/>
        </w:rPr>
        <w:t>No person shall use the parking place for the purpose of splitting loads of transferring plant between vehicles or for loading or unloading goods in association with a commercial concern.</w:t>
      </w:r>
    </w:p>
    <w:p w14:paraId="4919F68F" w14:textId="77777777" w:rsidR="004144DE" w:rsidRDefault="004144DE" w:rsidP="004144DE">
      <w:pPr>
        <w:pStyle w:val="ListParagraph"/>
        <w:rPr>
          <w:rFonts w:ascii="Times New Roman" w:hAnsi="Times New Roman" w:cs="Times New Roman"/>
          <w:sz w:val="24"/>
          <w:szCs w:val="24"/>
        </w:rPr>
      </w:pPr>
    </w:p>
    <w:p w14:paraId="5C758AEE" w14:textId="77777777" w:rsidR="004144DE" w:rsidRDefault="00BE03AD" w:rsidP="00EA049F">
      <w:pPr>
        <w:numPr>
          <w:ilvl w:val="0"/>
          <w:numId w:val="19"/>
        </w:numPr>
        <w:tabs>
          <w:tab w:val="left" w:pos="1134"/>
        </w:tabs>
        <w:ind w:left="1134" w:hanging="207"/>
        <w:rPr>
          <w:rFonts w:ascii="Times New Roman" w:hAnsi="Times New Roman" w:cs="Times New Roman"/>
          <w:sz w:val="24"/>
          <w:szCs w:val="24"/>
        </w:rPr>
      </w:pPr>
      <w:r w:rsidRPr="004144DE">
        <w:rPr>
          <w:rFonts w:ascii="Times New Roman" w:hAnsi="Times New Roman" w:cs="Times New Roman"/>
          <w:sz w:val="24"/>
          <w:szCs w:val="24"/>
        </w:rPr>
        <w:lastRenderedPageBreak/>
        <w:t>No person shall use the parking place for the parking of trailers or caravans separately from their motor vehicles without written permission of a person duly authorised by the Council to give such permission.</w:t>
      </w:r>
    </w:p>
    <w:p w14:paraId="06673389" w14:textId="77777777" w:rsidR="004144DE" w:rsidRDefault="004144DE" w:rsidP="004144DE">
      <w:pPr>
        <w:pStyle w:val="ListParagraph"/>
        <w:rPr>
          <w:rFonts w:ascii="Times New Roman" w:hAnsi="Times New Roman" w:cs="Times New Roman"/>
          <w:sz w:val="24"/>
          <w:szCs w:val="24"/>
        </w:rPr>
      </w:pPr>
    </w:p>
    <w:p w14:paraId="3370D5B8" w14:textId="77777777" w:rsidR="004144DE" w:rsidRDefault="00BE03AD" w:rsidP="00B23C42">
      <w:pPr>
        <w:numPr>
          <w:ilvl w:val="0"/>
          <w:numId w:val="19"/>
        </w:numPr>
        <w:tabs>
          <w:tab w:val="left" w:pos="1134"/>
        </w:tabs>
        <w:ind w:left="1134" w:hanging="207"/>
        <w:rPr>
          <w:rFonts w:ascii="Times New Roman" w:hAnsi="Times New Roman" w:cs="Times New Roman"/>
          <w:sz w:val="24"/>
          <w:szCs w:val="24"/>
        </w:rPr>
      </w:pPr>
      <w:r w:rsidRPr="004144DE">
        <w:rPr>
          <w:rFonts w:ascii="Times New Roman" w:hAnsi="Times New Roman" w:cs="Times New Roman"/>
          <w:sz w:val="24"/>
          <w:szCs w:val="24"/>
        </w:rPr>
        <w:t>No person shall erect or cause to be erected in a parking place any tent; booth, stand, building or other structure without written permission of a person duly authorised by the Council to give such permission.</w:t>
      </w:r>
    </w:p>
    <w:p w14:paraId="145A8863" w14:textId="77777777" w:rsidR="004144DE" w:rsidRDefault="004144DE" w:rsidP="004144DE">
      <w:pPr>
        <w:pStyle w:val="ListParagraph"/>
        <w:rPr>
          <w:rFonts w:ascii="Times New Roman" w:hAnsi="Times New Roman" w:cs="Times New Roman"/>
          <w:sz w:val="24"/>
          <w:szCs w:val="24"/>
        </w:rPr>
      </w:pPr>
    </w:p>
    <w:p w14:paraId="0FF50DF5" w14:textId="2CD2B8A4" w:rsidR="004144DE" w:rsidRDefault="001B58F1" w:rsidP="00B23C42">
      <w:pPr>
        <w:numPr>
          <w:ilvl w:val="0"/>
          <w:numId w:val="19"/>
        </w:numPr>
        <w:tabs>
          <w:tab w:val="left" w:pos="1134"/>
        </w:tabs>
        <w:ind w:left="1134" w:hanging="141"/>
        <w:rPr>
          <w:rFonts w:ascii="Times New Roman" w:hAnsi="Times New Roman" w:cs="Times New Roman"/>
          <w:sz w:val="24"/>
          <w:szCs w:val="24"/>
        </w:rPr>
      </w:pPr>
      <w:r w:rsidRPr="004144DE">
        <w:rPr>
          <w:rFonts w:ascii="Times New Roman" w:hAnsi="Times New Roman" w:cs="Times New Roman"/>
          <w:sz w:val="24"/>
          <w:szCs w:val="24"/>
        </w:rPr>
        <w:t xml:space="preserve">The carrying </w:t>
      </w:r>
      <w:r w:rsidR="00C65F53">
        <w:rPr>
          <w:rFonts w:ascii="Times New Roman" w:hAnsi="Times New Roman" w:cs="Times New Roman"/>
          <w:sz w:val="24"/>
          <w:szCs w:val="24"/>
        </w:rPr>
        <w:t xml:space="preserve">on </w:t>
      </w:r>
      <w:r w:rsidRPr="004144DE">
        <w:rPr>
          <w:rFonts w:ascii="Times New Roman" w:hAnsi="Times New Roman" w:cs="Times New Roman"/>
          <w:sz w:val="24"/>
          <w:szCs w:val="24"/>
        </w:rPr>
        <w:t>of any business within the limits of the parking place shall be prohibited, without written permission of a person duly authorised by the Council to give such permission.</w:t>
      </w:r>
    </w:p>
    <w:p w14:paraId="75ACA46A" w14:textId="77777777" w:rsidR="004144DE" w:rsidRDefault="004144DE" w:rsidP="004144DE">
      <w:pPr>
        <w:pStyle w:val="ListParagraph"/>
        <w:rPr>
          <w:rFonts w:ascii="Times New Roman" w:hAnsi="Times New Roman" w:cs="Times New Roman"/>
          <w:sz w:val="24"/>
          <w:szCs w:val="24"/>
        </w:rPr>
      </w:pPr>
    </w:p>
    <w:p w14:paraId="67172BAB" w14:textId="441F3936" w:rsidR="001B58F1" w:rsidRPr="004144DE" w:rsidRDefault="001B58F1" w:rsidP="00B23C42">
      <w:pPr>
        <w:numPr>
          <w:ilvl w:val="0"/>
          <w:numId w:val="19"/>
        </w:numPr>
        <w:tabs>
          <w:tab w:val="left" w:pos="1134"/>
        </w:tabs>
        <w:ind w:left="1134" w:hanging="207"/>
        <w:rPr>
          <w:rFonts w:ascii="Times New Roman" w:hAnsi="Times New Roman" w:cs="Times New Roman"/>
          <w:sz w:val="24"/>
          <w:szCs w:val="24"/>
        </w:rPr>
      </w:pPr>
      <w:r w:rsidRPr="004144DE">
        <w:rPr>
          <w:rFonts w:ascii="Times New Roman" w:hAnsi="Times New Roman" w:cs="Times New Roman"/>
          <w:sz w:val="24"/>
          <w:szCs w:val="24"/>
        </w:rPr>
        <w:t xml:space="preserve">While a vehicle is within a parking place it shall not be lawful for the driver or conductor </w:t>
      </w:r>
      <w:r w:rsidR="00C65F53">
        <w:rPr>
          <w:rFonts w:ascii="Times New Roman" w:hAnsi="Times New Roman" w:cs="Times New Roman"/>
          <w:sz w:val="24"/>
          <w:szCs w:val="24"/>
        </w:rPr>
        <w:t>of</w:t>
      </w:r>
      <w:r w:rsidRPr="004144DE">
        <w:rPr>
          <w:rFonts w:ascii="Times New Roman" w:hAnsi="Times New Roman" w:cs="Times New Roman"/>
          <w:sz w:val="24"/>
          <w:szCs w:val="24"/>
        </w:rPr>
        <w:t xml:space="preserve"> the vehicle, or for any person employed in connection therewith, to ply for hire or to accept passengers for hire either directly or via telephone or radio control without written permission of a person duly authorised by the Council to give such permission.</w:t>
      </w:r>
    </w:p>
    <w:p w14:paraId="7EF321F3" w14:textId="77777777" w:rsidR="001B58F1" w:rsidRPr="001B58F1" w:rsidRDefault="001B58F1" w:rsidP="001B58F1">
      <w:pPr>
        <w:tabs>
          <w:tab w:val="left" w:pos="1134"/>
        </w:tabs>
        <w:ind w:left="1146"/>
        <w:rPr>
          <w:rFonts w:ascii="Times New Roman" w:hAnsi="Times New Roman" w:cs="Times New Roman"/>
          <w:sz w:val="24"/>
          <w:szCs w:val="24"/>
        </w:rPr>
      </w:pPr>
    </w:p>
    <w:p w14:paraId="6D9731C8" w14:textId="4241BE10" w:rsidR="00CF4856" w:rsidRPr="00BF4AA8" w:rsidRDefault="00CF4856" w:rsidP="00B23C42">
      <w:pPr>
        <w:numPr>
          <w:ilvl w:val="0"/>
          <w:numId w:val="19"/>
        </w:numPr>
        <w:tabs>
          <w:tab w:val="left" w:pos="1134"/>
        </w:tabs>
        <w:ind w:left="1134" w:hanging="283"/>
        <w:rPr>
          <w:rFonts w:ascii="Times New Roman" w:hAnsi="Times New Roman" w:cs="Times New Roman"/>
          <w:sz w:val="24"/>
          <w:szCs w:val="24"/>
        </w:rPr>
      </w:pPr>
      <w:r w:rsidRPr="00BF4AA8">
        <w:rPr>
          <w:rFonts w:ascii="Times New Roman" w:hAnsi="Times New Roman" w:cs="Times New Roman"/>
          <w:sz w:val="24"/>
          <w:szCs w:val="24"/>
        </w:rPr>
        <w:t>Where, within a parking place, there is a sign</w:t>
      </w:r>
      <w:r w:rsidR="00C65F53">
        <w:rPr>
          <w:rFonts w:ascii="Times New Roman" w:hAnsi="Times New Roman" w:cs="Times New Roman"/>
          <w:sz w:val="24"/>
          <w:szCs w:val="24"/>
        </w:rPr>
        <w:t>,</w:t>
      </w:r>
      <w:r w:rsidRPr="00BF4AA8">
        <w:rPr>
          <w:rFonts w:ascii="Times New Roman" w:hAnsi="Times New Roman" w:cs="Times New Roman"/>
          <w:sz w:val="24"/>
          <w:szCs w:val="24"/>
        </w:rPr>
        <w:t xml:space="preserve"> surface marking </w:t>
      </w:r>
      <w:r w:rsidR="00C65F53">
        <w:rPr>
          <w:rFonts w:ascii="Times New Roman" w:hAnsi="Times New Roman" w:cs="Times New Roman"/>
          <w:sz w:val="24"/>
          <w:szCs w:val="24"/>
        </w:rPr>
        <w:t xml:space="preserve">or symbol </w:t>
      </w:r>
      <w:r w:rsidRPr="00BF4AA8">
        <w:rPr>
          <w:rFonts w:ascii="Times New Roman" w:hAnsi="Times New Roman" w:cs="Times New Roman"/>
          <w:sz w:val="24"/>
          <w:szCs w:val="24"/>
        </w:rPr>
        <w:t xml:space="preserve">which indicates that a parking bay is available only for a vehicle displaying a disabled </w:t>
      </w:r>
      <w:r w:rsidR="00CC5621" w:rsidRPr="00BF4AA8">
        <w:rPr>
          <w:rFonts w:ascii="Times New Roman" w:hAnsi="Times New Roman" w:cs="Times New Roman"/>
          <w:sz w:val="24"/>
          <w:szCs w:val="24"/>
        </w:rPr>
        <w:t>persons</w:t>
      </w:r>
      <w:r w:rsidRPr="00BF4AA8">
        <w:rPr>
          <w:rFonts w:ascii="Times New Roman" w:hAnsi="Times New Roman" w:cs="Times New Roman"/>
          <w:sz w:val="24"/>
          <w:szCs w:val="24"/>
        </w:rPr>
        <w:t xml:space="preserve"> badge, the driver of a vehicle shall not permit it to wait in that parking bay unless it is a vehicle displaying a disabled </w:t>
      </w:r>
      <w:r w:rsidR="00CC5621" w:rsidRPr="00BF4AA8">
        <w:rPr>
          <w:rFonts w:ascii="Times New Roman" w:hAnsi="Times New Roman" w:cs="Times New Roman"/>
          <w:sz w:val="24"/>
          <w:szCs w:val="24"/>
        </w:rPr>
        <w:t>persons</w:t>
      </w:r>
      <w:r w:rsidRPr="00BF4AA8">
        <w:rPr>
          <w:rFonts w:ascii="Times New Roman" w:hAnsi="Times New Roman" w:cs="Times New Roman"/>
          <w:sz w:val="24"/>
          <w:szCs w:val="24"/>
        </w:rPr>
        <w:t xml:space="preserve"> badge issued by a local authority in exercise of its powers under Section 21(1) of the Chronically Sick and Disabled Persons Act 1970 and The Disabled Persons (Badges for Motor Vehicles) (Scotland) Regulations 2000 and is carrying the disabled person.</w:t>
      </w:r>
    </w:p>
    <w:p w14:paraId="5C5DAF4E" w14:textId="77777777" w:rsidR="00CF4856" w:rsidRPr="00BF4AA8" w:rsidRDefault="00CF4856" w:rsidP="00CF4856">
      <w:pPr>
        <w:pStyle w:val="ListParagraph"/>
        <w:rPr>
          <w:rFonts w:ascii="Times New Roman" w:hAnsi="Times New Roman" w:cs="Times New Roman"/>
          <w:sz w:val="24"/>
          <w:szCs w:val="24"/>
        </w:rPr>
      </w:pPr>
    </w:p>
    <w:p w14:paraId="111B21AD" w14:textId="488FD69C" w:rsidR="00CF4856" w:rsidRPr="00D0223D" w:rsidRDefault="00CF4856" w:rsidP="009E2C5F">
      <w:pPr>
        <w:numPr>
          <w:ilvl w:val="0"/>
          <w:numId w:val="19"/>
        </w:numPr>
        <w:tabs>
          <w:tab w:val="left" w:pos="1134"/>
        </w:tabs>
        <w:ind w:left="1134" w:hanging="283"/>
        <w:rPr>
          <w:rFonts w:ascii="Times New Roman" w:hAnsi="Times New Roman" w:cs="Times New Roman"/>
          <w:sz w:val="24"/>
          <w:szCs w:val="24"/>
        </w:rPr>
      </w:pPr>
      <w:r w:rsidRPr="00D0223D">
        <w:rPr>
          <w:rFonts w:ascii="Times New Roman" w:hAnsi="Times New Roman" w:cs="Times New Roman"/>
          <w:sz w:val="24"/>
          <w:szCs w:val="24"/>
        </w:rPr>
        <w:t xml:space="preserve">Where, within a parking place, there is a sign surface marking </w:t>
      </w:r>
      <w:r w:rsidR="00C65F53">
        <w:rPr>
          <w:rFonts w:ascii="Times New Roman" w:hAnsi="Times New Roman" w:cs="Times New Roman"/>
          <w:sz w:val="24"/>
          <w:szCs w:val="24"/>
        </w:rPr>
        <w:t xml:space="preserve">or symbol </w:t>
      </w:r>
      <w:r w:rsidRPr="00D0223D">
        <w:rPr>
          <w:rFonts w:ascii="Times New Roman" w:hAnsi="Times New Roman" w:cs="Times New Roman"/>
          <w:sz w:val="24"/>
          <w:szCs w:val="24"/>
        </w:rPr>
        <w:t>which indicates a taxi parking bay, the driver of a vehicle shall not permit it to wait in that parking bay unless:-</w:t>
      </w:r>
    </w:p>
    <w:p w14:paraId="58E79142" w14:textId="77777777" w:rsidR="00CF4856" w:rsidRPr="00D0223D" w:rsidRDefault="00CF4856" w:rsidP="00CF4856">
      <w:pPr>
        <w:pStyle w:val="ListParagraph"/>
        <w:rPr>
          <w:rFonts w:ascii="Times New Roman" w:hAnsi="Times New Roman" w:cs="Times New Roman"/>
          <w:sz w:val="24"/>
          <w:szCs w:val="24"/>
        </w:rPr>
      </w:pPr>
    </w:p>
    <w:p w14:paraId="10D62AE5" w14:textId="7910C147" w:rsidR="00043DAD" w:rsidRPr="00D0223D" w:rsidRDefault="00AD3333" w:rsidP="00CF4856">
      <w:pPr>
        <w:numPr>
          <w:ilvl w:val="0"/>
          <w:numId w:val="20"/>
        </w:numPr>
        <w:tabs>
          <w:tab w:val="left" w:pos="1134"/>
        </w:tabs>
        <w:rPr>
          <w:rFonts w:ascii="Times New Roman" w:hAnsi="Times New Roman" w:cs="Times New Roman"/>
          <w:sz w:val="24"/>
          <w:szCs w:val="24"/>
        </w:rPr>
      </w:pPr>
      <w:r>
        <w:rPr>
          <w:rFonts w:ascii="Times New Roman" w:hAnsi="Times New Roman" w:cs="Times New Roman"/>
          <w:sz w:val="24"/>
          <w:szCs w:val="24"/>
        </w:rPr>
        <w:t>the vehicle i</w:t>
      </w:r>
      <w:r w:rsidR="00CF4856" w:rsidRPr="00D0223D">
        <w:rPr>
          <w:rFonts w:ascii="Times New Roman" w:hAnsi="Times New Roman" w:cs="Times New Roman"/>
          <w:sz w:val="24"/>
          <w:szCs w:val="24"/>
        </w:rPr>
        <w:t>s a taxi</w:t>
      </w:r>
      <w:r w:rsidR="004E450B" w:rsidRPr="00D0223D">
        <w:rPr>
          <w:rFonts w:ascii="Times New Roman" w:hAnsi="Times New Roman" w:cs="Times New Roman"/>
          <w:sz w:val="24"/>
          <w:szCs w:val="24"/>
        </w:rPr>
        <w:t>,</w:t>
      </w:r>
      <w:r w:rsidR="00CF4856" w:rsidRPr="00D0223D">
        <w:rPr>
          <w:rFonts w:ascii="Times New Roman" w:hAnsi="Times New Roman" w:cs="Times New Roman"/>
          <w:sz w:val="24"/>
          <w:szCs w:val="24"/>
        </w:rPr>
        <w:t xml:space="preserve"> </w:t>
      </w:r>
      <w:r w:rsidR="00D455F6" w:rsidRPr="00D0223D">
        <w:rPr>
          <w:rFonts w:ascii="Times New Roman" w:hAnsi="Times New Roman" w:cs="Times New Roman"/>
          <w:sz w:val="24"/>
          <w:szCs w:val="24"/>
        </w:rPr>
        <w:t>and</w:t>
      </w:r>
    </w:p>
    <w:p w14:paraId="4879C1A5" w14:textId="2B19AA6D" w:rsidR="00D455F6" w:rsidRPr="00D0223D" w:rsidRDefault="00CF4856" w:rsidP="00D455F6">
      <w:pPr>
        <w:numPr>
          <w:ilvl w:val="0"/>
          <w:numId w:val="20"/>
        </w:numPr>
        <w:tabs>
          <w:tab w:val="left" w:pos="1134"/>
        </w:tabs>
        <w:rPr>
          <w:rFonts w:ascii="Times New Roman" w:hAnsi="Times New Roman" w:cs="Times New Roman"/>
          <w:sz w:val="24"/>
          <w:szCs w:val="24"/>
        </w:rPr>
      </w:pPr>
      <w:proofErr w:type="gramStart"/>
      <w:r w:rsidRPr="00D0223D">
        <w:rPr>
          <w:rFonts w:ascii="Times New Roman" w:hAnsi="Times New Roman" w:cs="Times New Roman"/>
          <w:sz w:val="24"/>
          <w:szCs w:val="24"/>
        </w:rPr>
        <w:t>the</w:t>
      </w:r>
      <w:proofErr w:type="gramEnd"/>
      <w:r w:rsidRPr="00D0223D">
        <w:rPr>
          <w:rFonts w:ascii="Times New Roman" w:hAnsi="Times New Roman" w:cs="Times New Roman"/>
          <w:sz w:val="24"/>
          <w:szCs w:val="24"/>
        </w:rPr>
        <w:t xml:space="preserve"> driver of the vehicle holds a curr</w:t>
      </w:r>
      <w:r w:rsidR="00043DAD" w:rsidRPr="00D0223D">
        <w:rPr>
          <w:rFonts w:ascii="Times New Roman" w:hAnsi="Times New Roman" w:cs="Times New Roman"/>
          <w:sz w:val="24"/>
          <w:szCs w:val="24"/>
        </w:rPr>
        <w:t>ent taxi driver’s season ticket</w:t>
      </w:r>
      <w:r w:rsidR="00D455F6" w:rsidRPr="00D0223D">
        <w:rPr>
          <w:rFonts w:ascii="Times New Roman" w:hAnsi="Times New Roman" w:cs="Times New Roman"/>
          <w:sz w:val="24"/>
          <w:szCs w:val="24"/>
        </w:rPr>
        <w:t>.</w:t>
      </w:r>
    </w:p>
    <w:p w14:paraId="5670B20D" w14:textId="6FF4E922" w:rsidR="00664A7E" w:rsidRPr="00D0223D" w:rsidRDefault="00664A7E" w:rsidP="00D455F6">
      <w:pPr>
        <w:tabs>
          <w:tab w:val="left" w:pos="1134"/>
        </w:tabs>
        <w:ind w:left="1647"/>
        <w:rPr>
          <w:rFonts w:ascii="Times New Roman" w:hAnsi="Times New Roman" w:cs="Times New Roman"/>
          <w:b/>
          <w:sz w:val="24"/>
          <w:szCs w:val="24"/>
        </w:rPr>
      </w:pPr>
    </w:p>
    <w:p w14:paraId="061AB572" w14:textId="64F0C9C8" w:rsidR="00D455F6" w:rsidRPr="00D0223D" w:rsidRDefault="00D455F6" w:rsidP="00D455F6">
      <w:pPr>
        <w:ind w:left="1137"/>
        <w:rPr>
          <w:rFonts w:ascii="Times New Roman" w:hAnsi="Times New Roman" w:cs="Times New Roman"/>
          <w:sz w:val="24"/>
          <w:szCs w:val="24"/>
        </w:rPr>
      </w:pPr>
      <w:r w:rsidRPr="00D0223D">
        <w:rPr>
          <w:rFonts w:ascii="Times New Roman" w:hAnsi="Times New Roman" w:cs="Times New Roman"/>
          <w:sz w:val="24"/>
          <w:szCs w:val="24"/>
        </w:rPr>
        <w:t>Further, the parking of taxis in any parking bay, other than those marked as being for use by taxis, is hereby expressly prohibited, but any taxi driver who is not operating in the course of trade shall be entitled to park said vehicle in said other parking bays upon payment of the appropriate parking charge as referred to herein.</w:t>
      </w:r>
    </w:p>
    <w:p w14:paraId="3C6B7AE9" w14:textId="77777777" w:rsidR="0040439E" w:rsidRPr="00043DAD" w:rsidRDefault="0040439E" w:rsidP="0040439E">
      <w:pPr>
        <w:ind w:left="1137"/>
        <w:rPr>
          <w:rFonts w:ascii="Times New Roman" w:hAnsi="Times New Roman" w:cs="Times New Roman"/>
          <w:b/>
          <w:color w:val="FF0000"/>
          <w:sz w:val="24"/>
          <w:szCs w:val="24"/>
        </w:rPr>
      </w:pPr>
    </w:p>
    <w:p w14:paraId="2A5F5AC6" w14:textId="3E66E1C4" w:rsidR="004144DE" w:rsidRDefault="0040439E" w:rsidP="009E2C5F">
      <w:pPr>
        <w:numPr>
          <w:ilvl w:val="0"/>
          <w:numId w:val="19"/>
        </w:numPr>
        <w:tabs>
          <w:tab w:val="left" w:pos="1134"/>
        </w:tabs>
        <w:ind w:left="1134" w:hanging="283"/>
        <w:rPr>
          <w:rFonts w:ascii="Times New Roman" w:hAnsi="Times New Roman" w:cs="Times New Roman"/>
          <w:sz w:val="24"/>
          <w:szCs w:val="24"/>
        </w:rPr>
      </w:pPr>
      <w:r w:rsidRPr="00BF4AA8">
        <w:rPr>
          <w:rFonts w:ascii="Times New Roman" w:hAnsi="Times New Roman" w:cs="Times New Roman"/>
          <w:sz w:val="24"/>
          <w:szCs w:val="24"/>
        </w:rPr>
        <w:t>Where, at or near the entrance to a parking place</w:t>
      </w:r>
      <w:r w:rsidR="00F50FCC" w:rsidRPr="00BF4AA8">
        <w:rPr>
          <w:rFonts w:ascii="Times New Roman" w:hAnsi="Times New Roman" w:cs="Times New Roman"/>
          <w:sz w:val="24"/>
          <w:szCs w:val="24"/>
        </w:rPr>
        <w:t xml:space="preserve"> or at a parking bay</w:t>
      </w:r>
      <w:r w:rsidRPr="00BF4AA8">
        <w:rPr>
          <w:rFonts w:ascii="Times New Roman" w:hAnsi="Times New Roman" w:cs="Times New Roman"/>
          <w:sz w:val="24"/>
          <w:szCs w:val="24"/>
        </w:rPr>
        <w:t>, there is a sign</w:t>
      </w:r>
      <w:r w:rsidR="007E3269" w:rsidRPr="00BF4AA8">
        <w:rPr>
          <w:rFonts w:ascii="Times New Roman" w:hAnsi="Times New Roman" w:cs="Times New Roman"/>
          <w:sz w:val="24"/>
          <w:szCs w:val="24"/>
        </w:rPr>
        <w:t>,</w:t>
      </w:r>
      <w:r w:rsidRPr="00BF4AA8">
        <w:rPr>
          <w:rFonts w:ascii="Times New Roman" w:hAnsi="Times New Roman" w:cs="Times New Roman"/>
          <w:sz w:val="24"/>
          <w:szCs w:val="24"/>
        </w:rPr>
        <w:t xml:space="preserve"> symbol or surface marking which indicates that the parking place</w:t>
      </w:r>
      <w:r w:rsidR="00F50FCC" w:rsidRPr="00BF4AA8">
        <w:rPr>
          <w:rFonts w:ascii="Times New Roman" w:hAnsi="Times New Roman" w:cs="Times New Roman"/>
          <w:sz w:val="24"/>
          <w:szCs w:val="24"/>
        </w:rPr>
        <w:t xml:space="preserve"> or bay</w:t>
      </w:r>
      <w:r w:rsidRPr="00BF4AA8">
        <w:rPr>
          <w:rFonts w:ascii="Times New Roman" w:hAnsi="Times New Roman" w:cs="Times New Roman"/>
          <w:sz w:val="24"/>
          <w:szCs w:val="24"/>
        </w:rPr>
        <w:t xml:space="preserve"> is available only to vehicles </w:t>
      </w:r>
      <w:r w:rsidR="00CC5621" w:rsidRPr="00BF4AA8">
        <w:rPr>
          <w:rFonts w:ascii="Times New Roman" w:hAnsi="Times New Roman" w:cs="Times New Roman"/>
          <w:sz w:val="24"/>
          <w:szCs w:val="24"/>
        </w:rPr>
        <w:t xml:space="preserve">either </w:t>
      </w:r>
      <w:r w:rsidRPr="00BF4AA8">
        <w:rPr>
          <w:rFonts w:ascii="Times New Roman" w:hAnsi="Times New Roman" w:cs="Times New Roman"/>
          <w:sz w:val="24"/>
          <w:szCs w:val="24"/>
        </w:rPr>
        <w:t>of a specified type or under a specified height, width, length or weight no person shall cause or permit to enter the parking place</w:t>
      </w:r>
      <w:r w:rsidR="00F50FCC" w:rsidRPr="00BF4AA8">
        <w:rPr>
          <w:rFonts w:ascii="Times New Roman" w:hAnsi="Times New Roman" w:cs="Times New Roman"/>
          <w:sz w:val="24"/>
          <w:szCs w:val="24"/>
        </w:rPr>
        <w:t xml:space="preserve"> or park any </w:t>
      </w:r>
      <w:r w:rsidRPr="00BF4AA8">
        <w:rPr>
          <w:rFonts w:ascii="Times New Roman" w:hAnsi="Times New Roman" w:cs="Times New Roman"/>
          <w:sz w:val="24"/>
          <w:szCs w:val="24"/>
        </w:rPr>
        <w:t>vehicle</w:t>
      </w:r>
      <w:r w:rsidR="00F50FCC" w:rsidRPr="00BF4AA8">
        <w:rPr>
          <w:rFonts w:ascii="Times New Roman" w:hAnsi="Times New Roman" w:cs="Times New Roman"/>
          <w:sz w:val="24"/>
          <w:szCs w:val="24"/>
        </w:rPr>
        <w:t xml:space="preserve"> in the bay</w:t>
      </w:r>
      <w:r w:rsidRPr="00BF4AA8">
        <w:rPr>
          <w:rFonts w:ascii="Times New Roman" w:hAnsi="Times New Roman" w:cs="Times New Roman"/>
          <w:sz w:val="24"/>
          <w:szCs w:val="24"/>
        </w:rPr>
        <w:t xml:space="preserve"> which is either not of the specified type or exceeds that height, width, length or weight.</w:t>
      </w:r>
      <w:r w:rsidR="0013605A">
        <w:rPr>
          <w:rFonts w:ascii="Times New Roman" w:hAnsi="Times New Roman" w:cs="Times New Roman"/>
          <w:color w:val="FF0000"/>
          <w:sz w:val="24"/>
          <w:szCs w:val="24"/>
        </w:rPr>
        <w:t xml:space="preserve"> </w:t>
      </w:r>
    </w:p>
    <w:p w14:paraId="446DF0C1" w14:textId="77777777" w:rsidR="00EA049F" w:rsidRDefault="00EA049F" w:rsidP="00EA049F">
      <w:pPr>
        <w:tabs>
          <w:tab w:val="left" w:pos="1134"/>
        </w:tabs>
        <w:ind w:left="1134"/>
        <w:rPr>
          <w:rFonts w:ascii="Times New Roman" w:hAnsi="Times New Roman" w:cs="Times New Roman"/>
          <w:sz w:val="24"/>
          <w:szCs w:val="24"/>
        </w:rPr>
      </w:pPr>
    </w:p>
    <w:p w14:paraId="3FB91AEA" w14:textId="1F00F017" w:rsidR="00A76EC6" w:rsidRPr="006A05CC" w:rsidRDefault="0040439E" w:rsidP="00A76EC6">
      <w:pPr>
        <w:numPr>
          <w:ilvl w:val="0"/>
          <w:numId w:val="19"/>
        </w:numPr>
        <w:tabs>
          <w:tab w:val="left" w:pos="1134"/>
        </w:tabs>
        <w:ind w:left="1134" w:hanging="141"/>
        <w:rPr>
          <w:rFonts w:ascii="Times New Roman" w:hAnsi="Times New Roman" w:cs="Times New Roman"/>
          <w:sz w:val="24"/>
          <w:szCs w:val="24"/>
        </w:rPr>
      </w:pPr>
      <w:r w:rsidRPr="006A05CC">
        <w:rPr>
          <w:rFonts w:ascii="Times New Roman" w:hAnsi="Times New Roman" w:cs="Times New Roman"/>
          <w:sz w:val="24"/>
          <w:szCs w:val="24"/>
        </w:rPr>
        <w:t xml:space="preserve">Where there is a sign, symbol or surface marking within a parking place of this Order which indicates that the parking place is available only to vehicles for a </w:t>
      </w:r>
      <w:r w:rsidR="00CC5621" w:rsidRPr="006A05CC">
        <w:rPr>
          <w:rFonts w:ascii="Times New Roman" w:hAnsi="Times New Roman" w:cs="Times New Roman"/>
          <w:sz w:val="24"/>
          <w:szCs w:val="24"/>
        </w:rPr>
        <w:t xml:space="preserve">specified </w:t>
      </w:r>
      <w:r w:rsidRPr="006A05CC">
        <w:rPr>
          <w:rFonts w:ascii="Times New Roman" w:hAnsi="Times New Roman" w:cs="Times New Roman"/>
          <w:sz w:val="24"/>
          <w:szCs w:val="24"/>
        </w:rPr>
        <w:t xml:space="preserve">duration, no person shall cause </w:t>
      </w:r>
      <w:r w:rsidR="00CC5621" w:rsidRPr="006A05CC">
        <w:rPr>
          <w:rFonts w:ascii="Times New Roman" w:hAnsi="Times New Roman" w:cs="Times New Roman"/>
          <w:sz w:val="24"/>
          <w:szCs w:val="24"/>
        </w:rPr>
        <w:t xml:space="preserve">or </w:t>
      </w:r>
      <w:r w:rsidRPr="006A05CC">
        <w:rPr>
          <w:rFonts w:ascii="Times New Roman" w:hAnsi="Times New Roman" w:cs="Times New Roman"/>
          <w:sz w:val="24"/>
          <w:szCs w:val="24"/>
        </w:rPr>
        <w:t xml:space="preserve">permit a vehicle to be left in a parking place for more </w:t>
      </w:r>
      <w:r w:rsidRPr="006A05CC">
        <w:rPr>
          <w:rFonts w:ascii="Times New Roman" w:hAnsi="Times New Roman" w:cs="Times New Roman"/>
          <w:sz w:val="24"/>
          <w:szCs w:val="24"/>
        </w:rPr>
        <w:lastRenderedPageBreak/>
        <w:t xml:space="preserve">than the maximum period specified in </w:t>
      </w:r>
      <w:r w:rsidR="00C957AE" w:rsidRPr="006A05CC">
        <w:rPr>
          <w:rFonts w:ascii="Times New Roman" w:hAnsi="Times New Roman" w:cs="Times New Roman"/>
          <w:sz w:val="24"/>
          <w:szCs w:val="24"/>
        </w:rPr>
        <w:t>Schedule</w:t>
      </w:r>
      <w:r w:rsidR="008218BD">
        <w:rPr>
          <w:rFonts w:ascii="Times New Roman" w:hAnsi="Times New Roman" w:cs="Times New Roman"/>
          <w:sz w:val="24"/>
          <w:szCs w:val="24"/>
        </w:rPr>
        <w:t xml:space="preserve"> 2</w:t>
      </w:r>
      <w:r w:rsidR="00792D52" w:rsidRPr="006A05CC">
        <w:rPr>
          <w:rFonts w:ascii="Times New Roman" w:hAnsi="Times New Roman" w:cs="Times New Roman"/>
          <w:sz w:val="24"/>
          <w:szCs w:val="24"/>
        </w:rPr>
        <w:t>,</w:t>
      </w:r>
      <w:r w:rsidRPr="006A05CC">
        <w:rPr>
          <w:rFonts w:ascii="Times New Roman" w:hAnsi="Times New Roman" w:cs="Times New Roman"/>
          <w:sz w:val="24"/>
          <w:szCs w:val="24"/>
        </w:rPr>
        <w:t xml:space="preserve"> </w:t>
      </w:r>
      <w:r w:rsidR="001D1779" w:rsidRPr="006A05CC">
        <w:rPr>
          <w:rFonts w:ascii="Times New Roman" w:hAnsi="Times New Roman" w:cs="Times New Roman"/>
          <w:sz w:val="24"/>
          <w:szCs w:val="24"/>
        </w:rPr>
        <w:t xml:space="preserve">without permission of a person duly authorised by the Council to give such permission, </w:t>
      </w:r>
      <w:r w:rsidRPr="006A05CC">
        <w:rPr>
          <w:rFonts w:ascii="Times New Roman" w:hAnsi="Times New Roman" w:cs="Times New Roman"/>
          <w:sz w:val="24"/>
          <w:szCs w:val="24"/>
        </w:rPr>
        <w:t>save in the case of</w:t>
      </w:r>
      <w:r w:rsidR="00A76EC6" w:rsidRPr="006A05CC">
        <w:rPr>
          <w:rFonts w:ascii="Times New Roman" w:hAnsi="Times New Roman" w:cs="Times New Roman"/>
          <w:sz w:val="24"/>
          <w:szCs w:val="24"/>
        </w:rPr>
        <w:t>:-</w:t>
      </w:r>
      <w:r w:rsidRPr="006A05CC">
        <w:rPr>
          <w:rFonts w:ascii="Times New Roman" w:hAnsi="Times New Roman" w:cs="Times New Roman"/>
          <w:sz w:val="24"/>
          <w:szCs w:val="24"/>
        </w:rPr>
        <w:t xml:space="preserve"> </w:t>
      </w:r>
    </w:p>
    <w:p w14:paraId="14B2E03D" w14:textId="77777777" w:rsidR="003C6DBE" w:rsidRDefault="003C6DBE" w:rsidP="003C6DBE">
      <w:pPr>
        <w:pStyle w:val="ListParagraph"/>
        <w:rPr>
          <w:rFonts w:ascii="Times New Roman" w:hAnsi="Times New Roman" w:cs="Times New Roman"/>
          <w:sz w:val="24"/>
          <w:szCs w:val="24"/>
        </w:rPr>
      </w:pPr>
    </w:p>
    <w:p w14:paraId="5578E563" w14:textId="654B9EE0" w:rsidR="005076F6" w:rsidRDefault="0040439E" w:rsidP="004B3416">
      <w:pPr>
        <w:pStyle w:val="ListParagraph"/>
        <w:numPr>
          <w:ilvl w:val="0"/>
          <w:numId w:val="51"/>
        </w:numPr>
        <w:tabs>
          <w:tab w:val="left" w:pos="1134"/>
        </w:tabs>
        <w:rPr>
          <w:rFonts w:ascii="Times New Roman" w:hAnsi="Times New Roman" w:cs="Times New Roman"/>
          <w:sz w:val="24"/>
          <w:szCs w:val="24"/>
        </w:rPr>
      </w:pPr>
      <w:r w:rsidRPr="005076F6">
        <w:rPr>
          <w:rFonts w:ascii="Times New Roman" w:hAnsi="Times New Roman" w:cs="Times New Roman"/>
          <w:sz w:val="24"/>
          <w:szCs w:val="24"/>
        </w:rPr>
        <w:t xml:space="preserve">taxis parking in accordance with the provisions of </w:t>
      </w:r>
      <w:r w:rsidRPr="00214807">
        <w:rPr>
          <w:rFonts w:ascii="Times New Roman" w:hAnsi="Times New Roman" w:cs="Times New Roman"/>
          <w:sz w:val="24"/>
          <w:szCs w:val="24"/>
        </w:rPr>
        <w:t xml:space="preserve">Article </w:t>
      </w:r>
      <w:r w:rsidR="00214807" w:rsidRPr="00214807">
        <w:rPr>
          <w:rFonts w:ascii="Times New Roman" w:hAnsi="Times New Roman" w:cs="Times New Roman"/>
          <w:sz w:val="24"/>
          <w:szCs w:val="24"/>
        </w:rPr>
        <w:t>6</w:t>
      </w:r>
      <w:r w:rsidRPr="00214807">
        <w:rPr>
          <w:rFonts w:ascii="Times New Roman" w:hAnsi="Times New Roman" w:cs="Times New Roman"/>
          <w:sz w:val="24"/>
          <w:szCs w:val="24"/>
        </w:rPr>
        <w:t>(</w:t>
      </w:r>
      <w:r w:rsidR="006B53A7" w:rsidRPr="00214807">
        <w:rPr>
          <w:rFonts w:ascii="Times New Roman" w:hAnsi="Times New Roman" w:cs="Times New Roman"/>
          <w:sz w:val="24"/>
          <w:szCs w:val="24"/>
        </w:rPr>
        <w:t>x</w:t>
      </w:r>
      <w:r w:rsidRPr="00214807">
        <w:rPr>
          <w:rFonts w:ascii="Times New Roman" w:hAnsi="Times New Roman" w:cs="Times New Roman"/>
          <w:sz w:val="24"/>
          <w:szCs w:val="24"/>
        </w:rPr>
        <w:t>v</w:t>
      </w:r>
      <w:r w:rsidR="006B53A7" w:rsidRPr="00214807">
        <w:rPr>
          <w:rFonts w:ascii="Times New Roman" w:hAnsi="Times New Roman" w:cs="Times New Roman"/>
          <w:sz w:val="24"/>
          <w:szCs w:val="24"/>
        </w:rPr>
        <w:t>i</w:t>
      </w:r>
      <w:r w:rsidRPr="00214807">
        <w:rPr>
          <w:rFonts w:ascii="Times New Roman" w:hAnsi="Times New Roman" w:cs="Times New Roman"/>
          <w:sz w:val="24"/>
          <w:szCs w:val="24"/>
        </w:rPr>
        <w:t xml:space="preserve">) </w:t>
      </w:r>
      <w:r w:rsidRPr="005076F6">
        <w:rPr>
          <w:rFonts w:ascii="Times New Roman" w:hAnsi="Times New Roman" w:cs="Times New Roman"/>
          <w:sz w:val="24"/>
          <w:szCs w:val="24"/>
        </w:rPr>
        <w:t xml:space="preserve">of this Order, </w:t>
      </w:r>
    </w:p>
    <w:p w14:paraId="4BB3E222" w14:textId="77777777" w:rsidR="007C55FD" w:rsidRDefault="0040439E" w:rsidP="004B3416">
      <w:pPr>
        <w:pStyle w:val="ListParagraph"/>
        <w:numPr>
          <w:ilvl w:val="0"/>
          <w:numId w:val="51"/>
        </w:numPr>
        <w:tabs>
          <w:tab w:val="left" w:pos="1134"/>
        </w:tabs>
        <w:rPr>
          <w:rFonts w:ascii="Times New Roman" w:hAnsi="Times New Roman" w:cs="Times New Roman"/>
          <w:sz w:val="24"/>
          <w:szCs w:val="24"/>
        </w:rPr>
      </w:pPr>
      <w:r w:rsidRPr="003C6DBE">
        <w:rPr>
          <w:rFonts w:ascii="Times New Roman" w:hAnsi="Times New Roman" w:cs="Times New Roman"/>
          <w:sz w:val="24"/>
          <w:szCs w:val="24"/>
        </w:rPr>
        <w:t xml:space="preserve">vehicles displaying a </w:t>
      </w:r>
      <w:r w:rsidR="00BE50FF" w:rsidRPr="003C6DBE">
        <w:rPr>
          <w:rFonts w:ascii="Times New Roman" w:hAnsi="Times New Roman" w:cs="Times New Roman"/>
          <w:sz w:val="24"/>
          <w:szCs w:val="24"/>
        </w:rPr>
        <w:t xml:space="preserve">valid </w:t>
      </w:r>
      <w:r w:rsidRPr="003C6DBE">
        <w:rPr>
          <w:rFonts w:ascii="Times New Roman" w:hAnsi="Times New Roman" w:cs="Times New Roman"/>
          <w:sz w:val="24"/>
          <w:szCs w:val="24"/>
        </w:rPr>
        <w:t>disabled persons badge</w:t>
      </w:r>
      <w:r w:rsidR="007F2F36" w:rsidRPr="003C6DBE">
        <w:rPr>
          <w:rFonts w:ascii="Times New Roman" w:hAnsi="Times New Roman" w:cs="Times New Roman"/>
          <w:sz w:val="24"/>
          <w:szCs w:val="24"/>
        </w:rPr>
        <w:t xml:space="preserve">, </w:t>
      </w:r>
      <w:r w:rsidR="0063526C" w:rsidRPr="003C6DBE">
        <w:rPr>
          <w:rFonts w:ascii="Times New Roman" w:hAnsi="Times New Roman" w:cs="Times New Roman"/>
          <w:sz w:val="24"/>
          <w:szCs w:val="24"/>
        </w:rPr>
        <w:t xml:space="preserve">other than </w:t>
      </w:r>
    </w:p>
    <w:p w14:paraId="6CFDFBE5" w14:textId="5C814F0F" w:rsidR="007C55FD" w:rsidRDefault="008F2CB3" w:rsidP="007C55FD">
      <w:pPr>
        <w:pStyle w:val="ListParagraph"/>
        <w:numPr>
          <w:ilvl w:val="0"/>
          <w:numId w:val="56"/>
        </w:numPr>
        <w:tabs>
          <w:tab w:val="left" w:pos="1134"/>
        </w:tabs>
        <w:rPr>
          <w:rFonts w:ascii="Times New Roman" w:hAnsi="Times New Roman" w:cs="Times New Roman"/>
          <w:sz w:val="24"/>
          <w:szCs w:val="24"/>
        </w:rPr>
      </w:pPr>
      <w:r w:rsidRPr="003C6DBE">
        <w:rPr>
          <w:rFonts w:ascii="Times New Roman" w:hAnsi="Times New Roman" w:cs="Times New Roman"/>
          <w:sz w:val="24"/>
          <w:szCs w:val="24"/>
        </w:rPr>
        <w:t xml:space="preserve">left in a </w:t>
      </w:r>
      <w:r w:rsidR="00820200" w:rsidRPr="003C6DBE">
        <w:rPr>
          <w:rFonts w:ascii="Times New Roman" w:hAnsi="Times New Roman" w:cs="Times New Roman"/>
          <w:sz w:val="24"/>
          <w:szCs w:val="24"/>
        </w:rPr>
        <w:t xml:space="preserve">disabled </w:t>
      </w:r>
      <w:r w:rsidRPr="003C6DBE">
        <w:rPr>
          <w:rFonts w:ascii="Times New Roman" w:hAnsi="Times New Roman" w:cs="Times New Roman"/>
          <w:sz w:val="24"/>
          <w:szCs w:val="24"/>
        </w:rPr>
        <w:t xml:space="preserve">persons’ </w:t>
      </w:r>
      <w:r w:rsidR="00347802" w:rsidRPr="003C6DBE">
        <w:rPr>
          <w:rFonts w:ascii="Times New Roman" w:hAnsi="Times New Roman" w:cs="Times New Roman"/>
          <w:sz w:val="24"/>
          <w:szCs w:val="24"/>
        </w:rPr>
        <w:t xml:space="preserve">parking place listed in Schedule 1 to this Order </w:t>
      </w:r>
      <w:r w:rsidRPr="003C6DBE">
        <w:rPr>
          <w:rFonts w:ascii="Times New Roman" w:hAnsi="Times New Roman" w:cs="Times New Roman"/>
          <w:sz w:val="24"/>
          <w:szCs w:val="24"/>
        </w:rPr>
        <w:t xml:space="preserve">that </w:t>
      </w:r>
      <w:r w:rsidR="00347802" w:rsidRPr="003C6DBE">
        <w:rPr>
          <w:rFonts w:ascii="Times New Roman" w:hAnsi="Times New Roman" w:cs="Times New Roman"/>
          <w:sz w:val="24"/>
          <w:szCs w:val="24"/>
        </w:rPr>
        <w:t>specifies the tariff for that parking place as ‘</w:t>
      </w:r>
      <w:r w:rsidRPr="003C6DBE">
        <w:rPr>
          <w:rFonts w:ascii="Times New Roman" w:hAnsi="Times New Roman" w:cs="Times New Roman"/>
          <w:sz w:val="24"/>
          <w:szCs w:val="24"/>
        </w:rPr>
        <w:t>D</w:t>
      </w:r>
      <w:r w:rsidR="00347802" w:rsidRPr="003C6DBE">
        <w:rPr>
          <w:rFonts w:ascii="Times New Roman" w:hAnsi="Times New Roman" w:cs="Times New Roman"/>
          <w:sz w:val="24"/>
          <w:szCs w:val="24"/>
        </w:rPr>
        <w:t>’ in accordance with the tariffs listed in Schedule 2</w:t>
      </w:r>
      <w:r w:rsidR="00845332" w:rsidRPr="003C6DBE">
        <w:rPr>
          <w:rFonts w:ascii="Times New Roman" w:hAnsi="Times New Roman" w:cs="Times New Roman"/>
          <w:sz w:val="24"/>
          <w:szCs w:val="24"/>
        </w:rPr>
        <w:t xml:space="preserve">, </w:t>
      </w:r>
      <w:r w:rsidR="007C55FD">
        <w:rPr>
          <w:rFonts w:ascii="Times New Roman" w:hAnsi="Times New Roman" w:cs="Times New Roman"/>
          <w:sz w:val="24"/>
          <w:szCs w:val="24"/>
        </w:rPr>
        <w:t>or</w:t>
      </w:r>
    </w:p>
    <w:p w14:paraId="262BAD11" w14:textId="1D977E1D" w:rsidR="007F2F36" w:rsidRPr="00820200" w:rsidRDefault="007C55FD" w:rsidP="007C55FD">
      <w:pPr>
        <w:pStyle w:val="ListParagraph"/>
        <w:numPr>
          <w:ilvl w:val="0"/>
          <w:numId w:val="56"/>
        </w:numPr>
        <w:tabs>
          <w:tab w:val="left" w:pos="1134"/>
        </w:tabs>
        <w:rPr>
          <w:rFonts w:ascii="Times New Roman" w:hAnsi="Times New Roman" w:cs="Times New Roman"/>
          <w:sz w:val="24"/>
          <w:szCs w:val="24"/>
        </w:rPr>
      </w:pPr>
      <w:r w:rsidRPr="003C6DBE">
        <w:rPr>
          <w:rFonts w:ascii="Times New Roman" w:hAnsi="Times New Roman" w:cs="Times New Roman"/>
          <w:sz w:val="24"/>
          <w:szCs w:val="24"/>
        </w:rPr>
        <w:t>left in a</w:t>
      </w:r>
      <w:r>
        <w:rPr>
          <w:rFonts w:ascii="Times New Roman" w:hAnsi="Times New Roman" w:cs="Times New Roman"/>
          <w:sz w:val="24"/>
          <w:szCs w:val="24"/>
        </w:rPr>
        <w:t>n</w:t>
      </w:r>
      <w:r w:rsidRPr="003C6DBE">
        <w:rPr>
          <w:rFonts w:ascii="Times New Roman" w:hAnsi="Times New Roman" w:cs="Times New Roman"/>
          <w:sz w:val="24"/>
          <w:szCs w:val="24"/>
        </w:rPr>
        <w:t xml:space="preserve"> </w:t>
      </w:r>
      <w:r w:rsidR="00A760B7">
        <w:rPr>
          <w:rFonts w:ascii="Times New Roman" w:hAnsi="Times New Roman" w:cs="Times New Roman"/>
          <w:sz w:val="24"/>
          <w:szCs w:val="24"/>
        </w:rPr>
        <w:t xml:space="preserve">electric vehicle charging bay </w:t>
      </w:r>
      <w:r w:rsidRPr="003C6DBE">
        <w:rPr>
          <w:rFonts w:ascii="Times New Roman" w:hAnsi="Times New Roman" w:cs="Times New Roman"/>
          <w:sz w:val="24"/>
          <w:szCs w:val="24"/>
        </w:rPr>
        <w:t>listed in Schedule 1 to this Order that specifies the tariff for that parking place as ‘</w:t>
      </w:r>
      <w:r w:rsidR="00A760B7">
        <w:rPr>
          <w:rFonts w:ascii="Times New Roman" w:hAnsi="Times New Roman" w:cs="Times New Roman"/>
          <w:sz w:val="24"/>
          <w:szCs w:val="24"/>
        </w:rPr>
        <w:t>E</w:t>
      </w:r>
      <w:r w:rsidRPr="003C6DBE">
        <w:rPr>
          <w:rFonts w:ascii="Times New Roman" w:hAnsi="Times New Roman" w:cs="Times New Roman"/>
          <w:sz w:val="24"/>
          <w:szCs w:val="24"/>
        </w:rPr>
        <w:t>’ in accordance with the tariffs listed in Schedule 2</w:t>
      </w:r>
      <w:r w:rsidR="00A760B7">
        <w:rPr>
          <w:rFonts w:ascii="Times New Roman" w:hAnsi="Times New Roman" w:cs="Times New Roman"/>
          <w:sz w:val="24"/>
          <w:szCs w:val="24"/>
        </w:rPr>
        <w:t>; and</w:t>
      </w:r>
    </w:p>
    <w:p w14:paraId="2A0C397C" w14:textId="21CF837E" w:rsidR="004144DE" w:rsidRPr="004144DE" w:rsidRDefault="0040439E" w:rsidP="004144DE">
      <w:pPr>
        <w:pStyle w:val="ListParagraph"/>
        <w:numPr>
          <w:ilvl w:val="0"/>
          <w:numId w:val="51"/>
        </w:numPr>
        <w:tabs>
          <w:tab w:val="left" w:pos="1134"/>
        </w:tabs>
        <w:rPr>
          <w:rFonts w:ascii="Times New Roman" w:hAnsi="Times New Roman" w:cs="Times New Roman"/>
          <w:sz w:val="24"/>
          <w:szCs w:val="24"/>
        </w:rPr>
      </w:pPr>
      <w:proofErr w:type="gramStart"/>
      <w:r w:rsidRPr="004144DE">
        <w:rPr>
          <w:rFonts w:ascii="Times New Roman" w:hAnsi="Times New Roman" w:cs="Times New Roman"/>
          <w:sz w:val="24"/>
          <w:szCs w:val="24"/>
        </w:rPr>
        <w:t>vehicles</w:t>
      </w:r>
      <w:proofErr w:type="gramEnd"/>
      <w:r w:rsidRPr="004144DE">
        <w:rPr>
          <w:rFonts w:ascii="Times New Roman" w:hAnsi="Times New Roman" w:cs="Times New Roman"/>
          <w:sz w:val="24"/>
          <w:szCs w:val="24"/>
        </w:rPr>
        <w:t xml:space="preserve"> displaying a parking permit in accordance with </w:t>
      </w:r>
      <w:r w:rsidRPr="00214807">
        <w:rPr>
          <w:rFonts w:ascii="Times New Roman" w:hAnsi="Times New Roman" w:cs="Times New Roman"/>
          <w:sz w:val="24"/>
          <w:szCs w:val="24"/>
        </w:rPr>
        <w:t xml:space="preserve">Article </w:t>
      </w:r>
      <w:r w:rsidR="00F77574" w:rsidRPr="00214807">
        <w:rPr>
          <w:rFonts w:ascii="Times New Roman" w:hAnsi="Times New Roman" w:cs="Times New Roman"/>
          <w:sz w:val="24"/>
          <w:szCs w:val="24"/>
        </w:rPr>
        <w:t>1</w:t>
      </w:r>
      <w:r w:rsidR="00214807" w:rsidRPr="00214807">
        <w:rPr>
          <w:rFonts w:ascii="Times New Roman" w:hAnsi="Times New Roman" w:cs="Times New Roman"/>
          <w:sz w:val="24"/>
          <w:szCs w:val="24"/>
        </w:rPr>
        <w:t>6</w:t>
      </w:r>
      <w:r w:rsidR="00F77574" w:rsidRPr="00214807">
        <w:rPr>
          <w:rFonts w:ascii="Times New Roman" w:hAnsi="Times New Roman" w:cs="Times New Roman"/>
          <w:sz w:val="24"/>
          <w:szCs w:val="24"/>
        </w:rPr>
        <w:t xml:space="preserve"> </w:t>
      </w:r>
      <w:r w:rsidRPr="004144DE">
        <w:rPr>
          <w:rFonts w:ascii="Times New Roman" w:hAnsi="Times New Roman" w:cs="Times New Roman"/>
          <w:sz w:val="24"/>
          <w:szCs w:val="24"/>
        </w:rPr>
        <w:t>of this Order.</w:t>
      </w:r>
    </w:p>
    <w:p w14:paraId="05EA8BF3" w14:textId="77777777" w:rsidR="004144DE" w:rsidRDefault="004144DE" w:rsidP="004144DE">
      <w:pPr>
        <w:tabs>
          <w:tab w:val="left" w:pos="1134"/>
        </w:tabs>
        <w:rPr>
          <w:rFonts w:ascii="Times New Roman" w:hAnsi="Times New Roman" w:cs="Times New Roman"/>
          <w:sz w:val="24"/>
          <w:szCs w:val="24"/>
        </w:rPr>
      </w:pPr>
    </w:p>
    <w:p w14:paraId="41963989" w14:textId="245D4254" w:rsidR="0069259C" w:rsidRPr="00B818B0" w:rsidRDefault="002B2F52" w:rsidP="009E2C5F">
      <w:pPr>
        <w:pStyle w:val="ListParagraph"/>
        <w:numPr>
          <w:ilvl w:val="0"/>
          <w:numId w:val="19"/>
        </w:numPr>
        <w:ind w:left="1134" w:hanging="141"/>
        <w:rPr>
          <w:rFonts w:ascii="Times New Roman" w:hAnsi="Times New Roman" w:cs="Times New Roman"/>
          <w:sz w:val="24"/>
          <w:szCs w:val="24"/>
        </w:rPr>
      </w:pPr>
      <w:r w:rsidRPr="003C6DBE">
        <w:rPr>
          <w:rFonts w:ascii="Times New Roman" w:hAnsi="Times New Roman" w:cs="Times New Roman"/>
          <w:sz w:val="24"/>
          <w:szCs w:val="24"/>
        </w:rPr>
        <w:t xml:space="preserve">Where there is a sign, symbol or surface marking within a parking place listed </w:t>
      </w:r>
      <w:r w:rsidR="0069259C" w:rsidRPr="00B818B0">
        <w:rPr>
          <w:rFonts w:ascii="Times New Roman" w:hAnsi="Times New Roman" w:cs="Times New Roman"/>
          <w:sz w:val="24"/>
          <w:szCs w:val="24"/>
        </w:rPr>
        <w:t>which indicates an electric vehicle</w:t>
      </w:r>
      <w:r w:rsidR="00F50FCC" w:rsidRPr="00B818B0">
        <w:rPr>
          <w:rFonts w:ascii="Times New Roman" w:hAnsi="Times New Roman" w:cs="Times New Roman"/>
          <w:sz w:val="24"/>
          <w:szCs w:val="24"/>
        </w:rPr>
        <w:t xml:space="preserve"> charging</w:t>
      </w:r>
      <w:r w:rsidR="0069259C" w:rsidRPr="00B818B0">
        <w:rPr>
          <w:rFonts w:ascii="Times New Roman" w:hAnsi="Times New Roman" w:cs="Times New Roman"/>
          <w:sz w:val="24"/>
          <w:szCs w:val="24"/>
        </w:rPr>
        <w:t xml:space="preserve"> bay, the driver of a vehicle shall not permit it to wait in that parking bay unless:</w:t>
      </w:r>
    </w:p>
    <w:p w14:paraId="3B2A1722" w14:textId="77777777" w:rsidR="0069259C" w:rsidRPr="00BF4AA8" w:rsidRDefault="0069259C" w:rsidP="0069259C">
      <w:pPr>
        <w:pStyle w:val="ListParagraph"/>
        <w:rPr>
          <w:rFonts w:ascii="Times New Roman" w:hAnsi="Times New Roman" w:cs="Times New Roman"/>
          <w:sz w:val="24"/>
          <w:szCs w:val="24"/>
        </w:rPr>
      </w:pPr>
    </w:p>
    <w:p w14:paraId="58C64F70" w14:textId="393C8B41" w:rsidR="0069259C" w:rsidRPr="00BF4AA8" w:rsidRDefault="0069259C" w:rsidP="0069259C">
      <w:pPr>
        <w:ind w:left="567" w:firstLine="720"/>
        <w:rPr>
          <w:rFonts w:ascii="Times New Roman" w:hAnsi="Times New Roman" w:cs="Times New Roman"/>
          <w:sz w:val="24"/>
          <w:szCs w:val="24"/>
        </w:rPr>
      </w:pPr>
      <w:r w:rsidRPr="00BF4AA8">
        <w:rPr>
          <w:rFonts w:ascii="Times New Roman" w:hAnsi="Times New Roman" w:cs="Times New Roman"/>
          <w:sz w:val="24"/>
          <w:szCs w:val="24"/>
        </w:rPr>
        <w:t xml:space="preserve">a)  </w:t>
      </w:r>
      <w:proofErr w:type="gramStart"/>
      <w:r w:rsidRPr="00BF4AA8">
        <w:rPr>
          <w:rFonts w:ascii="Times New Roman" w:hAnsi="Times New Roman" w:cs="Times New Roman"/>
          <w:sz w:val="24"/>
          <w:szCs w:val="24"/>
        </w:rPr>
        <w:t>the</w:t>
      </w:r>
      <w:proofErr w:type="gramEnd"/>
      <w:r w:rsidRPr="00BF4AA8">
        <w:rPr>
          <w:rFonts w:ascii="Times New Roman" w:hAnsi="Times New Roman" w:cs="Times New Roman"/>
          <w:sz w:val="24"/>
          <w:szCs w:val="24"/>
        </w:rPr>
        <w:t xml:space="preserve"> vehicle is an electric vehicle, </w:t>
      </w:r>
    </w:p>
    <w:p w14:paraId="159EC44B" w14:textId="62B7213D" w:rsidR="00733EC2" w:rsidRDefault="0069259C" w:rsidP="00733EC2">
      <w:pPr>
        <w:tabs>
          <w:tab w:val="left" w:pos="1134"/>
        </w:tabs>
        <w:ind w:left="1287"/>
        <w:rPr>
          <w:rFonts w:ascii="Times New Roman" w:hAnsi="Times New Roman" w:cs="Times New Roman"/>
          <w:sz w:val="24"/>
          <w:szCs w:val="24"/>
        </w:rPr>
      </w:pPr>
      <w:r w:rsidRPr="00BF4AA8">
        <w:rPr>
          <w:rFonts w:ascii="Times New Roman" w:hAnsi="Times New Roman" w:cs="Times New Roman"/>
          <w:sz w:val="24"/>
          <w:szCs w:val="24"/>
        </w:rPr>
        <w:t xml:space="preserve">b)  </w:t>
      </w:r>
      <w:proofErr w:type="gramStart"/>
      <w:r w:rsidRPr="00BF4AA8">
        <w:rPr>
          <w:rFonts w:ascii="Times New Roman" w:hAnsi="Times New Roman" w:cs="Times New Roman"/>
          <w:sz w:val="24"/>
          <w:szCs w:val="24"/>
        </w:rPr>
        <w:t>the</w:t>
      </w:r>
      <w:proofErr w:type="gramEnd"/>
      <w:r w:rsidRPr="00BF4AA8">
        <w:rPr>
          <w:rFonts w:ascii="Times New Roman" w:hAnsi="Times New Roman" w:cs="Times New Roman"/>
          <w:sz w:val="24"/>
          <w:szCs w:val="24"/>
        </w:rPr>
        <w:t xml:space="preserve"> vehicle is connected to the charging point and is being charged</w:t>
      </w:r>
      <w:r w:rsidR="00733EC2">
        <w:rPr>
          <w:rFonts w:ascii="Times New Roman" w:hAnsi="Times New Roman" w:cs="Times New Roman"/>
          <w:sz w:val="24"/>
          <w:szCs w:val="24"/>
        </w:rPr>
        <w:t>,</w:t>
      </w:r>
      <w:r w:rsidR="00EC1C89">
        <w:rPr>
          <w:rFonts w:ascii="Times New Roman" w:hAnsi="Times New Roman" w:cs="Times New Roman"/>
          <w:sz w:val="24"/>
          <w:szCs w:val="24"/>
        </w:rPr>
        <w:t xml:space="preserve"> and</w:t>
      </w:r>
    </w:p>
    <w:p w14:paraId="5BDFCD8A" w14:textId="77777777" w:rsidR="00304FAD" w:rsidRDefault="00733EC2" w:rsidP="00733EC2">
      <w:pPr>
        <w:tabs>
          <w:tab w:val="left" w:pos="1134"/>
        </w:tabs>
        <w:ind w:left="1560" w:hanging="284"/>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w</w:t>
      </w:r>
      <w:r w:rsidR="0093133A" w:rsidRPr="00BF4AA8">
        <w:rPr>
          <w:rFonts w:ascii="Times New Roman" w:hAnsi="Times New Roman" w:cs="Times New Roman"/>
          <w:sz w:val="24"/>
          <w:szCs w:val="24"/>
        </w:rPr>
        <w:t>here</w:t>
      </w:r>
      <w:proofErr w:type="gramEnd"/>
      <w:r w:rsidR="0093133A" w:rsidRPr="00BF4AA8">
        <w:rPr>
          <w:rFonts w:ascii="Times New Roman" w:hAnsi="Times New Roman" w:cs="Times New Roman"/>
          <w:sz w:val="24"/>
          <w:szCs w:val="24"/>
        </w:rPr>
        <w:t xml:space="preserve"> the electric charging point is </w:t>
      </w:r>
    </w:p>
    <w:p w14:paraId="3F277B94" w14:textId="77777777" w:rsidR="00304FAD" w:rsidRDefault="00304FAD" w:rsidP="00733EC2">
      <w:pPr>
        <w:tabs>
          <w:tab w:val="left" w:pos="1134"/>
        </w:tabs>
        <w:ind w:left="1560" w:hanging="284"/>
        <w:rPr>
          <w:rFonts w:ascii="Times New Roman" w:hAnsi="Times New Roman" w:cs="Times New Roman"/>
          <w:sz w:val="24"/>
          <w:szCs w:val="24"/>
        </w:rPr>
      </w:pPr>
    </w:p>
    <w:p w14:paraId="10A123E4" w14:textId="393E0F30" w:rsidR="00B818B0" w:rsidRPr="003C6DBE" w:rsidRDefault="00304FAD" w:rsidP="00304FAD">
      <w:pPr>
        <w:tabs>
          <w:tab w:val="left" w:pos="1134"/>
        </w:tabs>
        <w:ind w:left="1985" w:hanging="425"/>
        <w:rPr>
          <w:rFonts w:ascii="Times New Roman" w:hAnsi="Times New Roman" w:cs="Times New Roman"/>
          <w:sz w:val="24"/>
          <w:szCs w:val="24"/>
        </w:rPr>
      </w:pPr>
      <w:r w:rsidRPr="003C6DBE">
        <w:rPr>
          <w:rFonts w:ascii="Times New Roman" w:hAnsi="Times New Roman" w:cs="Times New Roman"/>
          <w:sz w:val="24"/>
          <w:szCs w:val="24"/>
        </w:rPr>
        <w:t>(</w:t>
      </w:r>
      <w:proofErr w:type="spellStart"/>
      <w:r w:rsidRPr="003C6DBE">
        <w:rPr>
          <w:rFonts w:ascii="Times New Roman" w:hAnsi="Times New Roman" w:cs="Times New Roman"/>
          <w:sz w:val="24"/>
          <w:szCs w:val="24"/>
        </w:rPr>
        <w:t>i</w:t>
      </w:r>
      <w:proofErr w:type="spellEnd"/>
      <w:r w:rsidRPr="003C6DBE">
        <w:rPr>
          <w:rFonts w:ascii="Times New Roman" w:hAnsi="Times New Roman" w:cs="Times New Roman"/>
          <w:sz w:val="24"/>
          <w:szCs w:val="24"/>
        </w:rPr>
        <w:t xml:space="preserve">)   </w:t>
      </w:r>
      <w:proofErr w:type="gramStart"/>
      <w:r w:rsidR="0093133A" w:rsidRPr="003C6DBE">
        <w:rPr>
          <w:rFonts w:ascii="Times New Roman" w:hAnsi="Times New Roman" w:cs="Times New Roman"/>
          <w:sz w:val="24"/>
          <w:szCs w:val="24"/>
        </w:rPr>
        <w:t>a</w:t>
      </w:r>
      <w:proofErr w:type="gramEnd"/>
      <w:r w:rsidR="0093133A" w:rsidRPr="003C6DBE">
        <w:rPr>
          <w:rFonts w:ascii="Times New Roman" w:hAnsi="Times New Roman" w:cs="Times New Roman"/>
          <w:sz w:val="24"/>
          <w:szCs w:val="24"/>
        </w:rPr>
        <w:t xml:space="preserve"> Rapid Charger the maximum stay time in the </w:t>
      </w:r>
      <w:r w:rsidR="00733EC2" w:rsidRPr="003C6DBE">
        <w:rPr>
          <w:rFonts w:ascii="Times New Roman" w:hAnsi="Times New Roman" w:cs="Times New Roman"/>
          <w:sz w:val="24"/>
          <w:szCs w:val="24"/>
        </w:rPr>
        <w:t xml:space="preserve"> </w:t>
      </w:r>
      <w:r w:rsidR="0093133A" w:rsidRPr="003C6DBE">
        <w:rPr>
          <w:rFonts w:ascii="Times New Roman" w:hAnsi="Times New Roman" w:cs="Times New Roman"/>
          <w:sz w:val="24"/>
          <w:szCs w:val="24"/>
        </w:rPr>
        <w:t xml:space="preserve">electric vehicle </w:t>
      </w:r>
      <w:r w:rsidR="00842867">
        <w:rPr>
          <w:rFonts w:ascii="Times New Roman" w:hAnsi="Times New Roman" w:cs="Times New Roman"/>
          <w:sz w:val="24"/>
          <w:szCs w:val="24"/>
        </w:rPr>
        <w:t xml:space="preserve">charging </w:t>
      </w:r>
      <w:r w:rsidR="0093133A" w:rsidRPr="003C6DBE">
        <w:rPr>
          <w:rFonts w:ascii="Times New Roman" w:hAnsi="Times New Roman" w:cs="Times New Roman"/>
          <w:sz w:val="24"/>
          <w:szCs w:val="24"/>
        </w:rPr>
        <w:t>bay is limited to 2 hours</w:t>
      </w:r>
      <w:r w:rsidR="00733EC2" w:rsidRPr="003C6DBE">
        <w:rPr>
          <w:rFonts w:ascii="Times New Roman" w:hAnsi="Times New Roman" w:cs="Times New Roman"/>
          <w:sz w:val="24"/>
          <w:szCs w:val="24"/>
        </w:rPr>
        <w:t>,</w:t>
      </w:r>
    </w:p>
    <w:p w14:paraId="09D86B14" w14:textId="05E55853" w:rsidR="00733EC2" w:rsidRPr="003C6DBE" w:rsidRDefault="00304FAD" w:rsidP="009113F0">
      <w:pPr>
        <w:tabs>
          <w:tab w:val="left" w:pos="1134"/>
        </w:tabs>
        <w:ind w:left="1985" w:hanging="425"/>
        <w:rPr>
          <w:rFonts w:ascii="Times New Roman" w:hAnsi="Times New Roman" w:cs="Times New Roman"/>
          <w:sz w:val="24"/>
          <w:szCs w:val="24"/>
        </w:rPr>
      </w:pPr>
      <w:r w:rsidRPr="003C6DBE">
        <w:rPr>
          <w:rFonts w:ascii="Times New Roman" w:hAnsi="Times New Roman" w:cs="Times New Roman"/>
          <w:sz w:val="24"/>
          <w:szCs w:val="24"/>
        </w:rPr>
        <w:t>(ii</w:t>
      </w:r>
      <w:r w:rsidR="00733EC2" w:rsidRPr="003C6DBE">
        <w:rPr>
          <w:rFonts w:ascii="Times New Roman" w:hAnsi="Times New Roman" w:cs="Times New Roman"/>
          <w:sz w:val="24"/>
          <w:szCs w:val="24"/>
        </w:rPr>
        <w:t xml:space="preserve">) </w:t>
      </w:r>
      <w:r w:rsidRPr="003C6DBE">
        <w:rPr>
          <w:rFonts w:ascii="Times New Roman" w:hAnsi="Times New Roman" w:cs="Times New Roman"/>
          <w:sz w:val="24"/>
          <w:szCs w:val="24"/>
        </w:rPr>
        <w:t xml:space="preserve"> </w:t>
      </w:r>
      <w:proofErr w:type="gramStart"/>
      <w:r w:rsidR="00733EC2" w:rsidRPr="003C6DBE">
        <w:rPr>
          <w:rFonts w:ascii="Times New Roman" w:hAnsi="Times New Roman" w:cs="Times New Roman"/>
          <w:sz w:val="24"/>
          <w:szCs w:val="24"/>
        </w:rPr>
        <w:t>or</w:t>
      </w:r>
      <w:proofErr w:type="gramEnd"/>
      <w:r w:rsidR="00733EC2" w:rsidRPr="003C6DBE">
        <w:rPr>
          <w:rFonts w:ascii="Times New Roman" w:hAnsi="Times New Roman" w:cs="Times New Roman"/>
          <w:sz w:val="24"/>
          <w:szCs w:val="24"/>
        </w:rPr>
        <w:t xml:space="preserve"> at</w:t>
      </w:r>
      <w:r w:rsidRPr="003C6DBE">
        <w:rPr>
          <w:rFonts w:ascii="Times New Roman" w:hAnsi="Times New Roman" w:cs="Times New Roman"/>
          <w:sz w:val="24"/>
          <w:szCs w:val="24"/>
        </w:rPr>
        <w:t xml:space="preserve"> other recharging points </w:t>
      </w:r>
      <w:r w:rsidR="007B36CB" w:rsidRPr="003C6DBE">
        <w:rPr>
          <w:rFonts w:ascii="Times New Roman" w:hAnsi="Times New Roman" w:cs="Times New Roman"/>
          <w:sz w:val="24"/>
          <w:szCs w:val="24"/>
        </w:rPr>
        <w:t xml:space="preserve">for a continuous period of more than 4 hours </w:t>
      </w:r>
      <w:r w:rsidR="009113F0" w:rsidRPr="003C6DBE">
        <w:rPr>
          <w:rFonts w:ascii="Times New Roman" w:hAnsi="Times New Roman" w:cs="Times New Roman"/>
          <w:sz w:val="24"/>
          <w:szCs w:val="24"/>
        </w:rPr>
        <w:t>during t</w:t>
      </w:r>
      <w:r w:rsidR="002B5796" w:rsidRPr="003C6DBE">
        <w:rPr>
          <w:rFonts w:ascii="Times New Roman" w:hAnsi="Times New Roman" w:cs="Times New Roman"/>
          <w:sz w:val="24"/>
          <w:szCs w:val="24"/>
        </w:rPr>
        <w:t>he charging hours.</w:t>
      </w:r>
    </w:p>
    <w:p w14:paraId="129CA0F1" w14:textId="77777777" w:rsidR="00B818B0" w:rsidRDefault="00B818B0" w:rsidP="00B818B0">
      <w:pPr>
        <w:tabs>
          <w:tab w:val="left" w:pos="1134"/>
        </w:tabs>
        <w:ind w:left="1287"/>
        <w:rPr>
          <w:rFonts w:ascii="Times New Roman" w:hAnsi="Times New Roman" w:cs="Times New Roman"/>
          <w:sz w:val="24"/>
          <w:szCs w:val="24"/>
        </w:rPr>
      </w:pPr>
    </w:p>
    <w:p w14:paraId="4042AE88" w14:textId="0502588C" w:rsidR="00CB5A4B" w:rsidRDefault="00457178" w:rsidP="00CB5A4B">
      <w:pPr>
        <w:pStyle w:val="ListParagraph"/>
        <w:numPr>
          <w:ilvl w:val="0"/>
          <w:numId w:val="19"/>
        </w:numPr>
        <w:ind w:left="1134" w:hanging="141"/>
        <w:rPr>
          <w:rFonts w:ascii="Times New Roman" w:hAnsi="Times New Roman" w:cs="Times New Roman"/>
          <w:sz w:val="24"/>
          <w:szCs w:val="24"/>
        </w:rPr>
      </w:pPr>
      <w:r w:rsidRPr="003C6DBE">
        <w:rPr>
          <w:rFonts w:ascii="Times New Roman" w:hAnsi="Times New Roman" w:cs="Times New Roman"/>
          <w:sz w:val="24"/>
          <w:szCs w:val="24"/>
        </w:rPr>
        <w:t xml:space="preserve">On expiry of the maximum period that a vehicle can wait during the charging hours the driver shall not return the vehicle to that parking place within the </w:t>
      </w:r>
      <w:proofErr w:type="gramStart"/>
      <w:r w:rsidRPr="003C6DBE">
        <w:rPr>
          <w:rFonts w:ascii="Times New Roman" w:hAnsi="Times New Roman" w:cs="Times New Roman"/>
          <w:sz w:val="24"/>
          <w:szCs w:val="24"/>
        </w:rPr>
        <w:t>no</w:t>
      </w:r>
      <w:proofErr w:type="gramEnd"/>
      <w:r w:rsidRPr="003C6DBE">
        <w:rPr>
          <w:rFonts w:ascii="Times New Roman" w:hAnsi="Times New Roman" w:cs="Times New Roman"/>
          <w:sz w:val="24"/>
          <w:szCs w:val="24"/>
        </w:rPr>
        <w:t xml:space="preserve"> return period as set out in Schedule 2.</w:t>
      </w:r>
      <w:r w:rsidR="002A151D" w:rsidRPr="003C6DBE">
        <w:rPr>
          <w:rFonts w:ascii="Times New Roman" w:hAnsi="Times New Roman" w:cs="Times New Roman"/>
          <w:sz w:val="24"/>
          <w:szCs w:val="24"/>
        </w:rPr>
        <w:t xml:space="preserve"> </w:t>
      </w:r>
    </w:p>
    <w:p w14:paraId="460BA24A" w14:textId="77777777" w:rsidR="003C6DBE" w:rsidRPr="003C6DBE" w:rsidRDefault="003C6DBE" w:rsidP="003C6DBE">
      <w:pPr>
        <w:pStyle w:val="ListParagraph"/>
        <w:ind w:left="1134"/>
        <w:rPr>
          <w:rFonts w:ascii="Times New Roman" w:hAnsi="Times New Roman" w:cs="Times New Roman"/>
          <w:sz w:val="24"/>
          <w:szCs w:val="24"/>
        </w:rPr>
      </w:pPr>
    </w:p>
    <w:p w14:paraId="592E6EFF" w14:textId="77777777" w:rsidR="00CB5A4B" w:rsidRPr="00BF4AA8" w:rsidRDefault="00CB5A4B" w:rsidP="00CB5A4B">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Amount of Charges at Parking Places</w:t>
      </w:r>
    </w:p>
    <w:p w14:paraId="65651370" w14:textId="77777777" w:rsidR="00CB5A4B" w:rsidRPr="00BF4AA8" w:rsidRDefault="00CB5A4B" w:rsidP="00CB5A4B">
      <w:pPr>
        <w:ind w:left="567"/>
        <w:rPr>
          <w:rFonts w:ascii="Times New Roman" w:hAnsi="Times New Roman" w:cs="Times New Roman"/>
          <w:sz w:val="24"/>
          <w:szCs w:val="24"/>
        </w:rPr>
      </w:pPr>
    </w:p>
    <w:p w14:paraId="71A7919E" w14:textId="77777777" w:rsidR="002827A2" w:rsidRPr="00BF4AA8" w:rsidRDefault="00CB5A4B" w:rsidP="002827A2">
      <w:pPr>
        <w:numPr>
          <w:ilvl w:val="0"/>
          <w:numId w:val="21"/>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 xml:space="preserve">The charge for a vehicle left in any parking place listed in Schedule </w:t>
      </w:r>
      <w:r w:rsidR="00E4418A" w:rsidRPr="00BF4AA8">
        <w:rPr>
          <w:rFonts w:ascii="Times New Roman" w:hAnsi="Times New Roman" w:cs="Times New Roman"/>
          <w:sz w:val="24"/>
          <w:szCs w:val="24"/>
        </w:rPr>
        <w:t>1</w:t>
      </w:r>
      <w:r w:rsidRPr="00BF4AA8">
        <w:rPr>
          <w:rFonts w:ascii="Times New Roman" w:hAnsi="Times New Roman" w:cs="Times New Roman"/>
          <w:sz w:val="24"/>
          <w:szCs w:val="24"/>
        </w:rPr>
        <w:t xml:space="preserve"> </w:t>
      </w:r>
      <w:r w:rsidR="00A76EC6" w:rsidRPr="00BF4AA8">
        <w:rPr>
          <w:rFonts w:ascii="Times New Roman" w:hAnsi="Times New Roman" w:cs="Times New Roman"/>
          <w:sz w:val="24"/>
          <w:szCs w:val="24"/>
        </w:rPr>
        <w:t xml:space="preserve">of this Order </w:t>
      </w:r>
      <w:r w:rsidRPr="00BF4AA8">
        <w:rPr>
          <w:rFonts w:ascii="Times New Roman" w:hAnsi="Times New Roman" w:cs="Times New Roman"/>
          <w:sz w:val="24"/>
          <w:szCs w:val="24"/>
        </w:rPr>
        <w:t xml:space="preserve">shall be in accordance with </w:t>
      </w:r>
      <w:r w:rsidR="00A07AB0" w:rsidRPr="00BF4AA8">
        <w:rPr>
          <w:rFonts w:ascii="Times New Roman" w:hAnsi="Times New Roman" w:cs="Times New Roman"/>
          <w:sz w:val="24"/>
          <w:szCs w:val="24"/>
        </w:rPr>
        <w:t>t</w:t>
      </w:r>
      <w:r w:rsidRPr="00BF4AA8">
        <w:rPr>
          <w:rFonts w:ascii="Times New Roman" w:hAnsi="Times New Roman" w:cs="Times New Roman"/>
          <w:sz w:val="24"/>
          <w:szCs w:val="24"/>
        </w:rPr>
        <w:t xml:space="preserve">he tariffs listed in Schedule </w:t>
      </w:r>
      <w:r w:rsidR="008A7EF7" w:rsidRPr="00BF4AA8">
        <w:rPr>
          <w:rFonts w:ascii="Times New Roman" w:hAnsi="Times New Roman" w:cs="Times New Roman"/>
          <w:sz w:val="24"/>
          <w:szCs w:val="24"/>
        </w:rPr>
        <w:t>2</w:t>
      </w:r>
      <w:r w:rsidR="00A07AB0" w:rsidRPr="00BF4AA8">
        <w:rPr>
          <w:rFonts w:ascii="Times New Roman" w:hAnsi="Times New Roman" w:cs="Times New Roman"/>
          <w:sz w:val="24"/>
          <w:szCs w:val="24"/>
        </w:rPr>
        <w:t xml:space="preserve"> </w:t>
      </w:r>
      <w:r w:rsidRPr="00BF4AA8">
        <w:rPr>
          <w:rFonts w:ascii="Times New Roman" w:hAnsi="Times New Roman" w:cs="Times New Roman"/>
          <w:sz w:val="24"/>
          <w:szCs w:val="24"/>
        </w:rPr>
        <w:t>of this Order. Such a charge shall hereinafter be referred to as the “parking charge”.</w:t>
      </w:r>
    </w:p>
    <w:p w14:paraId="448A43BF" w14:textId="77777777" w:rsidR="00CB5A4B" w:rsidRPr="00BF4AA8" w:rsidRDefault="00CB5A4B" w:rsidP="00CB5A4B">
      <w:pPr>
        <w:tabs>
          <w:tab w:val="left" w:pos="1134"/>
        </w:tabs>
        <w:ind w:left="1134"/>
        <w:rPr>
          <w:rFonts w:ascii="Times New Roman" w:hAnsi="Times New Roman" w:cs="Times New Roman"/>
          <w:sz w:val="24"/>
          <w:szCs w:val="24"/>
        </w:rPr>
      </w:pPr>
    </w:p>
    <w:p w14:paraId="43C27FDA" w14:textId="5526AB03" w:rsidR="000E37AD" w:rsidRPr="000E37AD" w:rsidRDefault="008E1A8C" w:rsidP="000E37AD">
      <w:pPr>
        <w:numPr>
          <w:ilvl w:val="0"/>
          <w:numId w:val="21"/>
        </w:numPr>
        <w:ind w:left="1134" w:hanging="207"/>
        <w:rPr>
          <w:rFonts w:ascii="Times New Roman" w:hAnsi="Times New Roman" w:cs="Times New Roman"/>
          <w:sz w:val="24"/>
          <w:szCs w:val="24"/>
        </w:rPr>
      </w:pPr>
      <w:r w:rsidRPr="000E37AD">
        <w:rPr>
          <w:rFonts w:ascii="Times New Roman" w:hAnsi="Times New Roman" w:cs="Times New Roman"/>
          <w:sz w:val="24"/>
          <w:szCs w:val="24"/>
        </w:rPr>
        <w:t>Without prejudice to the foregoing generality the parking charge may be varied from time to time by virtue of a notice in accordance with The Local Authorities’ Variation of Charges at Off-Street and Designated Parking Places (Notices Procedure) (Scotland) Regulations 1997</w:t>
      </w:r>
      <w:r w:rsidR="006376AD">
        <w:rPr>
          <w:rFonts w:ascii="Times New Roman" w:hAnsi="Times New Roman" w:cs="Times New Roman"/>
          <w:sz w:val="24"/>
          <w:szCs w:val="24"/>
        </w:rPr>
        <w:t>.</w:t>
      </w:r>
    </w:p>
    <w:p w14:paraId="64CEF753" w14:textId="77777777" w:rsidR="000E37AD" w:rsidRDefault="000E37AD" w:rsidP="000E37AD">
      <w:pPr>
        <w:pStyle w:val="Heading2"/>
        <w:keepNext w:val="0"/>
        <w:numPr>
          <w:ilvl w:val="0"/>
          <w:numId w:val="0"/>
        </w:numPr>
        <w:spacing w:before="0" w:after="0"/>
        <w:ind w:left="567"/>
        <w:jc w:val="left"/>
        <w:rPr>
          <w:rFonts w:ascii="Times New Roman" w:hAnsi="Times New Roman" w:cs="Times New Roman"/>
          <w:i w:val="0"/>
          <w:sz w:val="24"/>
          <w:szCs w:val="24"/>
          <w:u w:val="single"/>
        </w:rPr>
      </w:pPr>
    </w:p>
    <w:p w14:paraId="1738968C" w14:textId="77777777" w:rsidR="001F0D56" w:rsidRPr="00BF4AA8" w:rsidRDefault="001F0D56" w:rsidP="001F0D56">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Method of Payment of Parking Charge</w:t>
      </w:r>
    </w:p>
    <w:p w14:paraId="70F44549" w14:textId="77777777" w:rsidR="001F0D56" w:rsidRPr="00BF4AA8" w:rsidRDefault="001F0D56" w:rsidP="001F0D56">
      <w:pPr>
        <w:ind w:left="567"/>
        <w:rPr>
          <w:rFonts w:ascii="Times New Roman" w:hAnsi="Times New Roman" w:cs="Times New Roman"/>
          <w:sz w:val="24"/>
          <w:szCs w:val="24"/>
        </w:rPr>
      </w:pPr>
    </w:p>
    <w:p w14:paraId="6612E5D9" w14:textId="0CF096B0" w:rsidR="001F0D56" w:rsidRPr="00BF4AA8" w:rsidRDefault="007A3E4A" w:rsidP="001F0D56">
      <w:pPr>
        <w:tabs>
          <w:tab w:val="left" w:pos="1134"/>
        </w:tabs>
        <w:ind w:left="567"/>
        <w:rPr>
          <w:rFonts w:ascii="Times New Roman" w:hAnsi="Times New Roman" w:cs="Times New Roman"/>
          <w:sz w:val="24"/>
          <w:szCs w:val="24"/>
        </w:rPr>
      </w:pPr>
      <w:r w:rsidRPr="00BF4AA8">
        <w:rPr>
          <w:rFonts w:ascii="Times New Roman" w:hAnsi="Times New Roman" w:cs="Times New Roman"/>
          <w:sz w:val="24"/>
          <w:szCs w:val="24"/>
        </w:rPr>
        <w:t xml:space="preserve">In relation to any particular parking place the </w:t>
      </w:r>
      <w:r w:rsidR="007E3269" w:rsidRPr="00BF4AA8">
        <w:rPr>
          <w:rFonts w:ascii="Times New Roman" w:hAnsi="Times New Roman" w:cs="Times New Roman"/>
          <w:sz w:val="24"/>
          <w:szCs w:val="24"/>
        </w:rPr>
        <w:t>C</w:t>
      </w:r>
      <w:r w:rsidRPr="00BF4AA8">
        <w:rPr>
          <w:rFonts w:ascii="Times New Roman" w:hAnsi="Times New Roman" w:cs="Times New Roman"/>
          <w:sz w:val="24"/>
          <w:szCs w:val="24"/>
        </w:rPr>
        <w:t xml:space="preserve">ouncil may from time to time determine the method of payment of the parking charge and such method of payment shall be in accordance </w:t>
      </w:r>
      <w:r w:rsidRPr="00BF4AA8">
        <w:rPr>
          <w:rFonts w:ascii="Times New Roman" w:hAnsi="Times New Roman" w:cs="Times New Roman"/>
          <w:sz w:val="24"/>
          <w:szCs w:val="24"/>
        </w:rPr>
        <w:lastRenderedPageBreak/>
        <w:t xml:space="preserve">with the provisions of Articles </w:t>
      </w:r>
      <w:r w:rsidR="00214807" w:rsidRPr="005D3AEB">
        <w:rPr>
          <w:rFonts w:ascii="Times New Roman" w:hAnsi="Times New Roman" w:cs="Times New Roman"/>
          <w:sz w:val="24"/>
          <w:szCs w:val="24"/>
        </w:rPr>
        <w:t>9</w:t>
      </w:r>
      <w:r w:rsidR="00FA4E78" w:rsidRPr="005D3AEB">
        <w:rPr>
          <w:rFonts w:ascii="Times New Roman" w:hAnsi="Times New Roman" w:cs="Times New Roman"/>
          <w:sz w:val="24"/>
          <w:szCs w:val="24"/>
        </w:rPr>
        <w:t>, 1</w:t>
      </w:r>
      <w:r w:rsidR="00214807" w:rsidRPr="005D3AEB">
        <w:rPr>
          <w:rFonts w:ascii="Times New Roman" w:hAnsi="Times New Roman" w:cs="Times New Roman"/>
          <w:sz w:val="24"/>
          <w:szCs w:val="24"/>
        </w:rPr>
        <w:t>0</w:t>
      </w:r>
      <w:r w:rsidR="00FA4E78" w:rsidRPr="005D3AEB">
        <w:rPr>
          <w:rFonts w:ascii="Times New Roman" w:hAnsi="Times New Roman" w:cs="Times New Roman"/>
          <w:sz w:val="24"/>
          <w:szCs w:val="24"/>
        </w:rPr>
        <w:t>, 1</w:t>
      </w:r>
      <w:r w:rsidR="00214807" w:rsidRPr="005D3AEB">
        <w:rPr>
          <w:rFonts w:ascii="Times New Roman" w:hAnsi="Times New Roman" w:cs="Times New Roman"/>
          <w:sz w:val="24"/>
          <w:szCs w:val="24"/>
        </w:rPr>
        <w:t>1</w:t>
      </w:r>
      <w:r w:rsidR="00FA4E78" w:rsidRPr="005D3AEB">
        <w:rPr>
          <w:rFonts w:ascii="Times New Roman" w:hAnsi="Times New Roman" w:cs="Times New Roman"/>
          <w:sz w:val="24"/>
          <w:szCs w:val="24"/>
        </w:rPr>
        <w:t xml:space="preserve">, </w:t>
      </w:r>
      <w:r w:rsidR="00B900B0" w:rsidRPr="005D3AEB">
        <w:rPr>
          <w:rFonts w:ascii="Times New Roman" w:hAnsi="Times New Roman" w:cs="Times New Roman"/>
          <w:sz w:val="24"/>
          <w:szCs w:val="24"/>
        </w:rPr>
        <w:t>1</w:t>
      </w:r>
      <w:r w:rsidR="00214807" w:rsidRPr="005D3AEB">
        <w:rPr>
          <w:rFonts w:ascii="Times New Roman" w:hAnsi="Times New Roman" w:cs="Times New Roman"/>
          <w:sz w:val="24"/>
          <w:szCs w:val="24"/>
        </w:rPr>
        <w:t>2</w:t>
      </w:r>
      <w:r w:rsidR="00B900B0" w:rsidRPr="005D3AEB">
        <w:rPr>
          <w:rFonts w:ascii="Times New Roman" w:hAnsi="Times New Roman" w:cs="Times New Roman"/>
          <w:sz w:val="24"/>
          <w:szCs w:val="24"/>
        </w:rPr>
        <w:t xml:space="preserve"> and 1</w:t>
      </w:r>
      <w:r w:rsidR="00214807" w:rsidRPr="005D3AEB">
        <w:rPr>
          <w:rFonts w:ascii="Times New Roman" w:hAnsi="Times New Roman" w:cs="Times New Roman"/>
          <w:sz w:val="24"/>
          <w:szCs w:val="24"/>
        </w:rPr>
        <w:t>3</w:t>
      </w:r>
      <w:r w:rsidR="00F77574" w:rsidRPr="005D3AEB">
        <w:rPr>
          <w:rFonts w:ascii="Times New Roman" w:hAnsi="Times New Roman" w:cs="Times New Roman"/>
          <w:sz w:val="24"/>
          <w:szCs w:val="24"/>
        </w:rPr>
        <w:t xml:space="preserve"> </w:t>
      </w:r>
      <w:r w:rsidR="00F1167D" w:rsidRPr="005D3AEB">
        <w:rPr>
          <w:rFonts w:ascii="Times New Roman" w:hAnsi="Times New Roman" w:cs="Times New Roman"/>
          <w:sz w:val="24"/>
          <w:szCs w:val="24"/>
        </w:rPr>
        <w:t>o</w:t>
      </w:r>
      <w:r w:rsidRPr="005D3AEB">
        <w:rPr>
          <w:rFonts w:ascii="Times New Roman" w:hAnsi="Times New Roman" w:cs="Times New Roman"/>
          <w:sz w:val="24"/>
          <w:szCs w:val="24"/>
        </w:rPr>
        <w:t>f this Order</w:t>
      </w:r>
      <w:r w:rsidRPr="00BF4AA8">
        <w:rPr>
          <w:rFonts w:ascii="Times New Roman" w:hAnsi="Times New Roman" w:cs="Times New Roman"/>
          <w:sz w:val="24"/>
          <w:szCs w:val="24"/>
        </w:rPr>
        <w:t>.</w:t>
      </w:r>
      <w:r w:rsidR="008D08D9" w:rsidRPr="00BF4AA8">
        <w:rPr>
          <w:rFonts w:ascii="Times New Roman" w:hAnsi="Times New Roman" w:cs="Times New Roman"/>
          <w:sz w:val="24"/>
          <w:szCs w:val="24"/>
        </w:rPr>
        <w:t xml:space="preserve"> The relevant charges are set out in Schedule </w:t>
      </w:r>
      <w:r w:rsidR="00902F38" w:rsidRPr="00BF4AA8">
        <w:rPr>
          <w:rFonts w:ascii="Times New Roman" w:hAnsi="Times New Roman" w:cs="Times New Roman"/>
          <w:sz w:val="24"/>
          <w:szCs w:val="24"/>
        </w:rPr>
        <w:t>2</w:t>
      </w:r>
      <w:r w:rsidR="008D08D9" w:rsidRPr="00BF4AA8">
        <w:rPr>
          <w:rFonts w:ascii="Times New Roman" w:hAnsi="Times New Roman" w:cs="Times New Roman"/>
          <w:sz w:val="24"/>
          <w:szCs w:val="24"/>
        </w:rPr>
        <w:t xml:space="preserve"> to this Order.</w:t>
      </w:r>
    </w:p>
    <w:p w14:paraId="7E08980F" w14:textId="77777777" w:rsidR="007A3E4A" w:rsidRPr="00BF4AA8" w:rsidRDefault="007A3E4A" w:rsidP="001F0D56">
      <w:pPr>
        <w:tabs>
          <w:tab w:val="left" w:pos="1134"/>
        </w:tabs>
        <w:ind w:left="567"/>
        <w:rPr>
          <w:rFonts w:ascii="Times New Roman" w:hAnsi="Times New Roman" w:cs="Times New Roman"/>
          <w:sz w:val="24"/>
          <w:szCs w:val="24"/>
        </w:rPr>
      </w:pPr>
    </w:p>
    <w:p w14:paraId="2ABE7CAC" w14:textId="77777777" w:rsidR="0054176B" w:rsidRPr="00BF4AA8" w:rsidRDefault="0054176B" w:rsidP="00DF574B">
      <w:pPr>
        <w:pStyle w:val="Heading2"/>
        <w:keepLines/>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Pay</w:t>
      </w:r>
      <w:r w:rsidR="00BA307A" w:rsidRPr="00BF4AA8">
        <w:rPr>
          <w:rFonts w:ascii="Times New Roman" w:hAnsi="Times New Roman" w:cs="Times New Roman"/>
          <w:i w:val="0"/>
          <w:sz w:val="24"/>
          <w:szCs w:val="24"/>
          <w:u w:val="single"/>
        </w:rPr>
        <w:t>ment</w:t>
      </w:r>
      <w:r w:rsidRPr="00BF4AA8">
        <w:rPr>
          <w:rFonts w:ascii="Times New Roman" w:hAnsi="Times New Roman" w:cs="Times New Roman"/>
          <w:i w:val="0"/>
          <w:sz w:val="24"/>
          <w:szCs w:val="24"/>
          <w:u w:val="single"/>
        </w:rPr>
        <w:t xml:space="preserve"> on Exit</w:t>
      </w:r>
    </w:p>
    <w:p w14:paraId="68C1AAD3" w14:textId="77777777" w:rsidR="0054176B" w:rsidRPr="00BF4AA8" w:rsidRDefault="0054176B" w:rsidP="00DF574B">
      <w:pPr>
        <w:keepNext/>
        <w:keepLines/>
        <w:ind w:left="567"/>
        <w:rPr>
          <w:rFonts w:ascii="Times New Roman" w:hAnsi="Times New Roman" w:cs="Times New Roman"/>
          <w:sz w:val="24"/>
          <w:szCs w:val="24"/>
        </w:rPr>
      </w:pPr>
    </w:p>
    <w:p w14:paraId="68C34069" w14:textId="77777777" w:rsidR="00E27CED" w:rsidRPr="00BF4AA8" w:rsidRDefault="00E27CED" w:rsidP="00E27CED">
      <w:pPr>
        <w:keepNext/>
        <w:ind w:left="567"/>
        <w:rPr>
          <w:rFonts w:ascii="Times New Roman" w:hAnsi="Times New Roman" w:cs="Times New Roman"/>
          <w:sz w:val="24"/>
          <w:szCs w:val="24"/>
        </w:rPr>
      </w:pPr>
      <w:r w:rsidRPr="00BF4AA8">
        <w:rPr>
          <w:rFonts w:ascii="Times New Roman" w:hAnsi="Times New Roman" w:cs="Times New Roman"/>
          <w:sz w:val="24"/>
          <w:szCs w:val="24"/>
        </w:rPr>
        <w:t>On entering the parking place a ticket specifying the date and time of arrival at the parking place shall be issued and retained by the driver. At the time of departure from the parking place the aforementioned ticket shall be presented to a cashier at the exit from the parking place. Payment of the parking charge where applicable will be determined by the difference in time between the date and time specified on the ticket and the date and time at which the ticket is presented to the cashier, shall be made in cash to the cashier who shall, if requested, issue a receipt for the charge paid, except where a valid prepaid parking card is presented to the cashier with the ticket mentioned above and shall be accepted as evidence that the parking charge has been duly paid.</w:t>
      </w:r>
    </w:p>
    <w:p w14:paraId="258ADB3B" w14:textId="77777777" w:rsidR="0093341E" w:rsidRPr="00BF4AA8" w:rsidRDefault="0093341E" w:rsidP="002C0544">
      <w:pPr>
        <w:tabs>
          <w:tab w:val="left" w:pos="1134"/>
        </w:tabs>
        <w:ind w:left="567"/>
        <w:rPr>
          <w:rFonts w:ascii="Times New Roman" w:hAnsi="Times New Roman" w:cs="Times New Roman"/>
          <w:sz w:val="24"/>
          <w:szCs w:val="24"/>
        </w:rPr>
      </w:pPr>
    </w:p>
    <w:p w14:paraId="5B092D2A" w14:textId="77777777" w:rsidR="0093341E" w:rsidRPr="00BF4AA8" w:rsidRDefault="0093341E" w:rsidP="0093341E">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Pay</w:t>
      </w:r>
      <w:r w:rsidR="00BA307A" w:rsidRPr="00BF4AA8">
        <w:rPr>
          <w:rFonts w:ascii="Times New Roman" w:hAnsi="Times New Roman" w:cs="Times New Roman"/>
          <w:i w:val="0"/>
          <w:sz w:val="24"/>
          <w:szCs w:val="24"/>
          <w:u w:val="single"/>
        </w:rPr>
        <w:t>ment</w:t>
      </w:r>
      <w:r w:rsidRPr="00BF4AA8">
        <w:rPr>
          <w:rFonts w:ascii="Times New Roman" w:hAnsi="Times New Roman" w:cs="Times New Roman"/>
          <w:i w:val="0"/>
          <w:sz w:val="24"/>
          <w:szCs w:val="24"/>
          <w:u w:val="single"/>
        </w:rPr>
        <w:t xml:space="preserve"> on Foot</w:t>
      </w:r>
    </w:p>
    <w:p w14:paraId="0A169015" w14:textId="77777777" w:rsidR="00BA307A" w:rsidRPr="00BF4AA8" w:rsidRDefault="00BA307A" w:rsidP="0093341E">
      <w:pPr>
        <w:ind w:left="567"/>
        <w:rPr>
          <w:rFonts w:ascii="Times New Roman" w:hAnsi="Times New Roman" w:cs="Times New Roman"/>
          <w:sz w:val="24"/>
          <w:szCs w:val="24"/>
        </w:rPr>
      </w:pPr>
    </w:p>
    <w:p w14:paraId="1EA237B8" w14:textId="1E66FECE" w:rsidR="0093341E" w:rsidRPr="00BF4AA8" w:rsidRDefault="00BA307A" w:rsidP="0093341E">
      <w:pPr>
        <w:ind w:left="567"/>
        <w:rPr>
          <w:rFonts w:ascii="Times New Roman" w:hAnsi="Times New Roman" w:cs="Times New Roman"/>
          <w:sz w:val="24"/>
          <w:szCs w:val="24"/>
        </w:rPr>
      </w:pPr>
      <w:r w:rsidRPr="00BF4AA8">
        <w:rPr>
          <w:rFonts w:ascii="Times New Roman" w:hAnsi="Times New Roman" w:cs="Times New Roman"/>
          <w:sz w:val="24"/>
          <w:szCs w:val="24"/>
        </w:rPr>
        <w:t>On entering the parking place</w:t>
      </w:r>
      <w:r w:rsidR="007E6D51" w:rsidRPr="00BF4AA8">
        <w:rPr>
          <w:rFonts w:ascii="Times New Roman" w:hAnsi="Times New Roman" w:cs="Times New Roman"/>
          <w:sz w:val="24"/>
          <w:szCs w:val="24"/>
        </w:rPr>
        <w:t>, a</w:t>
      </w:r>
      <w:r w:rsidR="0093341E" w:rsidRPr="00BF4AA8">
        <w:rPr>
          <w:rFonts w:ascii="Times New Roman" w:hAnsi="Times New Roman" w:cs="Times New Roman"/>
          <w:sz w:val="24"/>
          <w:szCs w:val="24"/>
        </w:rPr>
        <w:t xml:space="preserve"> ticket specifying the date and time of arrival at the parking place shall be issued </w:t>
      </w:r>
      <w:r w:rsidR="001D5E25" w:rsidRPr="00BF4AA8">
        <w:rPr>
          <w:rFonts w:ascii="Times New Roman" w:hAnsi="Times New Roman" w:cs="Times New Roman"/>
          <w:sz w:val="24"/>
          <w:szCs w:val="24"/>
        </w:rPr>
        <w:t xml:space="preserve">at the entry barrier </w:t>
      </w:r>
      <w:r w:rsidR="0093341E" w:rsidRPr="00BF4AA8">
        <w:rPr>
          <w:rFonts w:ascii="Times New Roman" w:hAnsi="Times New Roman" w:cs="Times New Roman"/>
          <w:sz w:val="24"/>
          <w:szCs w:val="24"/>
        </w:rPr>
        <w:t xml:space="preserve">and retained by the driver.  At the time of departure from the parking place </w:t>
      </w:r>
      <w:r w:rsidR="00363427" w:rsidRPr="00BF4AA8">
        <w:rPr>
          <w:rFonts w:ascii="Times New Roman" w:hAnsi="Times New Roman" w:cs="Times New Roman"/>
          <w:sz w:val="24"/>
          <w:szCs w:val="24"/>
        </w:rPr>
        <w:t xml:space="preserve">the aforementioned ticket shall be presented to a parking payment machine </w:t>
      </w:r>
      <w:r w:rsidR="00C93FD7" w:rsidRPr="00BF4AA8">
        <w:rPr>
          <w:rFonts w:ascii="Times New Roman" w:hAnsi="Times New Roman" w:cs="Times New Roman"/>
          <w:sz w:val="24"/>
          <w:szCs w:val="24"/>
        </w:rPr>
        <w:t xml:space="preserve">associated with the parking place </w:t>
      </w:r>
      <w:r w:rsidR="00363427" w:rsidRPr="00BF4AA8">
        <w:rPr>
          <w:rFonts w:ascii="Times New Roman" w:hAnsi="Times New Roman" w:cs="Times New Roman"/>
          <w:sz w:val="24"/>
          <w:szCs w:val="24"/>
        </w:rPr>
        <w:t xml:space="preserve">and the parking charge as specified in </w:t>
      </w:r>
      <w:r w:rsidR="005F4FBE" w:rsidRPr="005D3AEB">
        <w:rPr>
          <w:rFonts w:ascii="Times New Roman" w:hAnsi="Times New Roman" w:cs="Times New Roman"/>
          <w:sz w:val="24"/>
          <w:szCs w:val="24"/>
        </w:rPr>
        <w:t xml:space="preserve">Article </w:t>
      </w:r>
      <w:r w:rsidR="005D3AEB" w:rsidRPr="005D3AEB">
        <w:rPr>
          <w:rFonts w:ascii="Times New Roman" w:hAnsi="Times New Roman" w:cs="Times New Roman"/>
          <w:sz w:val="24"/>
          <w:szCs w:val="24"/>
        </w:rPr>
        <w:t>7</w:t>
      </w:r>
      <w:r w:rsidR="00363427" w:rsidRPr="005D3AEB">
        <w:rPr>
          <w:rFonts w:ascii="Times New Roman" w:hAnsi="Times New Roman" w:cs="Times New Roman"/>
          <w:sz w:val="24"/>
          <w:szCs w:val="24"/>
        </w:rPr>
        <w:t>(</w:t>
      </w:r>
      <w:proofErr w:type="spellStart"/>
      <w:r w:rsidR="00363427" w:rsidRPr="005D3AEB">
        <w:rPr>
          <w:rFonts w:ascii="Times New Roman" w:hAnsi="Times New Roman" w:cs="Times New Roman"/>
          <w:sz w:val="24"/>
          <w:szCs w:val="24"/>
        </w:rPr>
        <w:t>i</w:t>
      </w:r>
      <w:proofErr w:type="spellEnd"/>
      <w:r w:rsidR="00363427" w:rsidRPr="005D3AEB">
        <w:rPr>
          <w:rFonts w:ascii="Times New Roman" w:hAnsi="Times New Roman" w:cs="Times New Roman"/>
          <w:sz w:val="24"/>
          <w:szCs w:val="24"/>
        </w:rPr>
        <w:t xml:space="preserve">) </w:t>
      </w:r>
      <w:r w:rsidR="00363427" w:rsidRPr="00BF4AA8">
        <w:rPr>
          <w:rFonts w:ascii="Times New Roman" w:hAnsi="Times New Roman" w:cs="Times New Roman"/>
          <w:sz w:val="24"/>
          <w:szCs w:val="24"/>
        </w:rPr>
        <w:t>shall be payable</w:t>
      </w:r>
      <w:r w:rsidR="00C93FD7" w:rsidRPr="00BF4AA8">
        <w:rPr>
          <w:rFonts w:ascii="Times New Roman" w:hAnsi="Times New Roman" w:cs="Times New Roman"/>
          <w:sz w:val="24"/>
          <w:szCs w:val="24"/>
        </w:rPr>
        <w:t xml:space="preserve"> by:-</w:t>
      </w:r>
      <w:r w:rsidR="00363427" w:rsidRPr="00BF4AA8">
        <w:rPr>
          <w:rFonts w:ascii="Times New Roman" w:hAnsi="Times New Roman" w:cs="Times New Roman"/>
          <w:sz w:val="24"/>
          <w:szCs w:val="24"/>
        </w:rPr>
        <w:t>:</w:t>
      </w:r>
    </w:p>
    <w:p w14:paraId="50404943" w14:textId="77777777" w:rsidR="0093341E" w:rsidRPr="00BF4AA8" w:rsidRDefault="0093341E" w:rsidP="0093341E">
      <w:pPr>
        <w:ind w:left="567"/>
        <w:rPr>
          <w:rFonts w:ascii="Times New Roman" w:hAnsi="Times New Roman" w:cs="Times New Roman"/>
          <w:sz w:val="24"/>
          <w:szCs w:val="24"/>
        </w:rPr>
      </w:pPr>
    </w:p>
    <w:p w14:paraId="4D476AC0" w14:textId="77777777" w:rsidR="0093341E" w:rsidRPr="00BF4AA8" w:rsidRDefault="0093341E" w:rsidP="0093341E">
      <w:pPr>
        <w:numPr>
          <w:ilvl w:val="0"/>
          <w:numId w:val="23"/>
        </w:numPr>
        <w:ind w:left="1134"/>
        <w:rPr>
          <w:rFonts w:ascii="Times New Roman" w:hAnsi="Times New Roman" w:cs="Times New Roman"/>
          <w:sz w:val="24"/>
          <w:szCs w:val="24"/>
        </w:rPr>
      </w:pPr>
      <w:r w:rsidRPr="00BF4AA8">
        <w:rPr>
          <w:rFonts w:ascii="Times New Roman" w:hAnsi="Times New Roman" w:cs="Times New Roman"/>
          <w:sz w:val="24"/>
          <w:szCs w:val="24"/>
        </w:rPr>
        <w:t xml:space="preserve">the payment at a parking </w:t>
      </w:r>
      <w:r w:rsidR="001D5E25" w:rsidRPr="00BF4AA8">
        <w:rPr>
          <w:rFonts w:ascii="Times New Roman" w:hAnsi="Times New Roman" w:cs="Times New Roman"/>
          <w:sz w:val="24"/>
          <w:szCs w:val="24"/>
        </w:rPr>
        <w:t xml:space="preserve">payment </w:t>
      </w:r>
      <w:r w:rsidRPr="00BF4AA8">
        <w:rPr>
          <w:rFonts w:ascii="Times New Roman" w:hAnsi="Times New Roman" w:cs="Times New Roman"/>
          <w:sz w:val="24"/>
          <w:szCs w:val="24"/>
        </w:rPr>
        <w:t xml:space="preserve">machine associated with the parking </w:t>
      </w:r>
      <w:r w:rsidR="001D5E25" w:rsidRPr="00BF4AA8">
        <w:rPr>
          <w:rFonts w:ascii="Times New Roman" w:hAnsi="Times New Roman" w:cs="Times New Roman"/>
          <w:sz w:val="24"/>
          <w:szCs w:val="24"/>
        </w:rPr>
        <w:t xml:space="preserve">place </w:t>
      </w:r>
      <w:r w:rsidRPr="00BF4AA8">
        <w:rPr>
          <w:rFonts w:ascii="Times New Roman" w:hAnsi="Times New Roman" w:cs="Times New Roman"/>
          <w:sz w:val="24"/>
          <w:szCs w:val="24"/>
        </w:rPr>
        <w:t>in which the vehicle is left by:-</w:t>
      </w:r>
    </w:p>
    <w:p w14:paraId="47D738AB" w14:textId="77777777" w:rsidR="0093341E" w:rsidRPr="00BF4AA8" w:rsidRDefault="0093341E" w:rsidP="0093341E">
      <w:pPr>
        <w:numPr>
          <w:ilvl w:val="1"/>
          <w:numId w:val="23"/>
        </w:numPr>
        <w:ind w:left="1701"/>
        <w:rPr>
          <w:rFonts w:ascii="Times New Roman" w:hAnsi="Times New Roman" w:cs="Times New Roman"/>
          <w:sz w:val="24"/>
          <w:szCs w:val="24"/>
        </w:rPr>
      </w:pPr>
      <w:r w:rsidRPr="00BF4AA8">
        <w:rPr>
          <w:rFonts w:ascii="Times New Roman" w:hAnsi="Times New Roman" w:cs="Times New Roman"/>
          <w:sz w:val="24"/>
          <w:szCs w:val="24"/>
        </w:rPr>
        <w:t>cash payment</w:t>
      </w:r>
      <w:r w:rsidR="00BA307A" w:rsidRPr="00BF4AA8">
        <w:rPr>
          <w:rFonts w:ascii="Times New Roman" w:hAnsi="Times New Roman" w:cs="Times New Roman"/>
          <w:sz w:val="24"/>
          <w:szCs w:val="24"/>
        </w:rPr>
        <w:t>,</w:t>
      </w:r>
      <w:r w:rsidRPr="00BF4AA8">
        <w:rPr>
          <w:rFonts w:ascii="Times New Roman" w:hAnsi="Times New Roman" w:cs="Times New Roman"/>
          <w:sz w:val="24"/>
          <w:szCs w:val="24"/>
        </w:rPr>
        <w:t xml:space="preserve"> or </w:t>
      </w:r>
    </w:p>
    <w:p w14:paraId="26A5C7B2" w14:textId="77777777" w:rsidR="0093341E" w:rsidRPr="00BF4AA8" w:rsidRDefault="0093341E" w:rsidP="0093341E">
      <w:pPr>
        <w:numPr>
          <w:ilvl w:val="1"/>
          <w:numId w:val="23"/>
        </w:numPr>
        <w:ind w:left="1701"/>
        <w:rPr>
          <w:rFonts w:ascii="Times New Roman" w:hAnsi="Times New Roman" w:cs="Times New Roman"/>
          <w:sz w:val="24"/>
          <w:szCs w:val="24"/>
        </w:rPr>
      </w:pPr>
      <w:r w:rsidRPr="00BF4AA8">
        <w:rPr>
          <w:rFonts w:ascii="Times New Roman" w:hAnsi="Times New Roman" w:cs="Times New Roman"/>
          <w:sz w:val="24"/>
          <w:szCs w:val="24"/>
        </w:rPr>
        <w:t>a credit card or debit card of a type accepted by the parking ticket machine</w:t>
      </w:r>
      <w:r w:rsidR="00BA307A" w:rsidRPr="00BF4AA8">
        <w:rPr>
          <w:rFonts w:ascii="Times New Roman" w:hAnsi="Times New Roman" w:cs="Times New Roman"/>
          <w:sz w:val="24"/>
          <w:szCs w:val="24"/>
        </w:rPr>
        <w:t>,</w:t>
      </w:r>
      <w:r w:rsidRPr="00BF4AA8">
        <w:rPr>
          <w:rFonts w:ascii="Times New Roman" w:hAnsi="Times New Roman" w:cs="Times New Roman"/>
          <w:sz w:val="24"/>
          <w:szCs w:val="24"/>
        </w:rPr>
        <w:t xml:space="preserve"> or</w:t>
      </w:r>
    </w:p>
    <w:p w14:paraId="40EACDC2" w14:textId="00361107" w:rsidR="0093341E" w:rsidRPr="00BF4AA8" w:rsidRDefault="0093341E" w:rsidP="0093341E">
      <w:pPr>
        <w:numPr>
          <w:ilvl w:val="1"/>
          <w:numId w:val="23"/>
        </w:numPr>
        <w:ind w:left="1701"/>
        <w:rPr>
          <w:rFonts w:ascii="Times New Roman" w:hAnsi="Times New Roman" w:cs="Times New Roman"/>
          <w:sz w:val="24"/>
          <w:szCs w:val="24"/>
        </w:rPr>
      </w:pPr>
      <w:proofErr w:type="gramStart"/>
      <w:r w:rsidRPr="00BF4AA8">
        <w:rPr>
          <w:rFonts w:ascii="Times New Roman" w:hAnsi="Times New Roman" w:cs="Times New Roman"/>
          <w:sz w:val="24"/>
          <w:szCs w:val="24"/>
        </w:rPr>
        <w:t>parking</w:t>
      </w:r>
      <w:proofErr w:type="gramEnd"/>
      <w:r w:rsidRPr="00BF4AA8">
        <w:rPr>
          <w:rFonts w:ascii="Times New Roman" w:hAnsi="Times New Roman" w:cs="Times New Roman"/>
          <w:sz w:val="24"/>
          <w:szCs w:val="24"/>
        </w:rPr>
        <w:t xml:space="preserve"> card or other method of payment adopted by the Council for the payment of parking charges</w:t>
      </w:r>
      <w:r w:rsidR="002C761A" w:rsidRPr="00BF4AA8">
        <w:rPr>
          <w:rFonts w:ascii="Times New Roman" w:hAnsi="Times New Roman" w:cs="Times New Roman"/>
          <w:sz w:val="24"/>
          <w:szCs w:val="24"/>
        </w:rPr>
        <w:t>.</w:t>
      </w:r>
      <w:r w:rsidR="00363427" w:rsidRPr="00BF4AA8">
        <w:rPr>
          <w:rFonts w:ascii="Times New Roman" w:hAnsi="Times New Roman" w:cs="Times New Roman"/>
          <w:sz w:val="24"/>
          <w:szCs w:val="24"/>
        </w:rPr>
        <w:t xml:space="preserve"> </w:t>
      </w:r>
    </w:p>
    <w:p w14:paraId="22DB70FC" w14:textId="77777777" w:rsidR="0093341E" w:rsidRPr="00BF4AA8" w:rsidRDefault="0093341E" w:rsidP="0093341E">
      <w:pPr>
        <w:rPr>
          <w:rFonts w:ascii="Times New Roman" w:hAnsi="Times New Roman" w:cs="Times New Roman"/>
          <w:sz w:val="24"/>
          <w:szCs w:val="24"/>
        </w:rPr>
      </w:pPr>
    </w:p>
    <w:p w14:paraId="578A2FB7" w14:textId="77777777" w:rsidR="0093341E" w:rsidRPr="00BF4AA8" w:rsidRDefault="0093341E" w:rsidP="0093341E">
      <w:pPr>
        <w:pStyle w:val="ListParagraph"/>
        <w:ind w:left="567"/>
        <w:rPr>
          <w:rFonts w:ascii="Times New Roman" w:hAnsi="Times New Roman" w:cs="Times New Roman"/>
          <w:sz w:val="24"/>
          <w:szCs w:val="24"/>
        </w:rPr>
      </w:pPr>
      <w:r w:rsidRPr="00BF4AA8">
        <w:rPr>
          <w:rFonts w:ascii="Times New Roman" w:hAnsi="Times New Roman" w:cs="Times New Roman"/>
          <w:sz w:val="24"/>
          <w:szCs w:val="24"/>
        </w:rPr>
        <w:t>The parking ticket shall not be transferable from one vehicle to another or from one parking place to any other parking place.</w:t>
      </w:r>
    </w:p>
    <w:p w14:paraId="6B5553D9" w14:textId="77777777" w:rsidR="0093341E" w:rsidRPr="00BF4AA8" w:rsidRDefault="0093341E" w:rsidP="002C0544">
      <w:pPr>
        <w:tabs>
          <w:tab w:val="left" w:pos="1134"/>
        </w:tabs>
        <w:ind w:left="567"/>
        <w:rPr>
          <w:rFonts w:ascii="Times New Roman" w:hAnsi="Times New Roman" w:cs="Times New Roman"/>
          <w:sz w:val="24"/>
          <w:szCs w:val="24"/>
        </w:rPr>
      </w:pPr>
    </w:p>
    <w:p w14:paraId="437E99E7" w14:textId="77777777" w:rsidR="00A47DB2" w:rsidRPr="00BF4AA8" w:rsidRDefault="00A47DB2" w:rsidP="00A47DB2">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Pay and Display</w:t>
      </w:r>
    </w:p>
    <w:p w14:paraId="6AE30650" w14:textId="77777777" w:rsidR="00A47DB2" w:rsidRPr="00BF4AA8" w:rsidRDefault="00A47DB2" w:rsidP="00A47DB2">
      <w:pPr>
        <w:ind w:left="567"/>
        <w:rPr>
          <w:rFonts w:ascii="Times New Roman" w:hAnsi="Times New Roman" w:cs="Times New Roman"/>
          <w:sz w:val="24"/>
          <w:szCs w:val="24"/>
        </w:rPr>
      </w:pPr>
    </w:p>
    <w:p w14:paraId="22760B46" w14:textId="575E85F5" w:rsidR="00E27CED" w:rsidRPr="00BF4AA8" w:rsidRDefault="00E27CED" w:rsidP="00E27CED">
      <w:pPr>
        <w:ind w:left="567"/>
        <w:rPr>
          <w:rFonts w:ascii="Times New Roman" w:hAnsi="Times New Roman" w:cs="Times New Roman"/>
          <w:sz w:val="24"/>
          <w:szCs w:val="24"/>
        </w:rPr>
      </w:pPr>
      <w:bookmarkStart w:id="1" w:name="_Ref290897258"/>
      <w:r w:rsidRPr="00BF4AA8">
        <w:rPr>
          <w:rFonts w:ascii="Times New Roman" w:hAnsi="Times New Roman" w:cs="Times New Roman"/>
          <w:sz w:val="24"/>
          <w:szCs w:val="24"/>
        </w:rPr>
        <w:t xml:space="preserve">The parking charge as specified in </w:t>
      </w:r>
      <w:bookmarkEnd w:id="1"/>
      <w:r w:rsidRPr="005D3AEB">
        <w:rPr>
          <w:rFonts w:ascii="Times New Roman" w:hAnsi="Times New Roman" w:cs="Times New Roman"/>
          <w:sz w:val="24"/>
          <w:szCs w:val="24"/>
        </w:rPr>
        <w:t xml:space="preserve">Article </w:t>
      </w:r>
      <w:r w:rsidR="005D3AEB" w:rsidRPr="005D3AEB">
        <w:rPr>
          <w:rFonts w:ascii="Times New Roman" w:hAnsi="Times New Roman" w:cs="Times New Roman"/>
          <w:sz w:val="24"/>
          <w:szCs w:val="24"/>
        </w:rPr>
        <w:t>7</w:t>
      </w:r>
      <w:r w:rsidR="00FA4E78" w:rsidRPr="005D3AEB">
        <w:rPr>
          <w:rFonts w:ascii="Times New Roman" w:hAnsi="Times New Roman" w:cs="Times New Roman"/>
          <w:sz w:val="24"/>
          <w:szCs w:val="24"/>
        </w:rPr>
        <w:t xml:space="preserve"> </w:t>
      </w:r>
      <w:r w:rsidRPr="005D3AEB">
        <w:rPr>
          <w:rFonts w:ascii="Times New Roman" w:hAnsi="Times New Roman" w:cs="Times New Roman"/>
          <w:sz w:val="24"/>
          <w:szCs w:val="24"/>
        </w:rPr>
        <w:t>(</w:t>
      </w:r>
      <w:proofErr w:type="spellStart"/>
      <w:r w:rsidRPr="005D3AEB">
        <w:rPr>
          <w:rFonts w:ascii="Times New Roman" w:hAnsi="Times New Roman" w:cs="Times New Roman"/>
          <w:sz w:val="24"/>
          <w:szCs w:val="24"/>
        </w:rPr>
        <w:t>i</w:t>
      </w:r>
      <w:proofErr w:type="spellEnd"/>
      <w:r w:rsidRPr="005D3AEB">
        <w:rPr>
          <w:rFonts w:ascii="Times New Roman" w:hAnsi="Times New Roman" w:cs="Times New Roman"/>
          <w:sz w:val="24"/>
          <w:szCs w:val="24"/>
        </w:rPr>
        <w:t xml:space="preserve">) </w:t>
      </w:r>
      <w:r w:rsidRPr="00BF4AA8">
        <w:rPr>
          <w:rFonts w:ascii="Times New Roman" w:hAnsi="Times New Roman" w:cs="Times New Roman"/>
          <w:sz w:val="24"/>
          <w:szCs w:val="24"/>
        </w:rPr>
        <w:t xml:space="preserve">shall where applicable be payable on the leaving of a permitted vehicle in the parking place during the </w:t>
      </w:r>
      <w:r w:rsidR="00C4619E">
        <w:rPr>
          <w:rFonts w:ascii="Times New Roman" w:hAnsi="Times New Roman" w:cs="Times New Roman"/>
          <w:sz w:val="24"/>
          <w:szCs w:val="24"/>
        </w:rPr>
        <w:t>charging</w:t>
      </w:r>
      <w:r w:rsidRPr="00BF4AA8">
        <w:rPr>
          <w:rFonts w:ascii="Times New Roman" w:hAnsi="Times New Roman" w:cs="Times New Roman"/>
          <w:sz w:val="24"/>
          <w:szCs w:val="24"/>
        </w:rPr>
        <w:t xml:space="preserve"> hours by: </w:t>
      </w:r>
    </w:p>
    <w:p w14:paraId="259B3899" w14:textId="77777777" w:rsidR="00E27CED" w:rsidRPr="00BF4AA8" w:rsidRDefault="00E27CED" w:rsidP="00E27CED">
      <w:pPr>
        <w:ind w:left="567"/>
        <w:rPr>
          <w:rFonts w:ascii="Times New Roman" w:hAnsi="Times New Roman" w:cs="Times New Roman"/>
          <w:sz w:val="24"/>
          <w:szCs w:val="24"/>
        </w:rPr>
      </w:pPr>
    </w:p>
    <w:p w14:paraId="4ED719F3" w14:textId="77777777" w:rsidR="00E27CED" w:rsidRPr="00BF4AA8" w:rsidRDefault="00E27CED" w:rsidP="00E27CED">
      <w:pPr>
        <w:numPr>
          <w:ilvl w:val="0"/>
          <w:numId w:val="49"/>
        </w:numPr>
        <w:rPr>
          <w:rFonts w:ascii="Times New Roman" w:hAnsi="Times New Roman" w:cs="Times New Roman"/>
          <w:sz w:val="24"/>
          <w:szCs w:val="24"/>
        </w:rPr>
      </w:pPr>
      <w:r w:rsidRPr="00BF4AA8">
        <w:rPr>
          <w:rFonts w:ascii="Times New Roman" w:hAnsi="Times New Roman" w:cs="Times New Roman"/>
          <w:sz w:val="24"/>
          <w:szCs w:val="24"/>
        </w:rPr>
        <w:t>the payment at a parking ticket machine associated with the parking bay in which the vehicle is left by:-</w:t>
      </w:r>
    </w:p>
    <w:p w14:paraId="2D0B6D59" w14:textId="77777777" w:rsidR="00E27CED" w:rsidRPr="00BF4AA8" w:rsidRDefault="00E27CED" w:rsidP="00E27CED">
      <w:pPr>
        <w:numPr>
          <w:ilvl w:val="1"/>
          <w:numId w:val="49"/>
        </w:numPr>
        <w:ind w:left="1701"/>
        <w:rPr>
          <w:rFonts w:ascii="Times New Roman" w:hAnsi="Times New Roman" w:cs="Times New Roman"/>
          <w:sz w:val="24"/>
          <w:szCs w:val="24"/>
        </w:rPr>
      </w:pPr>
      <w:r w:rsidRPr="00BF4AA8">
        <w:rPr>
          <w:rFonts w:ascii="Times New Roman" w:hAnsi="Times New Roman" w:cs="Times New Roman"/>
          <w:sz w:val="24"/>
          <w:szCs w:val="24"/>
        </w:rPr>
        <w:t xml:space="preserve">cash payment, or </w:t>
      </w:r>
    </w:p>
    <w:p w14:paraId="2A6EC2A7" w14:textId="77777777" w:rsidR="00E27CED" w:rsidRPr="00BF4AA8" w:rsidRDefault="00E27CED" w:rsidP="00E27CED">
      <w:pPr>
        <w:numPr>
          <w:ilvl w:val="1"/>
          <w:numId w:val="49"/>
        </w:numPr>
        <w:ind w:left="1701"/>
        <w:rPr>
          <w:rFonts w:ascii="Times New Roman" w:hAnsi="Times New Roman" w:cs="Times New Roman"/>
          <w:sz w:val="24"/>
          <w:szCs w:val="24"/>
        </w:rPr>
      </w:pPr>
      <w:r w:rsidRPr="00BF4AA8">
        <w:rPr>
          <w:rFonts w:ascii="Times New Roman" w:hAnsi="Times New Roman" w:cs="Times New Roman"/>
          <w:sz w:val="24"/>
          <w:szCs w:val="24"/>
        </w:rPr>
        <w:t>a credit card or debit card of a type accepted by the parking ticket machine, or</w:t>
      </w:r>
    </w:p>
    <w:p w14:paraId="762E59E8" w14:textId="77777777" w:rsidR="00E27CED" w:rsidRPr="00BF4AA8" w:rsidRDefault="00E27CED" w:rsidP="00E27CED">
      <w:pPr>
        <w:numPr>
          <w:ilvl w:val="1"/>
          <w:numId w:val="49"/>
        </w:numPr>
        <w:ind w:left="1701"/>
        <w:rPr>
          <w:rFonts w:ascii="Times New Roman" w:hAnsi="Times New Roman" w:cs="Times New Roman"/>
          <w:sz w:val="24"/>
          <w:szCs w:val="24"/>
        </w:rPr>
      </w:pPr>
      <w:r w:rsidRPr="00BF4AA8">
        <w:rPr>
          <w:rFonts w:ascii="Times New Roman" w:hAnsi="Times New Roman" w:cs="Times New Roman"/>
          <w:sz w:val="24"/>
          <w:szCs w:val="24"/>
        </w:rPr>
        <w:t>parking card or other method of payment adopted by the Council for the payment of parking charges,</w:t>
      </w:r>
    </w:p>
    <w:p w14:paraId="6B3BFFEE" w14:textId="77777777" w:rsidR="00E27CED" w:rsidRPr="00BF4AA8" w:rsidRDefault="00E27CED" w:rsidP="00E27CED">
      <w:pPr>
        <w:ind w:left="1701"/>
        <w:rPr>
          <w:rFonts w:ascii="Times New Roman" w:hAnsi="Times New Roman" w:cs="Times New Roman"/>
          <w:sz w:val="24"/>
          <w:szCs w:val="24"/>
        </w:rPr>
      </w:pPr>
    </w:p>
    <w:p w14:paraId="77D647F7" w14:textId="5D7A7FE7" w:rsidR="00E27CED" w:rsidRPr="00BF4AA8" w:rsidRDefault="00E27CED" w:rsidP="00E27CED">
      <w:pPr>
        <w:numPr>
          <w:ilvl w:val="0"/>
          <w:numId w:val="49"/>
        </w:numPr>
        <w:ind w:left="1134"/>
        <w:rPr>
          <w:rFonts w:ascii="Times New Roman" w:hAnsi="Times New Roman" w:cs="Times New Roman"/>
          <w:sz w:val="24"/>
          <w:szCs w:val="24"/>
        </w:rPr>
      </w:pPr>
      <w:proofErr w:type="gramStart"/>
      <w:r w:rsidRPr="00BF4AA8">
        <w:rPr>
          <w:rFonts w:ascii="Times New Roman" w:hAnsi="Times New Roman" w:cs="Times New Roman"/>
          <w:sz w:val="24"/>
          <w:szCs w:val="24"/>
        </w:rPr>
        <w:t>making</w:t>
      </w:r>
      <w:proofErr w:type="gramEnd"/>
      <w:r w:rsidRPr="00BF4AA8">
        <w:rPr>
          <w:rFonts w:ascii="Times New Roman" w:hAnsi="Times New Roman" w:cs="Times New Roman"/>
          <w:sz w:val="24"/>
          <w:szCs w:val="24"/>
        </w:rPr>
        <w:t xml:space="preserve"> a </w:t>
      </w:r>
      <w:r w:rsidR="00F56E7A" w:rsidRPr="00BF4AA8">
        <w:rPr>
          <w:rFonts w:ascii="Times New Roman" w:hAnsi="Times New Roman" w:cs="Times New Roman"/>
          <w:sz w:val="24"/>
          <w:szCs w:val="24"/>
        </w:rPr>
        <w:t>telephone</w:t>
      </w:r>
      <w:r w:rsidRPr="00BF4AA8">
        <w:rPr>
          <w:rFonts w:ascii="Times New Roman" w:hAnsi="Times New Roman" w:cs="Times New Roman"/>
          <w:sz w:val="24"/>
          <w:szCs w:val="24"/>
        </w:rPr>
        <w:t xml:space="preserve"> phone payment.</w:t>
      </w:r>
    </w:p>
    <w:p w14:paraId="2B5F799B" w14:textId="0F637CB8" w:rsidR="00E27CED" w:rsidRPr="00BF4AA8" w:rsidRDefault="00E27CED" w:rsidP="00E27CED">
      <w:pPr>
        <w:ind w:left="567"/>
        <w:rPr>
          <w:rFonts w:ascii="Times New Roman" w:hAnsi="Times New Roman" w:cs="Times New Roman"/>
          <w:sz w:val="24"/>
          <w:szCs w:val="24"/>
        </w:rPr>
      </w:pPr>
      <w:r w:rsidRPr="00BF4AA8">
        <w:rPr>
          <w:rFonts w:ascii="Times New Roman" w:hAnsi="Times New Roman" w:cs="Times New Roman"/>
          <w:sz w:val="24"/>
          <w:szCs w:val="24"/>
        </w:rPr>
        <w:lastRenderedPageBreak/>
        <w:t xml:space="preserve">In respect </w:t>
      </w:r>
      <w:r w:rsidR="00C4619E">
        <w:rPr>
          <w:rFonts w:ascii="Times New Roman" w:hAnsi="Times New Roman" w:cs="Times New Roman"/>
          <w:sz w:val="24"/>
          <w:szCs w:val="24"/>
        </w:rPr>
        <w:t>of</w:t>
      </w:r>
      <w:r w:rsidRPr="00BF4AA8">
        <w:rPr>
          <w:rFonts w:ascii="Times New Roman" w:hAnsi="Times New Roman" w:cs="Times New Roman"/>
          <w:sz w:val="24"/>
          <w:szCs w:val="24"/>
        </w:rPr>
        <w:t xml:space="preserve"> </w:t>
      </w:r>
      <w:r w:rsidRPr="005D3AEB">
        <w:rPr>
          <w:rFonts w:ascii="Times New Roman" w:hAnsi="Times New Roman" w:cs="Times New Roman"/>
          <w:sz w:val="24"/>
          <w:szCs w:val="24"/>
        </w:rPr>
        <w:t>Article 1</w:t>
      </w:r>
      <w:r w:rsidR="005D3AEB" w:rsidRPr="005D3AEB">
        <w:rPr>
          <w:rFonts w:ascii="Times New Roman" w:hAnsi="Times New Roman" w:cs="Times New Roman"/>
          <w:sz w:val="24"/>
          <w:szCs w:val="24"/>
        </w:rPr>
        <w:t>1</w:t>
      </w:r>
      <w:r w:rsidRPr="005D3AEB">
        <w:rPr>
          <w:rFonts w:ascii="Times New Roman" w:hAnsi="Times New Roman" w:cs="Times New Roman"/>
          <w:sz w:val="24"/>
          <w:szCs w:val="24"/>
        </w:rPr>
        <w:t>(</w:t>
      </w:r>
      <w:proofErr w:type="spellStart"/>
      <w:r w:rsidRPr="005D3AEB">
        <w:rPr>
          <w:rFonts w:ascii="Times New Roman" w:hAnsi="Times New Roman" w:cs="Times New Roman"/>
          <w:sz w:val="24"/>
          <w:szCs w:val="24"/>
        </w:rPr>
        <w:t>i</w:t>
      </w:r>
      <w:proofErr w:type="spellEnd"/>
      <w:r w:rsidRPr="005D3AEB">
        <w:rPr>
          <w:rFonts w:ascii="Times New Roman" w:hAnsi="Times New Roman" w:cs="Times New Roman"/>
          <w:sz w:val="24"/>
          <w:szCs w:val="24"/>
        </w:rPr>
        <w:t xml:space="preserve">), </w:t>
      </w:r>
      <w:r w:rsidRPr="00BF4AA8">
        <w:rPr>
          <w:rFonts w:ascii="Times New Roman" w:hAnsi="Times New Roman" w:cs="Times New Roman"/>
          <w:sz w:val="24"/>
          <w:szCs w:val="24"/>
        </w:rPr>
        <w:t>the parking ticket issued by the parking ticket machine shall then be displayed on the vehicle:</w:t>
      </w:r>
    </w:p>
    <w:p w14:paraId="10DD3950" w14:textId="77777777" w:rsidR="00620122" w:rsidRDefault="00620122" w:rsidP="005D3AEB">
      <w:pPr>
        <w:ind w:left="567"/>
        <w:rPr>
          <w:rFonts w:ascii="Times New Roman" w:hAnsi="Times New Roman" w:cs="Times New Roman"/>
          <w:sz w:val="24"/>
          <w:szCs w:val="24"/>
        </w:rPr>
      </w:pPr>
    </w:p>
    <w:p w14:paraId="239EC669" w14:textId="6C299A3D" w:rsidR="00E27CED" w:rsidRPr="002A1B3C" w:rsidRDefault="00E27CED" w:rsidP="002A1B3C">
      <w:pPr>
        <w:pStyle w:val="ListParagraph"/>
        <w:numPr>
          <w:ilvl w:val="0"/>
          <w:numId w:val="50"/>
        </w:numPr>
        <w:rPr>
          <w:rFonts w:ascii="Times New Roman" w:hAnsi="Times New Roman" w:cs="Times New Roman"/>
          <w:sz w:val="24"/>
          <w:szCs w:val="24"/>
        </w:rPr>
      </w:pPr>
      <w:r w:rsidRPr="002A1B3C">
        <w:rPr>
          <w:rFonts w:ascii="Times New Roman" w:hAnsi="Times New Roman" w:cs="Times New Roman"/>
          <w:sz w:val="24"/>
          <w:szCs w:val="24"/>
        </w:rPr>
        <w:t>in the case of a two wheeled motor cycle, in  a conspicuous position on the vehicle in front of the driving seat, or</w:t>
      </w:r>
    </w:p>
    <w:p w14:paraId="18571C97" w14:textId="77777777" w:rsidR="00E27CED" w:rsidRPr="00BF4AA8" w:rsidRDefault="00E27CED" w:rsidP="00E27CED">
      <w:pPr>
        <w:numPr>
          <w:ilvl w:val="0"/>
          <w:numId w:val="50"/>
        </w:numPr>
        <w:rPr>
          <w:rFonts w:ascii="Times New Roman" w:hAnsi="Times New Roman" w:cs="Times New Roman"/>
          <w:sz w:val="24"/>
          <w:szCs w:val="24"/>
        </w:rPr>
      </w:pPr>
      <w:proofErr w:type="gramStart"/>
      <w:r w:rsidRPr="00BF4AA8">
        <w:rPr>
          <w:rFonts w:ascii="Times New Roman" w:hAnsi="Times New Roman" w:cs="Times New Roman"/>
          <w:sz w:val="24"/>
          <w:szCs w:val="24"/>
        </w:rPr>
        <w:t>in</w:t>
      </w:r>
      <w:proofErr w:type="gramEnd"/>
      <w:r w:rsidRPr="00BF4AA8">
        <w:rPr>
          <w:rFonts w:ascii="Times New Roman" w:hAnsi="Times New Roman" w:cs="Times New Roman"/>
          <w:sz w:val="24"/>
          <w:szCs w:val="24"/>
        </w:rPr>
        <w:t xml:space="preserve"> the case of all other vehicles, facing forwards on the near side of the glass of the windscreen behind the glass or on the dash board to the near side.</w:t>
      </w:r>
    </w:p>
    <w:p w14:paraId="60F086A0" w14:textId="77777777" w:rsidR="00E27CED" w:rsidRPr="00BF4AA8" w:rsidRDefault="00E27CED" w:rsidP="00E27CED">
      <w:pPr>
        <w:pStyle w:val="ListParagraph"/>
        <w:rPr>
          <w:rFonts w:ascii="Times New Roman" w:hAnsi="Times New Roman" w:cs="Times New Roman"/>
          <w:sz w:val="24"/>
          <w:szCs w:val="24"/>
        </w:rPr>
      </w:pPr>
    </w:p>
    <w:p w14:paraId="066983B1" w14:textId="77777777" w:rsidR="00E27CED" w:rsidRPr="00BF4AA8" w:rsidRDefault="00E27CED" w:rsidP="00E27CED">
      <w:pPr>
        <w:pStyle w:val="ListParagraph"/>
        <w:ind w:left="567"/>
        <w:rPr>
          <w:rFonts w:ascii="Times New Roman" w:hAnsi="Times New Roman" w:cs="Times New Roman"/>
          <w:sz w:val="24"/>
          <w:szCs w:val="24"/>
        </w:rPr>
      </w:pPr>
      <w:r w:rsidRPr="00BF4AA8">
        <w:rPr>
          <w:rFonts w:ascii="Times New Roman" w:hAnsi="Times New Roman" w:cs="Times New Roman"/>
          <w:sz w:val="24"/>
          <w:szCs w:val="24"/>
        </w:rPr>
        <w:t>The parking ticket shall be so displayed on the vehicle that the time shown on the front is clearly visible to a person standing beside the vehicle.</w:t>
      </w:r>
    </w:p>
    <w:p w14:paraId="7B846D48" w14:textId="77777777" w:rsidR="00E95969" w:rsidRDefault="00E95969" w:rsidP="00E27CED">
      <w:pPr>
        <w:pStyle w:val="ListParagraph"/>
        <w:ind w:left="567"/>
        <w:rPr>
          <w:rFonts w:ascii="Times New Roman" w:hAnsi="Times New Roman" w:cs="Times New Roman"/>
          <w:sz w:val="24"/>
          <w:szCs w:val="24"/>
        </w:rPr>
      </w:pPr>
    </w:p>
    <w:p w14:paraId="501CC762" w14:textId="0CA2D4F2" w:rsidR="00CA2DC5" w:rsidRPr="00BF4AA8" w:rsidRDefault="00CA2DC5" w:rsidP="00E27CED">
      <w:pPr>
        <w:pStyle w:val="ListParagraph"/>
        <w:ind w:left="567"/>
        <w:rPr>
          <w:rFonts w:ascii="Times New Roman" w:hAnsi="Times New Roman" w:cs="Times New Roman"/>
          <w:sz w:val="24"/>
          <w:szCs w:val="24"/>
        </w:rPr>
      </w:pPr>
      <w:r w:rsidRPr="00BF4AA8">
        <w:rPr>
          <w:rFonts w:ascii="Times New Roman" w:hAnsi="Times New Roman" w:cs="Times New Roman"/>
          <w:sz w:val="24"/>
          <w:szCs w:val="24"/>
        </w:rPr>
        <w:t xml:space="preserve">In respect of Article </w:t>
      </w:r>
      <w:r w:rsidRPr="005D3AEB">
        <w:rPr>
          <w:rFonts w:ascii="Times New Roman" w:hAnsi="Times New Roman" w:cs="Times New Roman"/>
          <w:sz w:val="24"/>
          <w:szCs w:val="24"/>
        </w:rPr>
        <w:t>1</w:t>
      </w:r>
      <w:r w:rsidR="005D3AEB" w:rsidRPr="005D3AEB">
        <w:rPr>
          <w:rFonts w:ascii="Times New Roman" w:hAnsi="Times New Roman" w:cs="Times New Roman"/>
          <w:sz w:val="24"/>
          <w:szCs w:val="24"/>
        </w:rPr>
        <w:t>1</w:t>
      </w:r>
      <w:r w:rsidRPr="005D3AEB">
        <w:rPr>
          <w:rFonts w:ascii="Times New Roman" w:hAnsi="Times New Roman" w:cs="Times New Roman"/>
          <w:sz w:val="24"/>
          <w:szCs w:val="24"/>
        </w:rPr>
        <w:t xml:space="preserve">(ii) </w:t>
      </w:r>
      <w:r w:rsidRPr="00BF4AA8">
        <w:rPr>
          <w:rFonts w:ascii="Times New Roman" w:hAnsi="Times New Roman" w:cs="Times New Roman"/>
          <w:sz w:val="24"/>
          <w:szCs w:val="24"/>
        </w:rPr>
        <w:t>an indication that payment has been made using the Telephone Payment Parking System for a vehicle left in a parking place and the parking period for which payment has been made shall appear on a hand held device.</w:t>
      </w:r>
    </w:p>
    <w:p w14:paraId="18EDCF6E" w14:textId="77777777" w:rsidR="00E27CED" w:rsidRPr="00BF4AA8" w:rsidRDefault="00E27CED" w:rsidP="00E27CED">
      <w:pPr>
        <w:pStyle w:val="ListParagraph"/>
        <w:ind w:left="567"/>
        <w:rPr>
          <w:rFonts w:ascii="Times New Roman" w:hAnsi="Times New Roman" w:cs="Times New Roman"/>
          <w:sz w:val="24"/>
          <w:szCs w:val="24"/>
        </w:rPr>
      </w:pPr>
    </w:p>
    <w:p w14:paraId="763B764A" w14:textId="32163A42" w:rsidR="00E27CED" w:rsidRPr="00BF4AA8" w:rsidRDefault="00E27CED" w:rsidP="00E27CED">
      <w:pPr>
        <w:pStyle w:val="ListParagraph"/>
        <w:ind w:left="567"/>
        <w:rPr>
          <w:rFonts w:ascii="Times New Roman" w:hAnsi="Times New Roman" w:cs="Times New Roman"/>
          <w:sz w:val="24"/>
          <w:szCs w:val="24"/>
        </w:rPr>
      </w:pPr>
      <w:r w:rsidRPr="00BF4AA8">
        <w:rPr>
          <w:rFonts w:ascii="Times New Roman" w:hAnsi="Times New Roman" w:cs="Times New Roman"/>
          <w:sz w:val="24"/>
          <w:szCs w:val="24"/>
        </w:rPr>
        <w:t xml:space="preserve">The </w:t>
      </w:r>
      <w:r w:rsidR="00891DC8" w:rsidRPr="00BF4AA8">
        <w:rPr>
          <w:rFonts w:ascii="Times New Roman" w:hAnsi="Times New Roman" w:cs="Times New Roman"/>
          <w:sz w:val="24"/>
          <w:szCs w:val="24"/>
        </w:rPr>
        <w:t>parking time purchased using the Telephone Payment System</w:t>
      </w:r>
      <w:r w:rsidRPr="00BF4AA8">
        <w:rPr>
          <w:rFonts w:ascii="Times New Roman" w:hAnsi="Times New Roman" w:cs="Times New Roman"/>
          <w:sz w:val="24"/>
          <w:szCs w:val="24"/>
        </w:rPr>
        <w:t xml:space="preserve"> shall not be transferable from one vehicle to another or from one parking place to any other parking place.</w:t>
      </w:r>
    </w:p>
    <w:p w14:paraId="6235F216" w14:textId="77777777" w:rsidR="00E27CED" w:rsidRPr="00BF4AA8" w:rsidRDefault="00E27CED" w:rsidP="00E27CED">
      <w:pPr>
        <w:pStyle w:val="ListParagraph"/>
        <w:ind w:left="567"/>
        <w:rPr>
          <w:rFonts w:ascii="Times New Roman" w:hAnsi="Times New Roman" w:cs="Times New Roman"/>
          <w:sz w:val="24"/>
          <w:szCs w:val="24"/>
        </w:rPr>
      </w:pPr>
    </w:p>
    <w:p w14:paraId="5C3016CF" w14:textId="018CAE43" w:rsidR="00E27CED" w:rsidRPr="002D6DAD" w:rsidRDefault="00E27CED" w:rsidP="00E27CED">
      <w:pPr>
        <w:pStyle w:val="ListParagraph"/>
        <w:ind w:left="567"/>
        <w:rPr>
          <w:rFonts w:ascii="Times New Roman" w:hAnsi="Times New Roman" w:cs="Times New Roman"/>
          <w:color w:val="FF0000"/>
          <w:sz w:val="24"/>
          <w:szCs w:val="24"/>
        </w:rPr>
      </w:pPr>
      <w:r w:rsidRPr="002D6DAD">
        <w:rPr>
          <w:rFonts w:ascii="Times New Roman" w:hAnsi="Times New Roman" w:cs="Times New Roman"/>
          <w:color w:val="000000" w:themeColor="text1"/>
          <w:sz w:val="24"/>
          <w:szCs w:val="24"/>
        </w:rPr>
        <w:t>When a parking place listed in Schedule 1 to this Order specifies the tariff for that parking place as ‘</w:t>
      </w:r>
      <w:r w:rsidR="007D6EC0" w:rsidRPr="002D6DAD">
        <w:rPr>
          <w:rFonts w:ascii="Times New Roman" w:hAnsi="Times New Roman" w:cs="Times New Roman"/>
          <w:color w:val="000000" w:themeColor="text1"/>
          <w:sz w:val="24"/>
          <w:szCs w:val="24"/>
        </w:rPr>
        <w:t>F</w:t>
      </w:r>
      <w:r w:rsidRPr="002D6DAD">
        <w:rPr>
          <w:rFonts w:ascii="Times New Roman" w:hAnsi="Times New Roman" w:cs="Times New Roman"/>
          <w:color w:val="000000" w:themeColor="text1"/>
          <w:sz w:val="24"/>
          <w:szCs w:val="24"/>
        </w:rPr>
        <w:t>’ in accordance with the tariffs listed in Schedule 2 of this Order no parking ticket shall be issued for the displaying on a permitted vehicle left in the parking place.</w:t>
      </w:r>
    </w:p>
    <w:p w14:paraId="1F4E9718" w14:textId="77777777" w:rsidR="00330ACC" w:rsidRPr="00D763BF" w:rsidRDefault="00330ACC" w:rsidP="00D763BF">
      <w:pPr>
        <w:rPr>
          <w:rFonts w:ascii="Times New Roman" w:hAnsi="Times New Roman" w:cs="Times New Roman"/>
          <w:i/>
          <w:color w:val="000000" w:themeColor="text1"/>
          <w:sz w:val="24"/>
          <w:szCs w:val="24"/>
        </w:rPr>
      </w:pPr>
    </w:p>
    <w:p w14:paraId="250725D9" w14:textId="19C5C7A7" w:rsidR="00F1167D" w:rsidRPr="00BF4AA8" w:rsidRDefault="0014369C" w:rsidP="00F1167D">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Season Ticket</w:t>
      </w:r>
      <w:r w:rsidR="00A44979" w:rsidRPr="00BF4AA8">
        <w:rPr>
          <w:rFonts w:ascii="Times New Roman" w:hAnsi="Times New Roman" w:cs="Times New Roman"/>
          <w:i w:val="0"/>
          <w:sz w:val="24"/>
          <w:szCs w:val="24"/>
          <w:u w:val="single"/>
        </w:rPr>
        <w:t>s</w:t>
      </w:r>
      <w:r w:rsidRPr="00BF4AA8">
        <w:rPr>
          <w:rFonts w:ascii="Times New Roman" w:hAnsi="Times New Roman" w:cs="Times New Roman"/>
          <w:i w:val="0"/>
          <w:sz w:val="24"/>
          <w:szCs w:val="24"/>
          <w:u w:val="single"/>
        </w:rPr>
        <w:t>/</w:t>
      </w:r>
      <w:r w:rsidR="00F1167D" w:rsidRPr="00BF4AA8">
        <w:rPr>
          <w:rFonts w:ascii="Times New Roman" w:hAnsi="Times New Roman" w:cs="Times New Roman"/>
          <w:i w:val="0"/>
          <w:sz w:val="24"/>
          <w:szCs w:val="24"/>
          <w:u w:val="single"/>
        </w:rPr>
        <w:t xml:space="preserve">Parking </w:t>
      </w:r>
      <w:r w:rsidR="00053B7D" w:rsidRPr="00BF4AA8">
        <w:rPr>
          <w:rFonts w:ascii="Times New Roman" w:hAnsi="Times New Roman" w:cs="Times New Roman"/>
          <w:i w:val="0"/>
          <w:sz w:val="24"/>
          <w:szCs w:val="24"/>
          <w:u w:val="single"/>
        </w:rPr>
        <w:t>Permit</w:t>
      </w:r>
      <w:r w:rsidR="00A07AB0" w:rsidRPr="00BF4AA8">
        <w:rPr>
          <w:rFonts w:ascii="Times New Roman" w:hAnsi="Times New Roman" w:cs="Times New Roman"/>
          <w:i w:val="0"/>
          <w:sz w:val="24"/>
          <w:szCs w:val="24"/>
          <w:u w:val="single"/>
        </w:rPr>
        <w:t>s</w:t>
      </w:r>
    </w:p>
    <w:p w14:paraId="1E43BD2B" w14:textId="77777777" w:rsidR="00A07AB0" w:rsidRPr="00BF4AA8" w:rsidRDefault="00A07AB0" w:rsidP="00F1167D">
      <w:pPr>
        <w:pStyle w:val="ListParagraph"/>
        <w:ind w:left="567"/>
        <w:rPr>
          <w:rFonts w:ascii="Times New Roman" w:hAnsi="Times New Roman" w:cs="Times New Roman"/>
          <w:sz w:val="24"/>
          <w:szCs w:val="24"/>
        </w:rPr>
      </w:pPr>
    </w:p>
    <w:p w14:paraId="27BCCB1A" w14:textId="77777777" w:rsidR="00A07AB0" w:rsidRPr="00BF4AA8" w:rsidRDefault="00A07AB0" w:rsidP="00A07AB0">
      <w:pPr>
        <w:numPr>
          <w:ilvl w:val="0"/>
          <w:numId w:val="33"/>
        </w:numPr>
        <w:ind w:left="1134"/>
        <w:rPr>
          <w:rFonts w:ascii="Times New Roman" w:hAnsi="Times New Roman" w:cs="Times New Roman"/>
          <w:sz w:val="24"/>
          <w:szCs w:val="24"/>
        </w:rPr>
      </w:pPr>
      <w:r w:rsidRPr="00BF4AA8">
        <w:rPr>
          <w:rFonts w:ascii="Times New Roman" w:hAnsi="Times New Roman" w:cs="Times New Roman"/>
          <w:sz w:val="24"/>
          <w:szCs w:val="24"/>
        </w:rPr>
        <w:t>Parking permits are available from the Council</w:t>
      </w:r>
      <w:r w:rsidR="009B18ED" w:rsidRPr="00BF4AA8">
        <w:rPr>
          <w:rFonts w:ascii="Times New Roman" w:hAnsi="Times New Roman" w:cs="Times New Roman"/>
          <w:sz w:val="24"/>
          <w:szCs w:val="24"/>
        </w:rPr>
        <w:t>, or authorised agents,</w:t>
      </w:r>
      <w:r w:rsidRPr="00BF4AA8">
        <w:rPr>
          <w:rFonts w:ascii="Times New Roman" w:hAnsi="Times New Roman" w:cs="Times New Roman"/>
          <w:sz w:val="24"/>
          <w:szCs w:val="24"/>
        </w:rPr>
        <w:t xml:space="preserve"> at the appropriate fee, for a vehicle of a specific class and for a specific parking place or for specific parking places subject to terms and conditions determined by the Council. </w:t>
      </w:r>
    </w:p>
    <w:p w14:paraId="10C86BEE" w14:textId="77777777" w:rsidR="00A07AB0" w:rsidRPr="00BF4AA8" w:rsidRDefault="00A07AB0" w:rsidP="00A07AB0">
      <w:pPr>
        <w:ind w:left="1134"/>
        <w:rPr>
          <w:rFonts w:ascii="Times New Roman" w:hAnsi="Times New Roman" w:cs="Times New Roman"/>
          <w:sz w:val="24"/>
          <w:szCs w:val="24"/>
        </w:rPr>
      </w:pPr>
    </w:p>
    <w:p w14:paraId="73E147E0" w14:textId="77777777" w:rsidR="00A07AB0" w:rsidRPr="00BF4AA8" w:rsidRDefault="00A07AB0" w:rsidP="00A07AB0">
      <w:pPr>
        <w:numPr>
          <w:ilvl w:val="0"/>
          <w:numId w:val="33"/>
        </w:numPr>
        <w:ind w:left="1134"/>
        <w:rPr>
          <w:rFonts w:ascii="Times New Roman" w:hAnsi="Times New Roman" w:cs="Times New Roman"/>
          <w:sz w:val="24"/>
          <w:szCs w:val="24"/>
        </w:rPr>
      </w:pPr>
      <w:r w:rsidRPr="00BF4AA8">
        <w:rPr>
          <w:rFonts w:ascii="Times New Roman" w:hAnsi="Times New Roman" w:cs="Times New Roman"/>
          <w:sz w:val="24"/>
          <w:szCs w:val="24"/>
        </w:rPr>
        <w:t xml:space="preserve">The driver shall abide by the terms and conditions stipulated by the Council for the use of the parking permit as described on the conditions of use. </w:t>
      </w:r>
    </w:p>
    <w:p w14:paraId="248F41FB" w14:textId="77777777" w:rsidR="00A07AB0" w:rsidRPr="00BF4AA8" w:rsidRDefault="00A07AB0" w:rsidP="00A07AB0">
      <w:pPr>
        <w:ind w:left="1134"/>
        <w:rPr>
          <w:rFonts w:ascii="Times New Roman" w:hAnsi="Times New Roman" w:cs="Times New Roman"/>
          <w:sz w:val="24"/>
          <w:szCs w:val="24"/>
        </w:rPr>
      </w:pPr>
    </w:p>
    <w:p w14:paraId="26E2F95A" w14:textId="0C758D1B" w:rsidR="00A07AB0" w:rsidRPr="00BF4AA8" w:rsidRDefault="00A07AB0" w:rsidP="00A07AB0">
      <w:pPr>
        <w:numPr>
          <w:ilvl w:val="0"/>
          <w:numId w:val="33"/>
        </w:numPr>
        <w:ind w:left="1134"/>
        <w:rPr>
          <w:rFonts w:ascii="Times New Roman" w:hAnsi="Times New Roman" w:cs="Times New Roman"/>
          <w:sz w:val="24"/>
          <w:szCs w:val="24"/>
        </w:rPr>
      </w:pPr>
      <w:r w:rsidRPr="00BF4AA8">
        <w:rPr>
          <w:rFonts w:ascii="Times New Roman" w:hAnsi="Times New Roman" w:cs="Times New Roman"/>
          <w:sz w:val="24"/>
          <w:szCs w:val="24"/>
        </w:rPr>
        <w:t xml:space="preserve">A parking permit is only valid in the parking place or specific parking places in respect of which it was issued and up </w:t>
      </w:r>
      <w:r w:rsidR="00BA307A" w:rsidRPr="00BF4AA8">
        <w:rPr>
          <w:rFonts w:ascii="Times New Roman" w:hAnsi="Times New Roman" w:cs="Times New Roman"/>
          <w:sz w:val="24"/>
          <w:szCs w:val="24"/>
        </w:rPr>
        <w:t xml:space="preserve">until </w:t>
      </w:r>
      <w:r w:rsidRPr="00BF4AA8">
        <w:rPr>
          <w:rFonts w:ascii="Times New Roman" w:hAnsi="Times New Roman" w:cs="Times New Roman"/>
          <w:sz w:val="24"/>
          <w:szCs w:val="24"/>
        </w:rPr>
        <w:t xml:space="preserve">the date of expiry shown on the parking permit.   </w:t>
      </w:r>
    </w:p>
    <w:p w14:paraId="48FCBE33" w14:textId="77777777" w:rsidR="009D3D45" w:rsidRDefault="009D3D45" w:rsidP="00A07AB0">
      <w:pPr>
        <w:pStyle w:val="ListParagraph"/>
        <w:ind w:left="567"/>
        <w:rPr>
          <w:rFonts w:ascii="Times New Roman" w:hAnsi="Times New Roman" w:cs="Times New Roman"/>
          <w:sz w:val="24"/>
          <w:szCs w:val="24"/>
        </w:rPr>
      </w:pPr>
    </w:p>
    <w:p w14:paraId="38767282" w14:textId="77777777" w:rsidR="00A07AB0" w:rsidRDefault="00A07AB0" w:rsidP="00A07AB0">
      <w:pPr>
        <w:pStyle w:val="ListParagraph"/>
        <w:ind w:left="567"/>
        <w:rPr>
          <w:rFonts w:ascii="Times New Roman" w:hAnsi="Times New Roman" w:cs="Times New Roman"/>
          <w:sz w:val="24"/>
          <w:szCs w:val="24"/>
        </w:rPr>
      </w:pPr>
      <w:r w:rsidRPr="00BF4AA8">
        <w:rPr>
          <w:rFonts w:ascii="Times New Roman" w:hAnsi="Times New Roman" w:cs="Times New Roman"/>
          <w:sz w:val="24"/>
          <w:szCs w:val="24"/>
        </w:rPr>
        <w:t>A parking permit remains the property of the Council and must be surrendered on request. In such instances</w:t>
      </w:r>
      <w:r w:rsidR="00BA307A" w:rsidRPr="00BF4AA8">
        <w:rPr>
          <w:rFonts w:ascii="Times New Roman" w:hAnsi="Times New Roman" w:cs="Times New Roman"/>
          <w:sz w:val="24"/>
          <w:szCs w:val="24"/>
        </w:rPr>
        <w:t>,</w:t>
      </w:r>
      <w:r w:rsidRPr="00BF4AA8">
        <w:rPr>
          <w:rFonts w:ascii="Times New Roman" w:hAnsi="Times New Roman" w:cs="Times New Roman"/>
          <w:sz w:val="24"/>
          <w:szCs w:val="24"/>
        </w:rPr>
        <w:t xml:space="preserve"> where a refund fee is deemed appropriate by the Council, this will be provided in accordance with the Council’s policies</w:t>
      </w:r>
      <w:r w:rsidR="007D7E15" w:rsidRPr="00BF4AA8">
        <w:rPr>
          <w:rFonts w:ascii="Times New Roman" w:hAnsi="Times New Roman" w:cs="Times New Roman"/>
          <w:sz w:val="24"/>
          <w:szCs w:val="24"/>
        </w:rPr>
        <w:t>.</w:t>
      </w:r>
      <w:r w:rsidRPr="00BF4AA8">
        <w:rPr>
          <w:rFonts w:ascii="Times New Roman" w:hAnsi="Times New Roman" w:cs="Times New Roman"/>
          <w:sz w:val="24"/>
          <w:szCs w:val="24"/>
        </w:rPr>
        <w:t xml:space="preserve"> </w:t>
      </w:r>
    </w:p>
    <w:p w14:paraId="330C2744" w14:textId="77777777" w:rsidR="00CE6C90" w:rsidRDefault="00CE6C90" w:rsidP="00A07AB0">
      <w:pPr>
        <w:pStyle w:val="ListParagraph"/>
        <w:ind w:left="567"/>
        <w:rPr>
          <w:rFonts w:ascii="Times New Roman" w:hAnsi="Times New Roman" w:cs="Times New Roman"/>
          <w:sz w:val="24"/>
          <w:szCs w:val="24"/>
        </w:rPr>
      </w:pPr>
    </w:p>
    <w:p w14:paraId="18DD721B" w14:textId="77777777" w:rsidR="0080220E" w:rsidRPr="00BF4AA8" w:rsidRDefault="0080220E" w:rsidP="0080220E">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Prepaid Parking Charge</w:t>
      </w:r>
    </w:p>
    <w:p w14:paraId="026F45C3" w14:textId="77777777" w:rsidR="0080220E" w:rsidRPr="00BF4AA8" w:rsidRDefault="0080220E" w:rsidP="0080220E">
      <w:pPr>
        <w:ind w:left="567"/>
        <w:rPr>
          <w:rFonts w:ascii="Times New Roman" w:hAnsi="Times New Roman" w:cs="Times New Roman"/>
          <w:sz w:val="24"/>
          <w:szCs w:val="24"/>
        </w:rPr>
      </w:pPr>
    </w:p>
    <w:p w14:paraId="01D3F60D" w14:textId="109E097A" w:rsidR="0080220E" w:rsidRPr="00BF4AA8" w:rsidRDefault="0080220E" w:rsidP="0080220E">
      <w:pPr>
        <w:numPr>
          <w:ilvl w:val="0"/>
          <w:numId w:val="22"/>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 xml:space="preserve">Payment of the parking charge may be made by purchasing in advance a season ticket issued by the Council in connection with the parking places designated in </w:t>
      </w:r>
      <w:r w:rsidRPr="005D3AEB">
        <w:rPr>
          <w:rFonts w:ascii="Times New Roman" w:hAnsi="Times New Roman" w:cs="Times New Roman"/>
          <w:sz w:val="24"/>
          <w:szCs w:val="24"/>
        </w:rPr>
        <w:t xml:space="preserve">Article </w:t>
      </w:r>
      <w:r w:rsidR="005D3AEB" w:rsidRPr="005D3AEB">
        <w:rPr>
          <w:rFonts w:ascii="Times New Roman" w:hAnsi="Times New Roman" w:cs="Times New Roman"/>
          <w:sz w:val="24"/>
          <w:szCs w:val="24"/>
        </w:rPr>
        <w:t>3</w:t>
      </w:r>
      <w:r w:rsidRPr="00BF4AA8">
        <w:rPr>
          <w:rFonts w:ascii="Times New Roman" w:hAnsi="Times New Roman" w:cs="Times New Roman"/>
          <w:sz w:val="24"/>
          <w:szCs w:val="24"/>
        </w:rPr>
        <w:t xml:space="preserve"> </w:t>
      </w:r>
      <w:r w:rsidR="00BA307A" w:rsidRPr="00BF4AA8">
        <w:rPr>
          <w:rFonts w:ascii="Times New Roman" w:hAnsi="Times New Roman" w:cs="Times New Roman"/>
          <w:sz w:val="24"/>
          <w:szCs w:val="24"/>
        </w:rPr>
        <w:t xml:space="preserve">and Schedule 1 </w:t>
      </w:r>
      <w:r w:rsidRPr="00BF4AA8">
        <w:rPr>
          <w:rFonts w:ascii="Times New Roman" w:hAnsi="Times New Roman" w:cs="Times New Roman"/>
          <w:sz w:val="24"/>
          <w:szCs w:val="24"/>
        </w:rPr>
        <w:t>of this Order. A season ticket shall not guarantee the use of any parking bay within any of the said parking places.</w:t>
      </w:r>
    </w:p>
    <w:p w14:paraId="3B930AA5" w14:textId="77777777" w:rsidR="0080220E" w:rsidRPr="00BF4AA8" w:rsidRDefault="0080220E" w:rsidP="0080220E">
      <w:pPr>
        <w:tabs>
          <w:tab w:val="left" w:pos="1134"/>
        </w:tabs>
        <w:ind w:left="1134"/>
        <w:rPr>
          <w:rFonts w:ascii="Times New Roman" w:hAnsi="Times New Roman" w:cs="Times New Roman"/>
          <w:sz w:val="24"/>
          <w:szCs w:val="24"/>
        </w:rPr>
      </w:pPr>
    </w:p>
    <w:p w14:paraId="130C3614" w14:textId="1D2821DB" w:rsidR="0080220E" w:rsidRPr="007D7E03" w:rsidRDefault="0080220E" w:rsidP="0080220E">
      <w:pPr>
        <w:numPr>
          <w:ilvl w:val="0"/>
          <w:numId w:val="22"/>
        </w:numPr>
        <w:tabs>
          <w:tab w:val="left" w:pos="1134"/>
        </w:tabs>
        <w:ind w:left="1134"/>
        <w:rPr>
          <w:rFonts w:ascii="Times New Roman" w:hAnsi="Times New Roman" w:cs="Times New Roman"/>
          <w:sz w:val="24"/>
          <w:szCs w:val="24"/>
        </w:rPr>
      </w:pPr>
      <w:r w:rsidRPr="007D7E03">
        <w:rPr>
          <w:rFonts w:ascii="Times New Roman" w:hAnsi="Times New Roman" w:cs="Times New Roman"/>
          <w:sz w:val="24"/>
          <w:szCs w:val="24"/>
        </w:rPr>
        <w:lastRenderedPageBreak/>
        <w:t xml:space="preserve">In the case of taxis, payment of the parking charge must be made by purchasing in advance a </w:t>
      </w:r>
      <w:r w:rsidR="00697DC5" w:rsidRPr="007D7E03">
        <w:rPr>
          <w:rFonts w:ascii="Times New Roman" w:hAnsi="Times New Roman" w:cs="Times New Roman"/>
          <w:sz w:val="24"/>
          <w:szCs w:val="24"/>
        </w:rPr>
        <w:t xml:space="preserve">permit in the form of </w:t>
      </w:r>
      <w:r w:rsidR="000F3133">
        <w:rPr>
          <w:rFonts w:ascii="Times New Roman" w:hAnsi="Times New Roman" w:cs="Times New Roman"/>
          <w:sz w:val="24"/>
          <w:szCs w:val="24"/>
        </w:rPr>
        <w:t xml:space="preserve">a </w:t>
      </w:r>
      <w:r w:rsidRPr="007D7E03">
        <w:rPr>
          <w:rFonts w:ascii="Times New Roman" w:hAnsi="Times New Roman" w:cs="Times New Roman"/>
          <w:sz w:val="24"/>
          <w:szCs w:val="24"/>
        </w:rPr>
        <w:t xml:space="preserve">taxi </w:t>
      </w:r>
      <w:r w:rsidR="006653A6" w:rsidRPr="007D7E03">
        <w:rPr>
          <w:rFonts w:ascii="Times New Roman" w:hAnsi="Times New Roman" w:cs="Times New Roman"/>
          <w:sz w:val="24"/>
          <w:szCs w:val="24"/>
        </w:rPr>
        <w:t>drivers</w:t>
      </w:r>
      <w:r w:rsidRPr="007D7E03">
        <w:rPr>
          <w:rFonts w:ascii="Times New Roman" w:hAnsi="Times New Roman" w:cs="Times New Roman"/>
          <w:sz w:val="24"/>
          <w:szCs w:val="24"/>
        </w:rPr>
        <w:t xml:space="preserve"> season ticket issued by the Council in connection with the parking bays designated for their use as specified in Schedule 1 to this Order. A taxi </w:t>
      </w:r>
      <w:r w:rsidR="00FB3766" w:rsidRPr="007D7E03">
        <w:rPr>
          <w:rFonts w:ascii="Times New Roman" w:hAnsi="Times New Roman" w:cs="Times New Roman"/>
          <w:sz w:val="24"/>
          <w:szCs w:val="24"/>
        </w:rPr>
        <w:t>driver’s</w:t>
      </w:r>
      <w:r w:rsidRPr="007D7E03">
        <w:rPr>
          <w:rFonts w:ascii="Times New Roman" w:hAnsi="Times New Roman" w:cs="Times New Roman"/>
          <w:sz w:val="24"/>
          <w:szCs w:val="24"/>
        </w:rPr>
        <w:t xml:space="preserve"> season ticket shall not guarantee the use of one of the designated parking bays, which use shall be subject to availability.</w:t>
      </w:r>
    </w:p>
    <w:p w14:paraId="6498CB9D" w14:textId="77777777" w:rsidR="00B8793A" w:rsidRDefault="00B8793A" w:rsidP="00B8793A">
      <w:pPr>
        <w:pStyle w:val="ListParagraph"/>
        <w:rPr>
          <w:rFonts w:ascii="Times New Roman" w:hAnsi="Times New Roman" w:cs="Times New Roman"/>
          <w:sz w:val="24"/>
          <w:szCs w:val="24"/>
        </w:rPr>
      </w:pPr>
    </w:p>
    <w:p w14:paraId="088C25E1" w14:textId="77777777" w:rsidR="00FC4929" w:rsidRPr="00BF4AA8" w:rsidRDefault="00FC4929" w:rsidP="00FC4929">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Reserved Parking Bays</w:t>
      </w:r>
    </w:p>
    <w:p w14:paraId="0395D074" w14:textId="77777777" w:rsidR="00FC4929" w:rsidRPr="00BF4AA8" w:rsidRDefault="00FC4929" w:rsidP="00FC4929">
      <w:pPr>
        <w:pStyle w:val="ListParagraph"/>
        <w:ind w:left="567"/>
        <w:rPr>
          <w:rFonts w:ascii="Times New Roman" w:hAnsi="Times New Roman" w:cs="Times New Roman"/>
          <w:sz w:val="24"/>
          <w:szCs w:val="24"/>
        </w:rPr>
      </w:pPr>
    </w:p>
    <w:p w14:paraId="256AAFF5" w14:textId="77777777" w:rsidR="00FC4929" w:rsidRPr="00BF4AA8" w:rsidRDefault="00FC4929" w:rsidP="00FC4929">
      <w:pPr>
        <w:pStyle w:val="ListParagraph"/>
        <w:ind w:left="567"/>
        <w:rPr>
          <w:rFonts w:ascii="Times New Roman" w:hAnsi="Times New Roman" w:cs="Times New Roman"/>
          <w:sz w:val="24"/>
          <w:szCs w:val="24"/>
        </w:rPr>
      </w:pPr>
      <w:r w:rsidRPr="00BF4AA8">
        <w:rPr>
          <w:rFonts w:ascii="Times New Roman" w:hAnsi="Times New Roman" w:cs="Times New Roman"/>
          <w:sz w:val="24"/>
          <w:szCs w:val="24"/>
        </w:rPr>
        <w:t>No person shall cause or permit a vehicle to be parked in any area marked as a reserved parking bay unless entitled to do so or unless there is on display in the relevant position in the vehicle a valid permit</w:t>
      </w:r>
      <w:r w:rsidR="001255BD" w:rsidRPr="00BF4AA8">
        <w:rPr>
          <w:rFonts w:ascii="Times New Roman" w:hAnsi="Times New Roman" w:cs="Times New Roman"/>
          <w:sz w:val="24"/>
          <w:szCs w:val="24"/>
        </w:rPr>
        <w:t>.</w:t>
      </w:r>
    </w:p>
    <w:p w14:paraId="08ED1E3A" w14:textId="77777777" w:rsidR="00AF62C9" w:rsidRPr="00BF4AA8" w:rsidRDefault="00AF62C9" w:rsidP="00A07AB0">
      <w:pPr>
        <w:pStyle w:val="ListParagraph"/>
        <w:ind w:left="567"/>
        <w:rPr>
          <w:rFonts w:ascii="Times New Roman" w:hAnsi="Times New Roman" w:cs="Times New Roman"/>
          <w:sz w:val="24"/>
          <w:szCs w:val="24"/>
        </w:rPr>
      </w:pPr>
    </w:p>
    <w:p w14:paraId="0BAD50D8" w14:textId="77777777" w:rsidR="00A07AB0" w:rsidRPr="00BF4AA8" w:rsidRDefault="00A07AB0" w:rsidP="00C811BD">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 xml:space="preserve">Withdrawal of </w:t>
      </w:r>
      <w:r w:rsidR="00BA307A" w:rsidRPr="00BF4AA8">
        <w:rPr>
          <w:rFonts w:ascii="Times New Roman" w:hAnsi="Times New Roman" w:cs="Times New Roman"/>
          <w:i w:val="0"/>
          <w:sz w:val="24"/>
          <w:szCs w:val="24"/>
          <w:u w:val="single"/>
        </w:rPr>
        <w:t>P</w:t>
      </w:r>
      <w:r w:rsidRPr="00BF4AA8">
        <w:rPr>
          <w:rFonts w:ascii="Times New Roman" w:hAnsi="Times New Roman" w:cs="Times New Roman"/>
          <w:i w:val="0"/>
          <w:sz w:val="24"/>
          <w:szCs w:val="24"/>
          <w:u w:val="single"/>
        </w:rPr>
        <w:t>ermit</w:t>
      </w:r>
    </w:p>
    <w:p w14:paraId="130323AC" w14:textId="77777777" w:rsidR="00C811BD" w:rsidRPr="00BF4AA8" w:rsidRDefault="00C811BD" w:rsidP="00C811BD">
      <w:pPr>
        <w:rPr>
          <w:rFonts w:ascii="Times New Roman" w:hAnsi="Times New Roman" w:cs="Times New Roman"/>
          <w:sz w:val="24"/>
          <w:szCs w:val="24"/>
        </w:rPr>
      </w:pPr>
    </w:p>
    <w:p w14:paraId="7A7C2F9C" w14:textId="2822C0CD" w:rsidR="00A07AB0" w:rsidRPr="00BF4AA8" w:rsidRDefault="00A07AB0" w:rsidP="00C811BD">
      <w:pPr>
        <w:pStyle w:val="ListParagraph"/>
        <w:ind w:left="567"/>
        <w:rPr>
          <w:rFonts w:ascii="Times New Roman" w:hAnsi="Times New Roman" w:cs="Times New Roman"/>
          <w:sz w:val="24"/>
          <w:szCs w:val="24"/>
        </w:rPr>
      </w:pPr>
      <w:r w:rsidRPr="00BF4AA8">
        <w:rPr>
          <w:rFonts w:ascii="Times New Roman" w:hAnsi="Times New Roman" w:cs="Times New Roman"/>
          <w:sz w:val="24"/>
          <w:szCs w:val="24"/>
        </w:rPr>
        <w:t xml:space="preserve">The Council may, by notice in writing served on the permit holder at the address shown by that person on the application </w:t>
      </w:r>
      <w:r w:rsidR="00BA307A" w:rsidRPr="00BF4AA8">
        <w:rPr>
          <w:rFonts w:ascii="Times New Roman" w:hAnsi="Times New Roman" w:cs="Times New Roman"/>
          <w:sz w:val="24"/>
          <w:szCs w:val="24"/>
        </w:rPr>
        <w:t xml:space="preserve">form </w:t>
      </w:r>
      <w:r w:rsidRPr="00BF4AA8">
        <w:rPr>
          <w:rFonts w:ascii="Times New Roman" w:hAnsi="Times New Roman" w:cs="Times New Roman"/>
          <w:sz w:val="24"/>
          <w:szCs w:val="24"/>
        </w:rPr>
        <w:t>for the permit</w:t>
      </w:r>
      <w:r w:rsidR="00BA307A" w:rsidRPr="00BF4AA8">
        <w:rPr>
          <w:rFonts w:ascii="Times New Roman" w:hAnsi="Times New Roman" w:cs="Times New Roman"/>
          <w:sz w:val="24"/>
          <w:szCs w:val="24"/>
        </w:rPr>
        <w:t>,</w:t>
      </w:r>
      <w:r w:rsidRPr="00BF4AA8">
        <w:rPr>
          <w:rFonts w:ascii="Times New Roman" w:hAnsi="Times New Roman" w:cs="Times New Roman"/>
          <w:sz w:val="24"/>
          <w:szCs w:val="24"/>
        </w:rPr>
        <w:t xml:space="preserve"> or at any other address believed to be that </w:t>
      </w:r>
      <w:r w:rsidR="00CC5621" w:rsidRPr="00BF4AA8">
        <w:rPr>
          <w:rFonts w:ascii="Times New Roman" w:hAnsi="Times New Roman" w:cs="Times New Roman"/>
          <w:sz w:val="24"/>
          <w:szCs w:val="24"/>
        </w:rPr>
        <w:t>persons</w:t>
      </w:r>
      <w:r w:rsidRPr="00BF4AA8">
        <w:rPr>
          <w:rFonts w:ascii="Times New Roman" w:hAnsi="Times New Roman" w:cs="Times New Roman"/>
          <w:sz w:val="24"/>
          <w:szCs w:val="24"/>
        </w:rPr>
        <w:t xml:space="preserve"> residence or place of business, withdraw a permit if it appears to the Council that any of the stipulated terms and conditions have been </w:t>
      </w:r>
      <w:r w:rsidR="00FB3766" w:rsidRPr="00BF4AA8">
        <w:rPr>
          <w:rFonts w:ascii="Times New Roman" w:hAnsi="Times New Roman" w:cs="Times New Roman"/>
          <w:sz w:val="24"/>
          <w:szCs w:val="24"/>
        </w:rPr>
        <w:t>breached and</w:t>
      </w:r>
      <w:r w:rsidRPr="00BF4AA8">
        <w:rPr>
          <w:rFonts w:ascii="Times New Roman" w:hAnsi="Times New Roman" w:cs="Times New Roman"/>
          <w:sz w:val="24"/>
          <w:szCs w:val="24"/>
        </w:rPr>
        <w:t xml:space="preserve"> the permit will immediately become invalid.</w:t>
      </w:r>
    </w:p>
    <w:p w14:paraId="093B615F" w14:textId="77777777" w:rsidR="00A07AB0" w:rsidRPr="00BF4AA8" w:rsidRDefault="00A07AB0" w:rsidP="00A07AB0">
      <w:pPr>
        <w:spacing w:line="360" w:lineRule="auto"/>
        <w:rPr>
          <w:rFonts w:ascii="Times New Roman" w:hAnsi="Times New Roman" w:cs="Times New Roman"/>
          <w:sz w:val="24"/>
          <w:szCs w:val="24"/>
        </w:rPr>
      </w:pPr>
    </w:p>
    <w:p w14:paraId="461329FE" w14:textId="77777777" w:rsidR="00A07AB0" w:rsidRPr="00BF4AA8" w:rsidRDefault="00A07AB0" w:rsidP="00C811BD">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Display of Parking Permit</w:t>
      </w:r>
    </w:p>
    <w:p w14:paraId="683EBCC1" w14:textId="77777777" w:rsidR="00C811BD" w:rsidRPr="00BF4AA8" w:rsidRDefault="00C811BD" w:rsidP="00C811BD">
      <w:pPr>
        <w:rPr>
          <w:rFonts w:ascii="Times New Roman" w:hAnsi="Times New Roman" w:cs="Times New Roman"/>
          <w:sz w:val="24"/>
          <w:szCs w:val="24"/>
        </w:rPr>
      </w:pPr>
    </w:p>
    <w:p w14:paraId="49DC1CE4" w14:textId="77777777" w:rsidR="00A07AB0" w:rsidRPr="00BF4AA8" w:rsidRDefault="00A07AB0" w:rsidP="00C811BD">
      <w:pPr>
        <w:ind w:left="567"/>
        <w:rPr>
          <w:rFonts w:ascii="Times New Roman" w:hAnsi="Times New Roman" w:cs="Times New Roman"/>
          <w:sz w:val="24"/>
          <w:szCs w:val="24"/>
        </w:rPr>
      </w:pPr>
      <w:r w:rsidRPr="00BF4AA8">
        <w:rPr>
          <w:rFonts w:ascii="Times New Roman" w:hAnsi="Times New Roman" w:cs="Times New Roman"/>
          <w:sz w:val="24"/>
          <w:szCs w:val="24"/>
        </w:rPr>
        <w:t xml:space="preserve">The driver of the </w:t>
      </w:r>
      <w:r w:rsidR="00C811BD" w:rsidRPr="00BF4AA8">
        <w:rPr>
          <w:rFonts w:ascii="Times New Roman" w:hAnsi="Times New Roman" w:cs="Times New Roman"/>
          <w:sz w:val="24"/>
          <w:szCs w:val="24"/>
        </w:rPr>
        <w:t>v</w:t>
      </w:r>
      <w:r w:rsidRPr="00BF4AA8">
        <w:rPr>
          <w:rFonts w:ascii="Times New Roman" w:hAnsi="Times New Roman" w:cs="Times New Roman"/>
          <w:sz w:val="24"/>
          <w:szCs w:val="24"/>
        </w:rPr>
        <w:t xml:space="preserve">ehicle shall display the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 xml:space="preserve">arking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 xml:space="preserve">ermit in the </w:t>
      </w:r>
      <w:r w:rsidR="00C811BD" w:rsidRPr="00BF4AA8">
        <w:rPr>
          <w:rFonts w:ascii="Times New Roman" w:hAnsi="Times New Roman" w:cs="Times New Roman"/>
          <w:sz w:val="24"/>
          <w:szCs w:val="24"/>
        </w:rPr>
        <w:t>r</w:t>
      </w:r>
      <w:r w:rsidRPr="00BF4AA8">
        <w:rPr>
          <w:rFonts w:ascii="Times New Roman" w:hAnsi="Times New Roman" w:cs="Times New Roman"/>
          <w:sz w:val="24"/>
          <w:szCs w:val="24"/>
        </w:rPr>
        <w:t xml:space="preserve">elevant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 xml:space="preserve">osition on the </w:t>
      </w:r>
      <w:r w:rsidR="00C811BD" w:rsidRPr="00BF4AA8">
        <w:rPr>
          <w:rFonts w:ascii="Times New Roman" w:hAnsi="Times New Roman" w:cs="Times New Roman"/>
          <w:sz w:val="24"/>
          <w:szCs w:val="24"/>
        </w:rPr>
        <w:t>v</w:t>
      </w:r>
      <w:r w:rsidRPr="00BF4AA8">
        <w:rPr>
          <w:rFonts w:ascii="Times New Roman" w:hAnsi="Times New Roman" w:cs="Times New Roman"/>
          <w:sz w:val="24"/>
          <w:szCs w:val="24"/>
        </w:rPr>
        <w:t xml:space="preserve">ehicle in respect of which it was issued at all times during which the </w:t>
      </w:r>
      <w:r w:rsidR="00C811BD" w:rsidRPr="00BF4AA8">
        <w:rPr>
          <w:rFonts w:ascii="Times New Roman" w:hAnsi="Times New Roman" w:cs="Times New Roman"/>
          <w:sz w:val="24"/>
          <w:szCs w:val="24"/>
        </w:rPr>
        <w:t>v</w:t>
      </w:r>
      <w:r w:rsidRPr="00BF4AA8">
        <w:rPr>
          <w:rFonts w:ascii="Times New Roman" w:hAnsi="Times New Roman" w:cs="Times New Roman"/>
          <w:sz w:val="24"/>
          <w:szCs w:val="24"/>
        </w:rPr>
        <w:t xml:space="preserve">ehicle is parked in the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 xml:space="preserve">arking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lace.</w:t>
      </w:r>
    </w:p>
    <w:p w14:paraId="1C4D3C6F" w14:textId="77777777" w:rsidR="00A07AB0" w:rsidRPr="00BF4AA8" w:rsidRDefault="00A07AB0" w:rsidP="00A07AB0">
      <w:pPr>
        <w:spacing w:line="360" w:lineRule="auto"/>
        <w:rPr>
          <w:rFonts w:ascii="Times New Roman" w:hAnsi="Times New Roman" w:cs="Times New Roman"/>
          <w:sz w:val="24"/>
          <w:szCs w:val="24"/>
        </w:rPr>
      </w:pPr>
    </w:p>
    <w:p w14:paraId="5A142D7D" w14:textId="77777777" w:rsidR="00A07AB0" w:rsidRPr="00BF4AA8" w:rsidRDefault="00A07AB0" w:rsidP="00C811BD">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Replacement Parking Permits</w:t>
      </w:r>
    </w:p>
    <w:p w14:paraId="5321F2F8" w14:textId="77777777" w:rsidR="00C811BD" w:rsidRPr="00BF4AA8" w:rsidRDefault="00C811BD" w:rsidP="00C811BD">
      <w:pPr>
        <w:rPr>
          <w:rFonts w:ascii="Times New Roman" w:hAnsi="Times New Roman" w:cs="Times New Roman"/>
          <w:sz w:val="24"/>
          <w:szCs w:val="24"/>
        </w:rPr>
      </w:pPr>
    </w:p>
    <w:p w14:paraId="5872F6C6" w14:textId="77777777" w:rsidR="00A07AB0" w:rsidRPr="00BF4AA8" w:rsidRDefault="00A07AB0" w:rsidP="00C811BD">
      <w:pPr>
        <w:ind w:left="567"/>
        <w:rPr>
          <w:rFonts w:ascii="Times New Roman" w:hAnsi="Times New Roman" w:cs="Times New Roman"/>
          <w:sz w:val="24"/>
          <w:szCs w:val="24"/>
        </w:rPr>
      </w:pPr>
      <w:r w:rsidRPr="00BF4AA8">
        <w:rPr>
          <w:rFonts w:ascii="Times New Roman" w:hAnsi="Times New Roman" w:cs="Times New Roman"/>
          <w:sz w:val="24"/>
          <w:szCs w:val="24"/>
        </w:rPr>
        <w:t xml:space="preserve">Damaged or lost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 xml:space="preserve">arking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 xml:space="preserve">ermits will be replaced on application to the Council and on payment of an administration fee agreed from time to time by the Council. The damaged or lost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 xml:space="preserve">arking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 xml:space="preserve">ermit will then </w:t>
      </w:r>
      <w:r w:rsidR="00BA307A" w:rsidRPr="00BF4AA8">
        <w:rPr>
          <w:rFonts w:ascii="Times New Roman" w:hAnsi="Times New Roman" w:cs="Times New Roman"/>
          <w:sz w:val="24"/>
          <w:szCs w:val="24"/>
        </w:rPr>
        <w:t xml:space="preserve">immediately </w:t>
      </w:r>
      <w:r w:rsidRPr="00BF4AA8">
        <w:rPr>
          <w:rFonts w:ascii="Times New Roman" w:hAnsi="Times New Roman" w:cs="Times New Roman"/>
          <w:sz w:val="24"/>
          <w:szCs w:val="24"/>
        </w:rPr>
        <w:t>become invalid.</w:t>
      </w:r>
    </w:p>
    <w:p w14:paraId="4D71EC3C" w14:textId="77777777" w:rsidR="00A07AB0" w:rsidRPr="00BF4AA8" w:rsidRDefault="00A07AB0" w:rsidP="00A07AB0">
      <w:pPr>
        <w:spacing w:line="360" w:lineRule="auto"/>
        <w:rPr>
          <w:rFonts w:ascii="Times New Roman" w:hAnsi="Times New Roman" w:cs="Times New Roman"/>
          <w:sz w:val="24"/>
          <w:szCs w:val="24"/>
        </w:rPr>
      </w:pPr>
    </w:p>
    <w:p w14:paraId="26809FA0" w14:textId="77777777" w:rsidR="00A07AB0" w:rsidRPr="00BF4AA8" w:rsidRDefault="00A07AB0" w:rsidP="00C811BD">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Surrender of Parking Permit</w:t>
      </w:r>
    </w:p>
    <w:p w14:paraId="2F789132" w14:textId="77777777" w:rsidR="00C811BD" w:rsidRPr="00BF4AA8" w:rsidRDefault="00C811BD" w:rsidP="00C811BD">
      <w:pPr>
        <w:rPr>
          <w:rFonts w:ascii="Times New Roman" w:hAnsi="Times New Roman" w:cs="Times New Roman"/>
          <w:sz w:val="24"/>
          <w:szCs w:val="24"/>
        </w:rPr>
      </w:pPr>
    </w:p>
    <w:p w14:paraId="3F66FD5C" w14:textId="77777777" w:rsidR="00A07AB0" w:rsidRDefault="00A07AB0" w:rsidP="00C811BD">
      <w:pPr>
        <w:ind w:left="567"/>
        <w:rPr>
          <w:rFonts w:ascii="Times New Roman" w:hAnsi="Times New Roman" w:cs="Times New Roman"/>
          <w:sz w:val="24"/>
          <w:szCs w:val="24"/>
        </w:rPr>
      </w:pPr>
      <w:r w:rsidRPr="00BF4AA8">
        <w:rPr>
          <w:rFonts w:ascii="Times New Roman" w:hAnsi="Times New Roman" w:cs="Times New Roman"/>
          <w:sz w:val="24"/>
          <w:szCs w:val="24"/>
        </w:rPr>
        <w:t>The holder of an annual</w:t>
      </w:r>
      <w:r w:rsidR="00C811BD" w:rsidRPr="00BF4AA8">
        <w:rPr>
          <w:rFonts w:ascii="Times New Roman" w:hAnsi="Times New Roman" w:cs="Times New Roman"/>
          <w:sz w:val="24"/>
          <w:szCs w:val="24"/>
        </w:rPr>
        <w:t xml:space="preserve"> parking</w:t>
      </w:r>
      <w:r w:rsidRPr="00BF4AA8">
        <w:rPr>
          <w:rFonts w:ascii="Times New Roman" w:hAnsi="Times New Roman" w:cs="Times New Roman"/>
          <w:sz w:val="24"/>
          <w:szCs w:val="24"/>
        </w:rPr>
        <w:t xml:space="preserve">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 xml:space="preserve">ermit shall on surrendering the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 xml:space="preserve">arking </w:t>
      </w:r>
      <w:r w:rsidR="00C811BD" w:rsidRPr="00BF4AA8">
        <w:rPr>
          <w:rFonts w:ascii="Times New Roman" w:hAnsi="Times New Roman" w:cs="Times New Roman"/>
          <w:sz w:val="24"/>
          <w:szCs w:val="24"/>
        </w:rPr>
        <w:t>p</w:t>
      </w:r>
      <w:r w:rsidRPr="00BF4AA8">
        <w:rPr>
          <w:rFonts w:ascii="Times New Roman" w:hAnsi="Times New Roman" w:cs="Times New Roman"/>
          <w:sz w:val="24"/>
          <w:szCs w:val="24"/>
        </w:rPr>
        <w:t>ermit be entitled to a refund based upon the Council policy in place at that time.</w:t>
      </w:r>
    </w:p>
    <w:p w14:paraId="744B1A7D" w14:textId="77777777" w:rsidR="00CE6C90" w:rsidRPr="00BF4AA8" w:rsidRDefault="00CE6C90" w:rsidP="00C811BD">
      <w:pPr>
        <w:ind w:left="567"/>
        <w:rPr>
          <w:rFonts w:ascii="Times New Roman" w:hAnsi="Times New Roman" w:cs="Times New Roman"/>
          <w:sz w:val="24"/>
          <w:szCs w:val="24"/>
        </w:rPr>
      </w:pPr>
    </w:p>
    <w:p w14:paraId="7D1A06CF" w14:textId="77777777" w:rsidR="00053B7D" w:rsidRPr="00BF4AA8" w:rsidRDefault="00053B7D" w:rsidP="00053B7D">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Lost Tickets</w:t>
      </w:r>
    </w:p>
    <w:p w14:paraId="6A842803" w14:textId="77777777" w:rsidR="00053B7D" w:rsidRPr="00BF4AA8" w:rsidRDefault="00053B7D" w:rsidP="00053B7D">
      <w:pPr>
        <w:ind w:left="567"/>
        <w:rPr>
          <w:rFonts w:ascii="Times New Roman" w:hAnsi="Times New Roman" w:cs="Times New Roman"/>
          <w:sz w:val="24"/>
          <w:szCs w:val="24"/>
        </w:rPr>
      </w:pPr>
    </w:p>
    <w:p w14:paraId="6AFFDBD2" w14:textId="61407E09" w:rsidR="00053B7D" w:rsidRDefault="00053B7D" w:rsidP="00053B7D">
      <w:pPr>
        <w:ind w:left="567"/>
        <w:rPr>
          <w:rFonts w:ascii="Times New Roman" w:hAnsi="Times New Roman" w:cs="Times New Roman"/>
          <w:sz w:val="24"/>
          <w:szCs w:val="24"/>
        </w:rPr>
      </w:pPr>
      <w:r w:rsidRPr="00BF4AA8">
        <w:rPr>
          <w:rFonts w:ascii="Times New Roman" w:hAnsi="Times New Roman" w:cs="Times New Roman"/>
          <w:sz w:val="24"/>
          <w:szCs w:val="24"/>
        </w:rPr>
        <w:t xml:space="preserve">If the driver of the vehicle within a parking place where </w:t>
      </w:r>
      <w:r w:rsidRPr="00B14B86">
        <w:rPr>
          <w:rFonts w:ascii="Times New Roman" w:hAnsi="Times New Roman" w:cs="Times New Roman"/>
          <w:sz w:val="24"/>
          <w:szCs w:val="24"/>
        </w:rPr>
        <w:t xml:space="preserve">Article </w:t>
      </w:r>
      <w:r w:rsidR="00B14B86" w:rsidRPr="00B14B86">
        <w:rPr>
          <w:rFonts w:ascii="Times New Roman" w:hAnsi="Times New Roman" w:cs="Times New Roman"/>
          <w:sz w:val="24"/>
          <w:szCs w:val="24"/>
        </w:rPr>
        <w:t>9</w:t>
      </w:r>
      <w:r w:rsidRPr="00B14B86">
        <w:rPr>
          <w:rFonts w:ascii="Times New Roman" w:hAnsi="Times New Roman" w:cs="Times New Roman"/>
          <w:sz w:val="24"/>
          <w:szCs w:val="24"/>
        </w:rPr>
        <w:t xml:space="preserve"> </w:t>
      </w:r>
      <w:r w:rsidRPr="00BF4AA8">
        <w:rPr>
          <w:rFonts w:ascii="Times New Roman" w:hAnsi="Times New Roman" w:cs="Times New Roman"/>
          <w:sz w:val="24"/>
          <w:szCs w:val="24"/>
        </w:rPr>
        <w:t xml:space="preserve">of this Order applies cannot present a ticket </w:t>
      </w:r>
      <w:r w:rsidR="00BA307A" w:rsidRPr="00BF4AA8">
        <w:rPr>
          <w:rFonts w:ascii="Times New Roman" w:hAnsi="Times New Roman" w:cs="Times New Roman"/>
          <w:sz w:val="24"/>
          <w:szCs w:val="24"/>
        </w:rPr>
        <w:t xml:space="preserve">upon departure of the parking </w:t>
      </w:r>
      <w:r w:rsidR="0098584B" w:rsidRPr="00BF4AA8">
        <w:rPr>
          <w:rFonts w:ascii="Times New Roman" w:hAnsi="Times New Roman" w:cs="Times New Roman"/>
          <w:sz w:val="24"/>
          <w:szCs w:val="24"/>
        </w:rPr>
        <w:t>place then</w:t>
      </w:r>
      <w:r w:rsidRPr="00BF4AA8">
        <w:rPr>
          <w:rFonts w:ascii="Times New Roman" w:hAnsi="Times New Roman" w:cs="Times New Roman"/>
          <w:sz w:val="24"/>
          <w:szCs w:val="24"/>
        </w:rPr>
        <w:t xml:space="preserve"> the driver must report in person to the parking attendant for the time being in charge of the parking place.</w:t>
      </w:r>
      <w:r w:rsidR="004D07B0" w:rsidRPr="00BF4AA8">
        <w:rPr>
          <w:rFonts w:ascii="Times New Roman" w:hAnsi="Times New Roman" w:cs="Times New Roman"/>
          <w:sz w:val="24"/>
          <w:szCs w:val="24"/>
        </w:rPr>
        <w:t xml:space="preserve"> The driver must provide sufficient evidence to prove his or her identity to the parking attendant who shall record the evidence together with the particulars of the vehicle in the parking place log. A parking charge, </w:t>
      </w:r>
      <w:r w:rsidR="004D07B0" w:rsidRPr="00BF4AA8">
        <w:rPr>
          <w:rFonts w:ascii="Times New Roman" w:hAnsi="Times New Roman" w:cs="Times New Roman"/>
          <w:sz w:val="24"/>
          <w:szCs w:val="24"/>
        </w:rPr>
        <w:lastRenderedPageBreak/>
        <w:t>equivalent to the maximum daily charge applicable to such parking places, will then be paid to the parking attendant who will issue a receipt for the charge paid and</w:t>
      </w:r>
      <w:r w:rsidR="00BA307A" w:rsidRPr="00BF4AA8">
        <w:rPr>
          <w:rFonts w:ascii="Times New Roman" w:hAnsi="Times New Roman" w:cs="Times New Roman"/>
          <w:sz w:val="24"/>
          <w:szCs w:val="24"/>
        </w:rPr>
        <w:t>,</w:t>
      </w:r>
      <w:r w:rsidR="004D07B0" w:rsidRPr="00BF4AA8">
        <w:rPr>
          <w:rFonts w:ascii="Times New Roman" w:hAnsi="Times New Roman" w:cs="Times New Roman"/>
          <w:sz w:val="24"/>
          <w:szCs w:val="24"/>
        </w:rPr>
        <w:t xml:space="preserve"> where necessary</w:t>
      </w:r>
      <w:r w:rsidR="00BA307A" w:rsidRPr="00BF4AA8">
        <w:rPr>
          <w:rFonts w:ascii="Times New Roman" w:hAnsi="Times New Roman" w:cs="Times New Roman"/>
          <w:sz w:val="24"/>
          <w:szCs w:val="24"/>
        </w:rPr>
        <w:t>,</w:t>
      </w:r>
      <w:r w:rsidR="004D07B0" w:rsidRPr="00BF4AA8">
        <w:rPr>
          <w:rFonts w:ascii="Times New Roman" w:hAnsi="Times New Roman" w:cs="Times New Roman"/>
          <w:sz w:val="24"/>
          <w:szCs w:val="24"/>
        </w:rPr>
        <w:t xml:space="preserve"> a ticket validated to allow the vehicle to </w:t>
      </w:r>
      <w:r w:rsidR="0098584B" w:rsidRPr="00BF4AA8">
        <w:rPr>
          <w:rFonts w:ascii="Times New Roman" w:hAnsi="Times New Roman" w:cs="Times New Roman"/>
          <w:sz w:val="24"/>
          <w:szCs w:val="24"/>
        </w:rPr>
        <w:t>exit the</w:t>
      </w:r>
      <w:r w:rsidR="004D07B0" w:rsidRPr="00BF4AA8">
        <w:rPr>
          <w:rFonts w:ascii="Times New Roman" w:hAnsi="Times New Roman" w:cs="Times New Roman"/>
          <w:sz w:val="24"/>
          <w:szCs w:val="24"/>
        </w:rPr>
        <w:t xml:space="preserve"> parking place.</w:t>
      </w:r>
    </w:p>
    <w:p w14:paraId="11EC6F22" w14:textId="77777777" w:rsidR="00620122" w:rsidRDefault="00620122" w:rsidP="00053B7D">
      <w:pPr>
        <w:ind w:left="567"/>
        <w:rPr>
          <w:rFonts w:ascii="Times New Roman" w:hAnsi="Times New Roman" w:cs="Times New Roman"/>
          <w:sz w:val="24"/>
          <w:szCs w:val="24"/>
        </w:rPr>
      </w:pPr>
    </w:p>
    <w:p w14:paraId="5DC67FD5" w14:textId="77777777" w:rsidR="004D07B0" w:rsidRPr="00BF4AA8" w:rsidRDefault="004D07B0" w:rsidP="004D07B0">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Installation of Parking Ticket Machine</w:t>
      </w:r>
    </w:p>
    <w:p w14:paraId="2322E6B9" w14:textId="77777777" w:rsidR="004D07B0" w:rsidRPr="00BF4AA8" w:rsidRDefault="004D07B0" w:rsidP="004D07B0">
      <w:pPr>
        <w:ind w:left="567"/>
        <w:rPr>
          <w:rFonts w:ascii="Times New Roman" w:hAnsi="Times New Roman" w:cs="Times New Roman"/>
          <w:sz w:val="24"/>
          <w:szCs w:val="24"/>
        </w:rPr>
      </w:pPr>
    </w:p>
    <w:p w14:paraId="0CFA009B" w14:textId="063ACFED" w:rsidR="00F1167D" w:rsidRPr="00BF4AA8" w:rsidRDefault="004D07B0" w:rsidP="004D07B0">
      <w:pPr>
        <w:ind w:left="567"/>
        <w:rPr>
          <w:rFonts w:ascii="Times New Roman" w:hAnsi="Times New Roman" w:cs="Times New Roman"/>
          <w:sz w:val="24"/>
          <w:szCs w:val="24"/>
        </w:rPr>
      </w:pPr>
      <w:r w:rsidRPr="00BF4AA8">
        <w:rPr>
          <w:rFonts w:ascii="Times New Roman" w:hAnsi="Times New Roman" w:cs="Times New Roman"/>
          <w:sz w:val="24"/>
          <w:szCs w:val="24"/>
        </w:rPr>
        <w:t xml:space="preserve">There shall be a parking ticket machine or machines in or in the vicinity of every parking place operated by the method described in </w:t>
      </w:r>
      <w:r w:rsidRPr="00B14B86">
        <w:rPr>
          <w:rFonts w:ascii="Times New Roman" w:hAnsi="Times New Roman" w:cs="Times New Roman"/>
          <w:sz w:val="24"/>
          <w:szCs w:val="24"/>
        </w:rPr>
        <w:t xml:space="preserve">Article </w:t>
      </w:r>
      <w:r w:rsidR="00787840" w:rsidRPr="00B14B86">
        <w:rPr>
          <w:rFonts w:ascii="Times New Roman" w:hAnsi="Times New Roman" w:cs="Times New Roman"/>
          <w:sz w:val="24"/>
          <w:szCs w:val="24"/>
        </w:rPr>
        <w:t>1</w:t>
      </w:r>
      <w:r w:rsidR="00B14B86" w:rsidRPr="00B14B86">
        <w:rPr>
          <w:rFonts w:ascii="Times New Roman" w:hAnsi="Times New Roman" w:cs="Times New Roman"/>
          <w:sz w:val="24"/>
          <w:szCs w:val="24"/>
        </w:rPr>
        <w:t>1</w:t>
      </w:r>
      <w:r w:rsidR="00787840" w:rsidRPr="00B14B86">
        <w:rPr>
          <w:rFonts w:ascii="Times New Roman" w:hAnsi="Times New Roman" w:cs="Times New Roman"/>
          <w:sz w:val="24"/>
          <w:szCs w:val="24"/>
        </w:rPr>
        <w:t xml:space="preserve"> </w:t>
      </w:r>
      <w:r w:rsidRPr="00BF4AA8">
        <w:rPr>
          <w:rFonts w:ascii="Times New Roman" w:hAnsi="Times New Roman" w:cs="Times New Roman"/>
          <w:sz w:val="24"/>
          <w:szCs w:val="24"/>
        </w:rPr>
        <w:t>of this Order.</w:t>
      </w:r>
    </w:p>
    <w:p w14:paraId="6DF5F307" w14:textId="77777777" w:rsidR="004D07B0" w:rsidRPr="00BF4AA8" w:rsidRDefault="004D07B0" w:rsidP="004D07B0">
      <w:pPr>
        <w:tabs>
          <w:tab w:val="left" w:pos="1134"/>
        </w:tabs>
        <w:ind w:left="567"/>
        <w:rPr>
          <w:rFonts w:ascii="Times New Roman" w:hAnsi="Times New Roman" w:cs="Times New Roman"/>
          <w:sz w:val="24"/>
          <w:szCs w:val="24"/>
        </w:rPr>
      </w:pPr>
    </w:p>
    <w:p w14:paraId="0F7940A4" w14:textId="6160AE21" w:rsidR="004D07B0" w:rsidRPr="00BF4AA8" w:rsidRDefault="004D07B0" w:rsidP="004D07B0">
      <w:pPr>
        <w:pStyle w:val="Heading2"/>
        <w:keepNext w:val="0"/>
        <w:numPr>
          <w:ilvl w:val="0"/>
          <w:numId w:val="12"/>
        </w:numPr>
        <w:spacing w:before="0" w:after="0"/>
        <w:ind w:left="567" w:hanging="567"/>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 xml:space="preserve">Indications by Parking Ticket Machine Tickets (Applicable in those parking places operated by the method detailed in </w:t>
      </w:r>
      <w:r w:rsidRPr="00B14B86">
        <w:rPr>
          <w:rFonts w:ascii="Times New Roman" w:hAnsi="Times New Roman" w:cs="Times New Roman"/>
          <w:i w:val="0"/>
          <w:sz w:val="24"/>
          <w:szCs w:val="24"/>
          <w:u w:val="single"/>
        </w:rPr>
        <w:t xml:space="preserve">Article </w:t>
      </w:r>
      <w:r w:rsidR="00787840" w:rsidRPr="00B14B86">
        <w:rPr>
          <w:rFonts w:ascii="Times New Roman" w:hAnsi="Times New Roman" w:cs="Times New Roman"/>
          <w:i w:val="0"/>
          <w:sz w:val="24"/>
          <w:szCs w:val="24"/>
          <w:u w:val="single"/>
        </w:rPr>
        <w:t>1</w:t>
      </w:r>
      <w:r w:rsidR="00B14B86" w:rsidRPr="00B14B86">
        <w:rPr>
          <w:rFonts w:ascii="Times New Roman" w:hAnsi="Times New Roman" w:cs="Times New Roman"/>
          <w:i w:val="0"/>
          <w:sz w:val="24"/>
          <w:szCs w:val="24"/>
          <w:u w:val="single"/>
        </w:rPr>
        <w:t>1</w:t>
      </w:r>
      <w:r w:rsidR="00787840" w:rsidRPr="00B14B86">
        <w:rPr>
          <w:rFonts w:ascii="Times New Roman" w:hAnsi="Times New Roman" w:cs="Times New Roman"/>
          <w:i w:val="0"/>
          <w:sz w:val="24"/>
          <w:szCs w:val="24"/>
          <w:u w:val="single"/>
        </w:rPr>
        <w:t xml:space="preserve"> </w:t>
      </w:r>
      <w:r w:rsidRPr="00BF4AA8">
        <w:rPr>
          <w:rFonts w:ascii="Times New Roman" w:hAnsi="Times New Roman" w:cs="Times New Roman"/>
          <w:i w:val="0"/>
          <w:sz w:val="24"/>
          <w:szCs w:val="24"/>
          <w:u w:val="single"/>
        </w:rPr>
        <w:t>above)</w:t>
      </w:r>
    </w:p>
    <w:p w14:paraId="39B1990A" w14:textId="77777777" w:rsidR="004D07B0" w:rsidRPr="00BF4AA8" w:rsidRDefault="004D07B0" w:rsidP="004D07B0">
      <w:pPr>
        <w:ind w:left="567"/>
        <w:rPr>
          <w:rFonts w:ascii="Times New Roman" w:hAnsi="Times New Roman" w:cs="Times New Roman"/>
          <w:sz w:val="24"/>
          <w:szCs w:val="24"/>
        </w:rPr>
      </w:pPr>
    </w:p>
    <w:p w14:paraId="6D48D6B8" w14:textId="77777777" w:rsidR="00BA307A" w:rsidRPr="00BF4AA8" w:rsidRDefault="004D07B0" w:rsidP="004D07B0">
      <w:pPr>
        <w:numPr>
          <w:ilvl w:val="0"/>
          <w:numId w:val="27"/>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 xml:space="preserve">Payment of the parking charge for a vehicle left in a parking place shall be indicated by the issue from a parking ticket machine associated with the parking place in which the vehicle was left, of a numbered ticket having a mark which enables the issuing parking ticket machine to be </w:t>
      </w:r>
      <w:r w:rsidR="00CC5621" w:rsidRPr="00BF4AA8">
        <w:rPr>
          <w:rFonts w:ascii="Times New Roman" w:hAnsi="Times New Roman" w:cs="Times New Roman"/>
          <w:sz w:val="24"/>
          <w:szCs w:val="24"/>
        </w:rPr>
        <w:t>identified</w:t>
      </w:r>
      <w:r w:rsidR="00BA307A" w:rsidRPr="00BF4AA8">
        <w:rPr>
          <w:rFonts w:ascii="Times New Roman" w:hAnsi="Times New Roman" w:cs="Times New Roman"/>
          <w:sz w:val="24"/>
          <w:szCs w:val="24"/>
        </w:rPr>
        <w:t>,</w:t>
      </w:r>
      <w:r w:rsidR="00CC5621" w:rsidRPr="00BF4AA8">
        <w:rPr>
          <w:rFonts w:ascii="Times New Roman" w:hAnsi="Times New Roman" w:cs="Times New Roman"/>
          <w:sz w:val="24"/>
          <w:szCs w:val="24"/>
        </w:rPr>
        <w:t xml:space="preserve"> </w:t>
      </w:r>
      <w:r w:rsidRPr="00BF4AA8">
        <w:rPr>
          <w:rFonts w:ascii="Times New Roman" w:hAnsi="Times New Roman" w:cs="Times New Roman"/>
          <w:sz w:val="24"/>
          <w:szCs w:val="24"/>
        </w:rPr>
        <w:t xml:space="preserve"> indicating what </w:t>
      </w:r>
      <w:r w:rsidR="00CC5621" w:rsidRPr="00BF4AA8">
        <w:rPr>
          <w:rFonts w:ascii="Times New Roman" w:hAnsi="Times New Roman" w:cs="Times New Roman"/>
          <w:sz w:val="24"/>
          <w:szCs w:val="24"/>
        </w:rPr>
        <w:t xml:space="preserve">charge </w:t>
      </w:r>
      <w:r w:rsidRPr="00BF4AA8">
        <w:rPr>
          <w:rFonts w:ascii="Times New Roman" w:hAnsi="Times New Roman" w:cs="Times New Roman"/>
          <w:sz w:val="24"/>
          <w:szCs w:val="24"/>
        </w:rPr>
        <w:t>has been paid and either</w:t>
      </w:r>
      <w:r w:rsidR="00BA307A" w:rsidRPr="00BF4AA8">
        <w:rPr>
          <w:rFonts w:ascii="Times New Roman" w:hAnsi="Times New Roman" w:cs="Times New Roman"/>
          <w:sz w:val="24"/>
          <w:szCs w:val="24"/>
        </w:rPr>
        <w:t>:</w:t>
      </w:r>
      <w:r w:rsidRPr="00BF4AA8">
        <w:rPr>
          <w:rFonts w:ascii="Times New Roman" w:hAnsi="Times New Roman" w:cs="Times New Roman"/>
          <w:sz w:val="24"/>
          <w:szCs w:val="24"/>
        </w:rPr>
        <w:t xml:space="preserve"> </w:t>
      </w:r>
    </w:p>
    <w:p w14:paraId="1E6232A1" w14:textId="77777777" w:rsidR="00BA307A" w:rsidRPr="00BF4AA8" w:rsidRDefault="00BA307A" w:rsidP="00BA307A">
      <w:pPr>
        <w:tabs>
          <w:tab w:val="left" w:pos="1134"/>
        </w:tabs>
        <w:ind w:left="1134"/>
        <w:rPr>
          <w:rFonts w:ascii="Times New Roman" w:hAnsi="Times New Roman" w:cs="Times New Roman"/>
          <w:sz w:val="24"/>
          <w:szCs w:val="24"/>
        </w:rPr>
      </w:pPr>
    </w:p>
    <w:p w14:paraId="383CFF9D" w14:textId="77777777" w:rsidR="00BA307A" w:rsidRPr="00BF4AA8" w:rsidRDefault="00BA307A" w:rsidP="00BA307A">
      <w:p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 xml:space="preserve">a) </w:t>
      </w:r>
      <w:proofErr w:type="gramStart"/>
      <w:r w:rsidR="004D07B0" w:rsidRPr="00BF4AA8">
        <w:rPr>
          <w:rFonts w:ascii="Times New Roman" w:hAnsi="Times New Roman" w:cs="Times New Roman"/>
          <w:sz w:val="24"/>
          <w:szCs w:val="24"/>
        </w:rPr>
        <w:t>the</w:t>
      </w:r>
      <w:proofErr w:type="gramEnd"/>
      <w:r w:rsidR="004D07B0" w:rsidRPr="00BF4AA8">
        <w:rPr>
          <w:rFonts w:ascii="Times New Roman" w:hAnsi="Times New Roman" w:cs="Times New Roman"/>
          <w:sz w:val="24"/>
          <w:szCs w:val="24"/>
        </w:rPr>
        <w:t xml:space="preserve"> day and time of the payment, or </w:t>
      </w:r>
    </w:p>
    <w:p w14:paraId="1726FB8F" w14:textId="77777777" w:rsidR="00BA307A" w:rsidRPr="00BF4AA8" w:rsidRDefault="00BA307A" w:rsidP="00BA307A">
      <w:pPr>
        <w:pStyle w:val="ListParagraph"/>
        <w:rPr>
          <w:rFonts w:ascii="Times New Roman" w:hAnsi="Times New Roman" w:cs="Times New Roman"/>
          <w:sz w:val="24"/>
          <w:szCs w:val="24"/>
        </w:rPr>
      </w:pPr>
    </w:p>
    <w:p w14:paraId="4D8D6867" w14:textId="77777777" w:rsidR="00BA307A" w:rsidRPr="00BF4AA8" w:rsidRDefault="0014369C" w:rsidP="006653A6">
      <w:pPr>
        <w:tabs>
          <w:tab w:val="left" w:pos="1134"/>
        </w:tabs>
        <w:rPr>
          <w:rFonts w:ascii="Times New Roman" w:hAnsi="Times New Roman" w:cs="Times New Roman"/>
          <w:sz w:val="24"/>
          <w:szCs w:val="24"/>
        </w:rPr>
      </w:pPr>
      <w:r w:rsidRPr="00BF4AA8">
        <w:rPr>
          <w:rFonts w:ascii="Times New Roman" w:hAnsi="Times New Roman" w:cs="Times New Roman"/>
          <w:sz w:val="24"/>
          <w:szCs w:val="24"/>
        </w:rPr>
        <w:tab/>
      </w:r>
      <w:r w:rsidR="006653A6" w:rsidRPr="00BF4AA8">
        <w:rPr>
          <w:rFonts w:ascii="Times New Roman" w:hAnsi="Times New Roman" w:cs="Times New Roman"/>
          <w:sz w:val="24"/>
          <w:szCs w:val="24"/>
        </w:rPr>
        <w:t xml:space="preserve">b) </w:t>
      </w:r>
      <w:proofErr w:type="gramStart"/>
      <w:r w:rsidR="006653A6" w:rsidRPr="00BF4AA8">
        <w:rPr>
          <w:rFonts w:ascii="Times New Roman" w:hAnsi="Times New Roman" w:cs="Times New Roman"/>
          <w:sz w:val="24"/>
          <w:szCs w:val="24"/>
        </w:rPr>
        <w:t>the</w:t>
      </w:r>
      <w:proofErr w:type="gramEnd"/>
      <w:r w:rsidR="004D07B0" w:rsidRPr="00BF4AA8">
        <w:rPr>
          <w:rFonts w:ascii="Times New Roman" w:hAnsi="Times New Roman" w:cs="Times New Roman"/>
          <w:sz w:val="24"/>
          <w:szCs w:val="24"/>
        </w:rPr>
        <w:t xml:space="preserve"> day and time of expiry of the validity of the ticket</w:t>
      </w:r>
    </w:p>
    <w:p w14:paraId="44EB0DE3" w14:textId="77777777" w:rsidR="00BA307A" w:rsidRPr="00BF4AA8" w:rsidRDefault="00BA307A" w:rsidP="00BA307A">
      <w:pPr>
        <w:tabs>
          <w:tab w:val="left" w:pos="1134"/>
        </w:tabs>
        <w:rPr>
          <w:rFonts w:ascii="Times New Roman" w:hAnsi="Times New Roman" w:cs="Times New Roman"/>
          <w:sz w:val="24"/>
          <w:szCs w:val="24"/>
        </w:rPr>
      </w:pPr>
    </w:p>
    <w:p w14:paraId="08808879" w14:textId="1B27A7F9" w:rsidR="00CB5A4B" w:rsidRPr="00BF4AA8" w:rsidRDefault="0014369C" w:rsidP="00BA307A">
      <w:pPr>
        <w:tabs>
          <w:tab w:val="left" w:pos="1134"/>
        </w:tabs>
        <w:ind w:left="720"/>
        <w:rPr>
          <w:rFonts w:ascii="Times New Roman" w:hAnsi="Times New Roman" w:cs="Times New Roman"/>
          <w:sz w:val="24"/>
          <w:szCs w:val="24"/>
        </w:rPr>
      </w:pPr>
      <w:r w:rsidRPr="00BF4AA8">
        <w:rPr>
          <w:rFonts w:ascii="Times New Roman" w:hAnsi="Times New Roman" w:cs="Times New Roman"/>
          <w:sz w:val="24"/>
          <w:szCs w:val="24"/>
        </w:rPr>
        <w:t>The</w:t>
      </w:r>
      <w:r w:rsidR="00BA307A" w:rsidRPr="00BF4AA8">
        <w:rPr>
          <w:rFonts w:ascii="Times New Roman" w:hAnsi="Times New Roman" w:cs="Times New Roman"/>
          <w:sz w:val="24"/>
          <w:szCs w:val="24"/>
        </w:rPr>
        <w:t xml:space="preserve"> ticket or </w:t>
      </w:r>
      <w:r w:rsidR="004D07B0" w:rsidRPr="00BF4AA8">
        <w:rPr>
          <w:rFonts w:ascii="Times New Roman" w:hAnsi="Times New Roman" w:cs="Times New Roman"/>
          <w:sz w:val="24"/>
          <w:szCs w:val="24"/>
        </w:rPr>
        <w:t xml:space="preserve">prepaid season ticket </w:t>
      </w:r>
      <w:r w:rsidR="00BA307A" w:rsidRPr="00BF4AA8">
        <w:rPr>
          <w:rFonts w:ascii="Times New Roman" w:hAnsi="Times New Roman" w:cs="Times New Roman"/>
          <w:sz w:val="24"/>
          <w:szCs w:val="24"/>
        </w:rPr>
        <w:t xml:space="preserve">shall be displayed </w:t>
      </w:r>
      <w:r w:rsidR="004D07B0" w:rsidRPr="00BF4AA8">
        <w:rPr>
          <w:rFonts w:ascii="Times New Roman" w:hAnsi="Times New Roman" w:cs="Times New Roman"/>
          <w:sz w:val="24"/>
          <w:szCs w:val="24"/>
        </w:rPr>
        <w:t xml:space="preserve">on the vehicle in the manner specified in </w:t>
      </w:r>
      <w:r w:rsidR="004D07B0" w:rsidRPr="00B14B86">
        <w:rPr>
          <w:rFonts w:ascii="Times New Roman" w:hAnsi="Times New Roman" w:cs="Times New Roman"/>
          <w:sz w:val="24"/>
          <w:szCs w:val="24"/>
        </w:rPr>
        <w:t xml:space="preserve">Article </w:t>
      </w:r>
      <w:r w:rsidR="00363427" w:rsidRPr="00B14B86">
        <w:rPr>
          <w:rFonts w:ascii="Times New Roman" w:hAnsi="Times New Roman" w:cs="Times New Roman"/>
          <w:sz w:val="24"/>
          <w:szCs w:val="24"/>
        </w:rPr>
        <w:t>1</w:t>
      </w:r>
      <w:r w:rsidR="00B14B86" w:rsidRPr="00B14B86">
        <w:rPr>
          <w:rFonts w:ascii="Times New Roman" w:hAnsi="Times New Roman" w:cs="Times New Roman"/>
          <w:sz w:val="24"/>
          <w:szCs w:val="24"/>
        </w:rPr>
        <w:t>1</w:t>
      </w:r>
      <w:r w:rsidR="00363427" w:rsidRPr="00B14B86">
        <w:rPr>
          <w:rFonts w:ascii="Times New Roman" w:hAnsi="Times New Roman" w:cs="Times New Roman"/>
          <w:sz w:val="24"/>
          <w:szCs w:val="24"/>
        </w:rPr>
        <w:t xml:space="preserve"> </w:t>
      </w:r>
      <w:r w:rsidR="004D07B0" w:rsidRPr="00BF4AA8">
        <w:rPr>
          <w:rFonts w:ascii="Times New Roman" w:hAnsi="Times New Roman" w:cs="Times New Roman"/>
          <w:sz w:val="24"/>
          <w:szCs w:val="24"/>
        </w:rPr>
        <w:t>of this Order.</w:t>
      </w:r>
    </w:p>
    <w:p w14:paraId="4600369D" w14:textId="77777777" w:rsidR="00CB1C97" w:rsidRDefault="00CB1C97" w:rsidP="00CB1C97">
      <w:pPr>
        <w:tabs>
          <w:tab w:val="left" w:pos="1134"/>
        </w:tabs>
        <w:ind w:left="1134"/>
        <w:rPr>
          <w:rFonts w:ascii="Times New Roman" w:hAnsi="Times New Roman" w:cs="Times New Roman"/>
          <w:sz w:val="24"/>
          <w:szCs w:val="24"/>
        </w:rPr>
      </w:pPr>
    </w:p>
    <w:p w14:paraId="7B194667" w14:textId="77777777" w:rsidR="000F3133" w:rsidRPr="00BF4AA8" w:rsidRDefault="000F3133" w:rsidP="006B0327">
      <w:pPr>
        <w:numPr>
          <w:ilvl w:val="0"/>
          <w:numId w:val="27"/>
        </w:numPr>
        <w:rPr>
          <w:rFonts w:ascii="Times New Roman" w:hAnsi="Times New Roman" w:cs="Times New Roman"/>
          <w:sz w:val="24"/>
          <w:szCs w:val="24"/>
        </w:rPr>
      </w:pPr>
      <w:r w:rsidRPr="00BF4AA8">
        <w:rPr>
          <w:rFonts w:ascii="Times New Roman" w:hAnsi="Times New Roman" w:cs="Times New Roman"/>
          <w:sz w:val="24"/>
          <w:szCs w:val="24"/>
        </w:rPr>
        <w:t>Where the ticket indicates the day and time of payment, the expiry of the period for which the parking charge has been paid shall be indicated when the time shown on the clock on the said parking ticket machine is later having regard to the time shown on the ticket, than the expiry of the period authorised for parking.</w:t>
      </w:r>
    </w:p>
    <w:p w14:paraId="7E7383EF" w14:textId="77777777" w:rsidR="000F3133" w:rsidRPr="00BF4AA8" w:rsidRDefault="000F3133" w:rsidP="00CB1C97">
      <w:pPr>
        <w:tabs>
          <w:tab w:val="left" w:pos="1134"/>
        </w:tabs>
        <w:ind w:left="1134"/>
        <w:rPr>
          <w:rFonts w:ascii="Times New Roman" w:hAnsi="Times New Roman" w:cs="Times New Roman"/>
          <w:sz w:val="24"/>
          <w:szCs w:val="24"/>
        </w:rPr>
      </w:pPr>
    </w:p>
    <w:p w14:paraId="113C08C5" w14:textId="77777777" w:rsidR="00CB1C97" w:rsidRPr="00BF4AA8" w:rsidRDefault="00CB1C97" w:rsidP="006B0327">
      <w:pPr>
        <w:numPr>
          <w:ilvl w:val="0"/>
          <w:numId w:val="27"/>
        </w:numPr>
        <w:rPr>
          <w:rFonts w:ascii="Times New Roman" w:hAnsi="Times New Roman" w:cs="Times New Roman"/>
          <w:sz w:val="24"/>
          <w:szCs w:val="24"/>
        </w:rPr>
      </w:pPr>
      <w:r w:rsidRPr="00BF4AA8">
        <w:rPr>
          <w:rFonts w:ascii="Times New Roman" w:hAnsi="Times New Roman" w:cs="Times New Roman"/>
          <w:sz w:val="24"/>
          <w:szCs w:val="24"/>
        </w:rPr>
        <w:t xml:space="preserve">Where the ticket indicates the day and time of </w:t>
      </w:r>
      <w:r w:rsidR="00C140A6" w:rsidRPr="00BF4AA8">
        <w:rPr>
          <w:rFonts w:ascii="Times New Roman" w:hAnsi="Times New Roman" w:cs="Times New Roman"/>
          <w:sz w:val="24"/>
          <w:szCs w:val="24"/>
        </w:rPr>
        <w:t>expiry of the ticket</w:t>
      </w:r>
      <w:r w:rsidRPr="00BF4AA8">
        <w:rPr>
          <w:rFonts w:ascii="Times New Roman" w:hAnsi="Times New Roman" w:cs="Times New Roman"/>
          <w:sz w:val="24"/>
          <w:szCs w:val="24"/>
        </w:rPr>
        <w:t>, the expiry of the period for which the parking charge has been paid shall be indicated when the time shown on the clock on the said parking ticket machine is later than the time shown on the ticket.</w:t>
      </w:r>
    </w:p>
    <w:p w14:paraId="0A208307" w14:textId="77777777" w:rsidR="003754FA" w:rsidRPr="000F3133" w:rsidRDefault="003754FA" w:rsidP="000F3133">
      <w:pPr>
        <w:rPr>
          <w:rFonts w:ascii="Times New Roman" w:hAnsi="Times New Roman" w:cs="Times New Roman"/>
          <w:sz w:val="24"/>
          <w:szCs w:val="24"/>
        </w:rPr>
      </w:pPr>
    </w:p>
    <w:p w14:paraId="0CCA9049" w14:textId="77777777" w:rsidR="000653B9" w:rsidRPr="00BF4AA8" w:rsidRDefault="00C811BD" w:rsidP="000653B9">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Exemptions</w:t>
      </w:r>
    </w:p>
    <w:p w14:paraId="520DEA07" w14:textId="77777777" w:rsidR="000653B9" w:rsidRPr="00341468" w:rsidRDefault="000653B9" w:rsidP="000653B9">
      <w:pPr>
        <w:ind w:left="567"/>
        <w:rPr>
          <w:rFonts w:ascii="Times New Roman" w:hAnsi="Times New Roman" w:cs="Times New Roman"/>
          <w:sz w:val="24"/>
          <w:szCs w:val="24"/>
        </w:rPr>
      </w:pPr>
    </w:p>
    <w:p w14:paraId="7AD80081" w14:textId="1C518072" w:rsidR="007A0835" w:rsidRPr="00CC0D2E" w:rsidRDefault="0052573B" w:rsidP="000653B9">
      <w:pPr>
        <w:numPr>
          <w:ilvl w:val="0"/>
          <w:numId w:val="28"/>
        </w:numPr>
        <w:tabs>
          <w:tab w:val="left" w:pos="1134"/>
        </w:tabs>
        <w:ind w:left="1134"/>
        <w:rPr>
          <w:rFonts w:ascii="Times New Roman" w:hAnsi="Times New Roman" w:cs="Times New Roman"/>
          <w:color w:val="000000" w:themeColor="text1"/>
          <w:sz w:val="24"/>
          <w:szCs w:val="24"/>
        </w:rPr>
      </w:pPr>
      <w:r>
        <w:rPr>
          <w:rFonts w:ascii="Times New Roman" w:hAnsi="Times New Roman" w:cs="Times New Roman"/>
          <w:sz w:val="24"/>
          <w:szCs w:val="24"/>
        </w:rPr>
        <w:t xml:space="preserve">Save as provided in </w:t>
      </w:r>
      <w:r w:rsidRPr="00B14B86">
        <w:rPr>
          <w:rFonts w:ascii="Times New Roman" w:hAnsi="Times New Roman" w:cs="Times New Roman"/>
          <w:sz w:val="24"/>
          <w:szCs w:val="24"/>
        </w:rPr>
        <w:t xml:space="preserve">Article </w:t>
      </w:r>
      <w:r w:rsidR="00B14B86" w:rsidRPr="00B14B86">
        <w:rPr>
          <w:rFonts w:ascii="Times New Roman" w:hAnsi="Times New Roman" w:cs="Times New Roman"/>
          <w:sz w:val="24"/>
          <w:szCs w:val="24"/>
        </w:rPr>
        <w:t>6</w:t>
      </w:r>
      <w:r w:rsidRPr="00B14B86">
        <w:rPr>
          <w:rFonts w:ascii="Times New Roman" w:hAnsi="Times New Roman" w:cs="Times New Roman"/>
          <w:sz w:val="24"/>
          <w:szCs w:val="24"/>
        </w:rPr>
        <w:t xml:space="preserve"> (xviii) (b) (ii)</w:t>
      </w:r>
      <w:r>
        <w:rPr>
          <w:rFonts w:ascii="Times New Roman" w:hAnsi="Times New Roman" w:cs="Times New Roman"/>
          <w:sz w:val="24"/>
          <w:szCs w:val="24"/>
        </w:rPr>
        <w:t>, a</w:t>
      </w:r>
      <w:r w:rsidR="000653B9" w:rsidRPr="00341468">
        <w:rPr>
          <w:rFonts w:ascii="Times New Roman" w:hAnsi="Times New Roman" w:cs="Times New Roman"/>
          <w:sz w:val="24"/>
          <w:szCs w:val="24"/>
        </w:rPr>
        <w:t>n</w:t>
      </w:r>
      <w:r w:rsidR="000653B9" w:rsidRPr="005E059B">
        <w:rPr>
          <w:rFonts w:ascii="Times New Roman" w:hAnsi="Times New Roman" w:cs="Times New Roman"/>
          <w:sz w:val="24"/>
          <w:szCs w:val="24"/>
        </w:rPr>
        <w:t xml:space="preserve">y vehicle which displays in the relevant position a disabled </w:t>
      </w:r>
      <w:r w:rsidR="00CC5621" w:rsidRPr="005E059B">
        <w:rPr>
          <w:rFonts w:ascii="Times New Roman" w:hAnsi="Times New Roman" w:cs="Times New Roman"/>
          <w:sz w:val="24"/>
          <w:szCs w:val="24"/>
        </w:rPr>
        <w:t>persons</w:t>
      </w:r>
      <w:r w:rsidR="000653B9" w:rsidRPr="005E059B">
        <w:rPr>
          <w:rFonts w:ascii="Times New Roman" w:hAnsi="Times New Roman" w:cs="Times New Roman"/>
          <w:sz w:val="24"/>
          <w:szCs w:val="24"/>
        </w:rPr>
        <w:t xml:space="preserve"> badge issued by a local authority in exercise of its powers under Section 21(1) of the Chronically Sick and Disabled Persons Act 1970 and The Disabled Persons (Badges for Motor Vehicles) (Scotland) Regulations 2000 and is left in a parking place, </w:t>
      </w:r>
      <w:r w:rsidR="000653B9" w:rsidRPr="00CC0D2E">
        <w:rPr>
          <w:rFonts w:ascii="Times New Roman" w:hAnsi="Times New Roman" w:cs="Times New Roman"/>
          <w:color w:val="000000" w:themeColor="text1"/>
          <w:sz w:val="24"/>
          <w:szCs w:val="24"/>
        </w:rPr>
        <w:t>shall be exempt from any such cha</w:t>
      </w:r>
      <w:r w:rsidR="002410F0" w:rsidRPr="00CC0D2E">
        <w:rPr>
          <w:rFonts w:ascii="Times New Roman" w:hAnsi="Times New Roman" w:cs="Times New Roman"/>
          <w:color w:val="000000" w:themeColor="text1"/>
          <w:sz w:val="24"/>
          <w:szCs w:val="24"/>
        </w:rPr>
        <w:t>r</w:t>
      </w:r>
      <w:r w:rsidR="000653B9" w:rsidRPr="00CC0D2E">
        <w:rPr>
          <w:rFonts w:ascii="Times New Roman" w:hAnsi="Times New Roman" w:cs="Times New Roman"/>
          <w:color w:val="000000" w:themeColor="text1"/>
          <w:sz w:val="24"/>
          <w:szCs w:val="24"/>
        </w:rPr>
        <w:t>ge</w:t>
      </w:r>
      <w:r w:rsidR="00CD20E4" w:rsidRPr="00CC0D2E">
        <w:rPr>
          <w:rFonts w:ascii="Times New Roman" w:hAnsi="Times New Roman" w:cs="Times New Roman"/>
          <w:color w:val="000000" w:themeColor="text1"/>
          <w:sz w:val="24"/>
          <w:szCs w:val="24"/>
        </w:rPr>
        <w:t>s</w:t>
      </w:r>
      <w:r w:rsidR="000653B9" w:rsidRPr="00CC0D2E">
        <w:rPr>
          <w:rFonts w:ascii="Times New Roman" w:hAnsi="Times New Roman" w:cs="Times New Roman"/>
          <w:color w:val="000000" w:themeColor="text1"/>
          <w:sz w:val="24"/>
          <w:szCs w:val="24"/>
        </w:rPr>
        <w:t xml:space="preserve"> </w:t>
      </w:r>
      <w:r w:rsidR="00CD20E4" w:rsidRPr="00CC0D2E">
        <w:rPr>
          <w:rFonts w:ascii="Times New Roman" w:hAnsi="Times New Roman" w:cs="Times New Roman"/>
          <w:color w:val="000000" w:themeColor="text1"/>
          <w:sz w:val="24"/>
          <w:szCs w:val="24"/>
        </w:rPr>
        <w:t xml:space="preserve">specified in </w:t>
      </w:r>
      <w:r w:rsidR="000653B9" w:rsidRPr="00CC0D2E">
        <w:rPr>
          <w:rFonts w:ascii="Times New Roman" w:hAnsi="Times New Roman" w:cs="Times New Roman"/>
          <w:color w:val="000000" w:themeColor="text1"/>
          <w:sz w:val="24"/>
          <w:szCs w:val="24"/>
        </w:rPr>
        <w:t>this Order</w:t>
      </w:r>
      <w:r w:rsidR="00CD20E4" w:rsidRPr="00CC0D2E">
        <w:rPr>
          <w:rFonts w:ascii="Times New Roman" w:hAnsi="Times New Roman" w:cs="Times New Roman"/>
          <w:color w:val="000000" w:themeColor="text1"/>
          <w:sz w:val="24"/>
          <w:szCs w:val="24"/>
        </w:rPr>
        <w:t>.</w:t>
      </w:r>
      <w:r w:rsidR="000653B9" w:rsidRPr="00CC0D2E">
        <w:rPr>
          <w:rFonts w:ascii="Times New Roman" w:hAnsi="Times New Roman" w:cs="Times New Roman"/>
          <w:color w:val="000000" w:themeColor="text1"/>
          <w:sz w:val="24"/>
          <w:szCs w:val="24"/>
        </w:rPr>
        <w:t xml:space="preserve"> </w:t>
      </w:r>
    </w:p>
    <w:p w14:paraId="4B985FA1" w14:textId="77777777" w:rsidR="00861333" w:rsidRPr="00BF4AA8" w:rsidRDefault="00861333" w:rsidP="005E059B">
      <w:pPr>
        <w:tabs>
          <w:tab w:val="left" w:pos="1134"/>
        </w:tabs>
        <w:rPr>
          <w:rFonts w:ascii="Times New Roman" w:hAnsi="Times New Roman" w:cs="Times New Roman"/>
          <w:sz w:val="24"/>
          <w:szCs w:val="24"/>
        </w:rPr>
      </w:pPr>
    </w:p>
    <w:p w14:paraId="2F998C9D" w14:textId="4839A3FC" w:rsidR="000653B9" w:rsidRPr="00BF4AA8" w:rsidRDefault="000653B9" w:rsidP="000653B9">
      <w:pPr>
        <w:numPr>
          <w:ilvl w:val="0"/>
          <w:numId w:val="28"/>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Without prejudice to the generality of paragraph (</w:t>
      </w:r>
      <w:proofErr w:type="spellStart"/>
      <w:r w:rsidRPr="00BF4AA8">
        <w:rPr>
          <w:rFonts w:ascii="Times New Roman" w:hAnsi="Times New Roman" w:cs="Times New Roman"/>
          <w:sz w:val="24"/>
          <w:szCs w:val="24"/>
        </w:rPr>
        <w:t>i</w:t>
      </w:r>
      <w:proofErr w:type="spellEnd"/>
      <w:r w:rsidRPr="00BF4AA8">
        <w:rPr>
          <w:rFonts w:ascii="Times New Roman" w:hAnsi="Times New Roman" w:cs="Times New Roman"/>
          <w:sz w:val="24"/>
          <w:szCs w:val="24"/>
        </w:rPr>
        <w:t>) of this Article</w:t>
      </w:r>
      <w:r w:rsidR="006653A6" w:rsidRPr="00BF4AA8">
        <w:rPr>
          <w:rFonts w:ascii="Times New Roman" w:hAnsi="Times New Roman" w:cs="Times New Roman"/>
          <w:sz w:val="24"/>
          <w:szCs w:val="24"/>
        </w:rPr>
        <w:t>,</w:t>
      </w:r>
      <w:r w:rsidRPr="00BF4AA8">
        <w:rPr>
          <w:rFonts w:ascii="Times New Roman" w:hAnsi="Times New Roman" w:cs="Times New Roman"/>
          <w:sz w:val="24"/>
          <w:szCs w:val="24"/>
        </w:rPr>
        <w:t xml:space="preserve"> a vehicle shall stand in the parking place in accordance with the provisions of </w:t>
      </w:r>
      <w:r w:rsidRPr="00B14B86">
        <w:rPr>
          <w:rFonts w:ascii="Times New Roman" w:hAnsi="Times New Roman" w:cs="Times New Roman"/>
          <w:sz w:val="24"/>
          <w:szCs w:val="24"/>
        </w:rPr>
        <w:t xml:space="preserve">Article </w:t>
      </w:r>
      <w:r w:rsidR="00F77574" w:rsidRPr="00B14B86">
        <w:rPr>
          <w:rFonts w:ascii="Times New Roman" w:hAnsi="Times New Roman" w:cs="Times New Roman"/>
          <w:sz w:val="24"/>
          <w:szCs w:val="24"/>
        </w:rPr>
        <w:t>2</w:t>
      </w:r>
      <w:r w:rsidR="00B14B86" w:rsidRPr="00B14B86">
        <w:rPr>
          <w:rFonts w:ascii="Times New Roman" w:hAnsi="Times New Roman" w:cs="Times New Roman"/>
          <w:sz w:val="24"/>
          <w:szCs w:val="24"/>
        </w:rPr>
        <w:t>3</w:t>
      </w:r>
      <w:r w:rsidR="00F77574" w:rsidRPr="00B14B86">
        <w:rPr>
          <w:rFonts w:ascii="Times New Roman" w:hAnsi="Times New Roman" w:cs="Times New Roman"/>
          <w:sz w:val="24"/>
          <w:szCs w:val="24"/>
        </w:rPr>
        <w:t xml:space="preserve"> </w:t>
      </w:r>
      <w:r w:rsidRPr="00BF4AA8">
        <w:rPr>
          <w:rFonts w:ascii="Times New Roman" w:hAnsi="Times New Roman" w:cs="Times New Roman"/>
          <w:sz w:val="24"/>
          <w:szCs w:val="24"/>
        </w:rPr>
        <w:t>of this Order.</w:t>
      </w:r>
    </w:p>
    <w:p w14:paraId="30B436CE" w14:textId="77777777" w:rsidR="000653B9" w:rsidRPr="00BF4AA8" w:rsidRDefault="000653B9" w:rsidP="000653B9">
      <w:pPr>
        <w:tabs>
          <w:tab w:val="left" w:pos="1134"/>
        </w:tabs>
        <w:ind w:left="1134"/>
        <w:rPr>
          <w:rFonts w:ascii="Times New Roman" w:hAnsi="Times New Roman" w:cs="Times New Roman"/>
          <w:sz w:val="24"/>
          <w:szCs w:val="24"/>
        </w:rPr>
      </w:pPr>
    </w:p>
    <w:p w14:paraId="0CA75987" w14:textId="00A22B40" w:rsidR="000653B9" w:rsidRPr="00BF4AA8" w:rsidRDefault="000653B9" w:rsidP="000653B9">
      <w:pPr>
        <w:numPr>
          <w:ilvl w:val="0"/>
          <w:numId w:val="28"/>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lastRenderedPageBreak/>
        <w:t xml:space="preserve">No </w:t>
      </w:r>
      <w:r w:rsidR="006653A6" w:rsidRPr="00BF4AA8">
        <w:rPr>
          <w:rFonts w:ascii="Times New Roman" w:hAnsi="Times New Roman" w:cs="Times New Roman"/>
          <w:sz w:val="24"/>
          <w:szCs w:val="24"/>
        </w:rPr>
        <w:t>parking</w:t>
      </w:r>
      <w:r w:rsidR="000505C3" w:rsidRPr="00BF4AA8">
        <w:rPr>
          <w:rFonts w:ascii="Times New Roman" w:hAnsi="Times New Roman" w:cs="Times New Roman"/>
          <w:sz w:val="24"/>
          <w:szCs w:val="24"/>
        </w:rPr>
        <w:t xml:space="preserve"> </w:t>
      </w:r>
      <w:r w:rsidRPr="00BF4AA8">
        <w:rPr>
          <w:rFonts w:ascii="Times New Roman" w:hAnsi="Times New Roman" w:cs="Times New Roman"/>
          <w:sz w:val="24"/>
          <w:szCs w:val="24"/>
        </w:rPr>
        <w:t>charge shall be payable in respect of the leaving of a solo motor cycle or pedal cycle in any part of a parking place at which the Council has placed a sign</w:t>
      </w:r>
      <w:r w:rsidR="006B0327">
        <w:rPr>
          <w:rFonts w:ascii="Times New Roman" w:hAnsi="Times New Roman" w:cs="Times New Roman"/>
          <w:sz w:val="24"/>
          <w:szCs w:val="24"/>
        </w:rPr>
        <w:t>, symbol or surface marking</w:t>
      </w:r>
      <w:r w:rsidRPr="00BF4AA8">
        <w:rPr>
          <w:rFonts w:ascii="Times New Roman" w:hAnsi="Times New Roman" w:cs="Times New Roman"/>
          <w:sz w:val="24"/>
          <w:szCs w:val="24"/>
        </w:rPr>
        <w:t xml:space="preserve"> indicating that part of the parking place is for the use of the said cycles.</w:t>
      </w:r>
      <w:r w:rsidR="00CC0D2E">
        <w:rPr>
          <w:rFonts w:ascii="Times New Roman" w:hAnsi="Times New Roman" w:cs="Times New Roman"/>
          <w:sz w:val="24"/>
          <w:szCs w:val="24"/>
        </w:rPr>
        <w:t xml:space="preserve"> </w:t>
      </w:r>
    </w:p>
    <w:p w14:paraId="6654C39A" w14:textId="77777777" w:rsidR="00B14B86" w:rsidRPr="00BF4AA8" w:rsidRDefault="00B14B86" w:rsidP="001A6D33">
      <w:pPr>
        <w:rPr>
          <w:rFonts w:ascii="Times New Roman" w:hAnsi="Times New Roman" w:cs="Times New Roman"/>
          <w:sz w:val="24"/>
          <w:szCs w:val="24"/>
        </w:rPr>
      </w:pPr>
    </w:p>
    <w:p w14:paraId="078C9503" w14:textId="77777777" w:rsidR="003921F2" w:rsidRPr="00BF4AA8" w:rsidRDefault="003921F2" w:rsidP="003921F2">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Manner of Standing in Parking Places</w:t>
      </w:r>
    </w:p>
    <w:p w14:paraId="373D57AD" w14:textId="77777777" w:rsidR="003921F2" w:rsidRPr="00BF4AA8" w:rsidRDefault="003921F2" w:rsidP="003921F2">
      <w:pPr>
        <w:pStyle w:val="ListParagraph"/>
        <w:rPr>
          <w:rFonts w:ascii="Times New Roman" w:hAnsi="Times New Roman" w:cs="Times New Roman"/>
          <w:sz w:val="24"/>
          <w:szCs w:val="24"/>
        </w:rPr>
      </w:pPr>
    </w:p>
    <w:p w14:paraId="47595B8B" w14:textId="77777777" w:rsidR="00A2225B" w:rsidRDefault="003921F2" w:rsidP="003921F2">
      <w:pPr>
        <w:tabs>
          <w:tab w:val="left" w:pos="1134"/>
        </w:tabs>
        <w:ind w:left="567"/>
        <w:rPr>
          <w:rFonts w:ascii="Times New Roman" w:hAnsi="Times New Roman" w:cs="Times New Roman"/>
          <w:sz w:val="24"/>
          <w:szCs w:val="24"/>
        </w:rPr>
      </w:pPr>
      <w:r w:rsidRPr="00BF4AA8">
        <w:rPr>
          <w:rFonts w:ascii="Times New Roman" w:hAnsi="Times New Roman" w:cs="Times New Roman"/>
          <w:sz w:val="24"/>
          <w:szCs w:val="24"/>
        </w:rPr>
        <w:t>Each vehicle left in a parking place</w:t>
      </w:r>
      <w:r w:rsidR="00D9148D" w:rsidRPr="00BF4AA8">
        <w:rPr>
          <w:rFonts w:ascii="Times New Roman" w:hAnsi="Times New Roman" w:cs="Times New Roman"/>
          <w:sz w:val="24"/>
          <w:szCs w:val="24"/>
        </w:rPr>
        <w:t xml:space="preserve"> shall so stand that every part of the vehicle is within the limits of a parking bay, provided that, in the case of any parking place where the length of any vehicle precludes it from standing wholly within the limits of a parking bay, that vehicle shall so stand in the parking bay and that such portion as is beyond the limits of the parking bay </w:t>
      </w:r>
      <w:r w:rsidR="00081057" w:rsidRPr="00BF4AA8">
        <w:rPr>
          <w:rFonts w:ascii="Times New Roman" w:hAnsi="Times New Roman" w:cs="Times New Roman"/>
          <w:sz w:val="24"/>
          <w:szCs w:val="24"/>
        </w:rPr>
        <w:t xml:space="preserve">shall </w:t>
      </w:r>
      <w:r w:rsidR="00D9148D" w:rsidRPr="00BF4AA8">
        <w:rPr>
          <w:rFonts w:ascii="Times New Roman" w:hAnsi="Times New Roman" w:cs="Times New Roman"/>
          <w:sz w:val="24"/>
          <w:szCs w:val="24"/>
        </w:rPr>
        <w:t>not constitute a danger or obstruction to other users in the parking place.</w:t>
      </w:r>
    </w:p>
    <w:p w14:paraId="039656D5" w14:textId="77777777" w:rsidR="00BF4AA8" w:rsidRDefault="00BF4AA8" w:rsidP="003921F2">
      <w:pPr>
        <w:tabs>
          <w:tab w:val="left" w:pos="1134"/>
        </w:tabs>
        <w:ind w:left="567"/>
        <w:rPr>
          <w:rFonts w:ascii="Times New Roman" w:hAnsi="Times New Roman" w:cs="Times New Roman"/>
          <w:sz w:val="24"/>
          <w:szCs w:val="24"/>
        </w:rPr>
      </w:pPr>
    </w:p>
    <w:p w14:paraId="579762B6" w14:textId="77777777" w:rsidR="00BB0C31" w:rsidRPr="00BF4AA8" w:rsidRDefault="00BB0C31" w:rsidP="00BB0C31">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Contravention in a Parking Place</w:t>
      </w:r>
    </w:p>
    <w:p w14:paraId="65B2B59C" w14:textId="77777777" w:rsidR="00BB0C31" w:rsidRPr="00BF4AA8" w:rsidRDefault="00BB0C31" w:rsidP="00BB0C31">
      <w:pPr>
        <w:pStyle w:val="ListParagraph"/>
        <w:rPr>
          <w:rFonts w:ascii="Times New Roman" w:hAnsi="Times New Roman" w:cs="Times New Roman"/>
          <w:sz w:val="24"/>
          <w:szCs w:val="24"/>
        </w:rPr>
      </w:pPr>
    </w:p>
    <w:p w14:paraId="13EE052E" w14:textId="6861DFD5" w:rsidR="00BB0C31" w:rsidRPr="00BF4AA8" w:rsidRDefault="00BB0C31" w:rsidP="00BB0C31">
      <w:pPr>
        <w:ind w:left="567"/>
        <w:rPr>
          <w:rFonts w:ascii="Times New Roman" w:hAnsi="Times New Roman" w:cs="Times New Roman"/>
          <w:sz w:val="24"/>
          <w:szCs w:val="24"/>
        </w:rPr>
      </w:pPr>
      <w:r w:rsidRPr="00BF4AA8">
        <w:rPr>
          <w:rFonts w:ascii="Times New Roman" w:hAnsi="Times New Roman" w:cs="Times New Roman"/>
          <w:sz w:val="24"/>
          <w:szCs w:val="24"/>
        </w:rPr>
        <w:t xml:space="preserve">If a vehicle is left in a parking place referred to in Schedule 1 </w:t>
      </w:r>
      <w:r w:rsidR="006B0327">
        <w:rPr>
          <w:rFonts w:ascii="Times New Roman" w:hAnsi="Times New Roman" w:cs="Times New Roman"/>
          <w:sz w:val="24"/>
          <w:szCs w:val="24"/>
        </w:rPr>
        <w:t xml:space="preserve">of this Order </w:t>
      </w:r>
      <w:r w:rsidR="003F3717" w:rsidRPr="00BF4AA8">
        <w:rPr>
          <w:rFonts w:ascii="Times New Roman" w:hAnsi="Times New Roman" w:cs="Times New Roman"/>
          <w:sz w:val="24"/>
          <w:szCs w:val="24"/>
        </w:rPr>
        <w:t>at any time</w:t>
      </w:r>
      <w:r w:rsidRPr="00BF4AA8">
        <w:rPr>
          <w:rFonts w:ascii="Times New Roman" w:hAnsi="Times New Roman" w:cs="Times New Roman"/>
          <w:sz w:val="24"/>
          <w:szCs w:val="24"/>
        </w:rPr>
        <w:t xml:space="preserve"> without complying with the provisions of this Order, then a contravention shall have occurred and a penalty charge shall be payable. A penalty charge notice may then be issued by a parking attendant.</w:t>
      </w:r>
    </w:p>
    <w:p w14:paraId="2D497195" w14:textId="77777777" w:rsidR="00BB0C31" w:rsidRPr="00BF4AA8" w:rsidRDefault="00BB0C31" w:rsidP="00BB0C31">
      <w:pPr>
        <w:ind w:left="567"/>
        <w:rPr>
          <w:rFonts w:ascii="Times New Roman" w:hAnsi="Times New Roman" w:cs="Times New Roman"/>
          <w:sz w:val="24"/>
          <w:szCs w:val="24"/>
        </w:rPr>
      </w:pPr>
    </w:p>
    <w:p w14:paraId="57E34507" w14:textId="77777777" w:rsidR="001B0418" w:rsidRPr="00BF4AA8" w:rsidRDefault="001B0418" w:rsidP="001B0418">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 xml:space="preserve">Alteration of Position of Vehicle in Parking Places </w:t>
      </w:r>
    </w:p>
    <w:p w14:paraId="44DBF369" w14:textId="77777777" w:rsidR="001B0418" w:rsidRPr="00BF4AA8" w:rsidRDefault="001B0418" w:rsidP="001B0418">
      <w:pPr>
        <w:pStyle w:val="ListParagraph"/>
        <w:rPr>
          <w:rFonts w:ascii="Times New Roman" w:hAnsi="Times New Roman" w:cs="Times New Roman"/>
          <w:sz w:val="24"/>
          <w:szCs w:val="24"/>
        </w:rPr>
      </w:pPr>
    </w:p>
    <w:p w14:paraId="4515E321" w14:textId="367CBE19" w:rsidR="001B0418" w:rsidRPr="00BF4AA8" w:rsidRDefault="001B0418" w:rsidP="001B0418">
      <w:pPr>
        <w:tabs>
          <w:tab w:val="left" w:pos="1134"/>
        </w:tabs>
        <w:ind w:left="567"/>
        <w:rPr>
          <w:rFonts w:ascii="Times New Roman" w:hAnsi="Times New Roman" w:cs="Times New Roman"/>
          <w:sz w:val="24"/>
          <w:szCs w:val="24"/>
        </w:rPr>
      </w:pPr>
      <w:r w:rsidRPr="00BF4AA8">
        <w:rPr>
          <w:rFonts w:ascii="Times New Roman" w:hAnsi="Times New Roman" w:cs="Times New Roman"/>
          <w:sz w:val="24"/>
          <w:szCs w:val="24"/>
        </w:rPr>
        <w:t xml:space="preserve">Where any vehicle is standing in a parking place in contravention of the provision of </w:t>
      </w:r>
      <w:r w:rsidRPr="0083501E">
        <w:rPr>
          <w:rFonts w:ascii="Times New Roman" w:hAnsi="Times New Roman" w:cs="Times New Roman"/>
          <w:sz w:val="24"/>
          <w:szCs w:val="24"/>
        </w:rPr>
        <w:t xml:space="preserve">Article </w:t>
      </w:r>
      <w:r w:rsidR="00F77574" w:rsidRPr="0083501E">
        <w:rPr>
          <w:rFonts w:ascii="Times New Roman" w:hAnsi="Times New Roman" w:cs="Times New Roman"/>
          <w:sz w:val="24"/>
          <w:szCs w:val="24"/>
        </w:rPr>
        <w:t>2</w:t>
      </w:r>
      <w:r w:rsidR="00B14B86" w:rsidRPr="0083501E">
        <w:rPr>
          <w:rFonts w:ascii="Times New Roman" w:hAnsi="Times New Roman" w:cs="Times New Roman"/>
          <w:sz w:val="24"/>
          <w:szCs w:val="24"/>
        </w:rPr>
        <w:t>3</w:t>
      </w:r>
      <w:r w:rsidR="00F77574" w:rsidRPr="0083501E">
        <w:rPr>
          <w:rFonts w:ascii="Times New Roman" w:hAnsi="Times New Roman" w:cs="Times New Roman"/>
          <w:sz w:val="24"/>
          <w:szCs w:val="24"/>
        </w:rPr>
        <w:t xml:space="preserve"> </w:t>
      </w:r>
      <w:r w:rsidRPr="00BF4AA8">
        <w:rPr>
          <w:rFonts w:ascii="Times New Roman" w:hAnsi="Times New Roman" w:cs="Times New Roman"/>
          <w:sz w:val="24"/>
          <w:szCs w:val="24"/>
        </w:rPr>
        <w:t>of this Order, a parking attendant or any other person authorised by the Council may alter or cause to be altered the position of the vehicle in order that its position shall comply with those provisions and may recover any expenses associated with this alteration.</w:t>
      </w:r>
    </w:p>
    <w:p w14:paraId="73B7369C" w14:textId="77777777" w:rsidR="001B0418" w:rsidRPr="00BF4AA8" w:rsidRDefault="001B0418" w:rsidP="001B0418">
      <w:pPr>
        <w:tabs>
          <w:tab w:val="left" w:pos="1134"/>
        </w:tabs>
        <w:ind w:left="567"/>
        <w:rPr>
          <w:rFonts w:ascii="Times New Roman" w:hAnsi="Times New Roman" w:cs="Times New Roman"/>
          <w:sz w:val="24"/>
          <w:szCs w:val="24"/>
        </w:rPr>
      </w:pPr>
    </w:p>
    <w:p w14:paraId="56B705C4" w14:textId="77777777" w:rsidR="001B0418" w:rsidRPr="00BF4AA8" w:rsidRDefault="001B0418" w:rsidP="001B0418">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 xml:space="preserve">Removal of Vehicles from Parking Places </w:t>
      </w:r>
    </w:p>
    <w:p w14:paraId="46651D39" w14:textId="77777777" w:rsidR="001B0418" w:rsidRPr="00BF4AA8" w:rsidRDefault="001B0418" w:rsidP="001B0418">
      <w:pPr>
        <w:pStyle w:val="ListParagraph"/>
        <w:rPr>
          <w:rFonts w:ascii="Times New Roman" w:hAnsi="Times New Roman" w:cs="Times New Roman"/>
          <w:sz w:val="24"/>
          <w:szCs w:val="24"/>
        </w:rPr>
      </w:pPr>
    </w:p>
    <w:p w14:paraId="301EF890" w14:textId="7BBC5FA9" w:rsidR="001B0418" w:rsidRPr="00BF4AA8" w:rsidRDefault="001B0418" w:rsidP="001B0418">
      <w:pPr>
        <w:tabs>
          <w:tab w:val="left" w:pos="1134"/>
        </w:tabs>
        <w:ind w:left="567"/>
        <w:rPr>
          <w:rFonts w:ascii="Times New Roman" w:hAnsi="Times New Roman" w:cs="Times New Roman"/>
          <w:sz w:val="24"/>
          <w:szCs w:val="24"/>
        </w:rPr>
      </w:pPr>
      <w:r w:rsidRPr="00BF4AA8">
        <w:rPr>
          <w:rFonts w:ascii="Times New Roman" w:hAnsi="Times New Roman" w:cs="Times New Roman"/>
          <w:sz w:val="24"/>
          <w:szCs w:val="24"/>
        </w:rPr>
        <w:t xml:space="preserve">Where a parking attendant or any other person authorised </w:t>
      </w:r>
      <w:r w:rsidR="00003F43" w:rsidRPr="00BF4AA8">
        <w:rPr>
          <w:rFonts w:ascii="Times New Roman" w:hAnsi="Times New Roman" w:cs="Times New Roman"/>
          <w:sz w:val="24"/>
          <w:szCs w:val="24"/>
        </w:rPr>
        <w:t>by the Council is of the opinion that any</w:t>
      </w:r>
      <w:r w:rsidR="00AB243A" w:rsidRPr="00BF4AA8">
        <w:rPr>
          <w:rFonts w:ascii="Times New Roman" w:hAnsi="Times New Roman" w:cs="Times New Roman"/>
          <w:sz w:val="24"/>
          <w:szCs w:val="24"/>
        </w:rPr>
        <w:t xml:space="preserve"> of the provisions contained </w:t>
      </w:r>
      <w:r w:rsidR="00080188" w:rsidRPr="00BF4AA8">
        <w:rPr>
          <w:rFonts w:ascii="Times New Roman" w:hAnsi="Times New Roman" w:cs="Times New Roman"/>
          <w:sz w:val="24"/>
          <w:szCs w:val="24"/>
        </w:rPr>
        <w:t>in</w:t>
      </w:r>
      <w:r w:rsidR="00AB243A" w:rsidRPr="00BF4AA8">
        <w:rPr>
          <w:rFonts w:ascii="Times New Roman" w:hAnsi="Times New Roman" w:cs="Times New Roman"/>
          <w:sz w:val="24"/>
          <w:szCs w:val="24"/>
        </w:rPr>
        <w:t xml:space="preserve"> </w:t>
      </w:r>
      <w:r w:rsidR="00003F43" w:rsidRPr="00BF4AA8">
        <w:rPr>
          <w:rFonts w:ascii="Times New Roman" w:hAnsi="Times New Roman" w:cs="Times New Roman"/>
          <w:sz w:val="24"/>
          <w:szCs w:val="24"/>
        </w:rPr>
        <w:t>Articles</w:t>
      </w:r>
      <w:r w:rsidR="00080188" w:rsidRPr="00BF4AA8">
        <w:rPr>
          <w:rFonts w:ascii="Times New Roman" w:hAnsi="Times New Roman" w:cs="Times New Roman"/>
          <w:sz w:val="24"/>
          <w:szCs w:val="24"/>
        </w:rPr>
        <w:t xml:space="preserve"> </w:t>
      </w:r>
      <w:r w:rsidR="0083501E" w:rsidRPr="0083501E">
        <w:rPr>
          <w:rFonts w:ascii="Times New Roman" w:hAnsi="Times New Roman" w:cs="Times New Roman"/>
          <w:sz w:val="24"/>
          <w:szCs w:val="24"/>
        </w:rPr>
        <w:t>5</w:t>
      </w:r>
      <w:r w:rsidR="00080188" w:rsidRPr="0083501E">
        <w:rPr>
          <w:rFonts w:ascii="Times New Roman" w:hAnsi="Times New Roman" w:cs="Times New Roman"/>
          <w:sz w:val="24"/>
          <w:szCs w:val="24"/>
        </w:rPr>
        <w:t>,</w:t>
      </w:r>
      <w:r w:rsidR="0083501E" w:rsidRPr="0083501E">
        <w:rPr>
          <w:rFonts w:ascii="Times New Roman" w:hAnsi="Times New Roman" w:cs="Times New Roman"/>
          <w:sz w:val="24"/>
          <w:szCs w:val="24"/>
        </w:rPr>
        <w:t>6</w:t>
      </w:r>
      <w:r w:rsidR="00080188" w:rsidRPr="0083501E">
        <w:rPr>
          <w:rFonts w:ascii="Times New Roman" w:hAnsi="Times New Roman" w:cs="Times New Roman"/>
          <w:sz w:val="24"/>
          <w:szCs w:val="24"/>
        </w:rPr>
        <w:t>,</w:t>
      </w:r>
      <w:r w:rsidR="0083501E" w:rsidRPr="0083501E">
        <w:rPr>
          <w:rFonts w:ascii="Times New Roman" w:hAnsi="Times New Roman" w:cs="Times New Roman"/>
          <w:sz w:val="24"/>
          <w:szCs w:val="24"/>
        </w:rPr>
        <w:t>9</w:t>
      </w:r>
      <w:r w:rsidR="00080188" w:rsidRPr="0083501E">
        <w:rPr>
          <w:rFonts w:ascii="Times New Roman" w:hAnsi="Times New Roman" w:cs="Times New Roman"/>
          <w:sz w:val="24"/>
          <w:szCs w:val="24"/>
        </w:rPr>
        <w:t>,1</w:t>
      </w:r>
      <w:r w:rsidR="0083501E" w:rsidRPr="0083501E">
        <w:rPr>
          <w:rFonts w:ascii="Times New Roman" w:hAnsi="Times New Roman" w:cs="Times New Roman"/>
          <w:sz w:val="24"/>
          <w:szCs w:val="24"/>
        </w:rPr>
        <w:t>0</w:t>
      </w:r>
      <w:r w:rsidR="00080188" w:rsidRPr="0083501E">
        <w:rPr>
          <w:rFonts w:ascii="Times New Roman" w:hAnsi="Times New Roman" w:cs="Times New Roman"/>
          <w:sz w:val="24"/>
          <w:szCs w:val="24"/>
        </w:rPr>
        <w:t>,1</w:t>
      </w:r>
      <w:r w:rsidR="0083501E" w:rsidRPr="0083501E">
        <w:rPr>
          <w:rFonts w:ascii="Times New Roman" w:hAnsi="Times New Roman" w:cs="Times New Roman"/>
          <w:sz w:val="24"/>
          <w:szCs w:val="24"/>
        </w:rPr>
        <w:t>1</w:t>
      </w:r>
      <w:r w:rsidR="00080188" w:rsidRPr="0083501E">
        <w:rPr>
          <w:rFonts w:ascii="Times New Roman" w:hAnsi="Times New Roman" w:cs="Times New Roman"/>
          <w:sz w:val="24"/>
          <w:szCs w:val="24"/>
        </w:rPr>
        <w:t>,1</w:t>
      </w:r>
      <w:r w:rsidR="0083501E" w:rsidRPr="0083501E">
        <w:rPr>
          <w:rFonts w:ascii="Times New Roman" w:hAnsi="Times New Roman" w:cs="Times New Roman"/>
          <w:sz w:val="24"/>
          <w:szCs w:val="24"/>
        </w:rPr>
        <w:t>2</w:t>
      </w:r>
      <w:r w:rsidR="00080188" w:rsidRPr="0083501E">
        <w:rPr>
          <w:rFonts w:ascii="Times New Roman" w:hAnsi="Times New Roman" w:cs="Times New Roman"/>
          <w:sz w:val="24"/>
          <w:szCs w:val="24"/>
        </w:rPr>
        <w:t>,1</w:t>
      </w:r>
      <w:r w:rsidR="0083501E" w:rsidRPr="0083501E">
        <w:rPr>
          <w:rFonts w:ascii="Times New Roman" w:hAnsi="Times New Roman" w:cs="Times New Roman"/>
          <w:sz w:val="24"/>
          <w:szCs w:val="24"/>
        </w:rPr>
        <w:t>3</w:t>
      </w:r>
      <w:r w:rsidR="00080188" w:rsidRPr="0083501E">
        <w:rPr>
          <w:rFonts w:ascii="Times New Roman" w:hAnsi="Times New Roman" w:cs="Times New Roman"/>
          <w:sz w:val="24"/>
          <w:szCs w:val="24"/>
        </w:rPr>
        <w:t>,1</w:t>
      </w:r>
      <w:r w:rsidR="0083501E" w:rsidRPr="0083501E">
        <w:rPr>
          <w:rFonts w:ascii="Times New Roman" w:hAnsi="Times New Roman" w:cs="Times New Roman"/>
          <w:sz w:val="24"/>
          <w:szCs w:val="24"/>
        </w:rPr>
        <w:t>4</w:t>
      </w:r>
      <w:r w:rsidR="00080188" w:rsidRPr="0083501E">
        <w:rPr>
          <w:rFonts w:ascii="Times New Roman" w:hAnsi="Times New Roman" w:cs="Times New Roman"/>
          <w:sz w:val="24"/>
          <w:szCs w:val="24"/>
        </w:rPr>
        <w:t>,1</w:t>
      </w:r>
      <w:r w:rsidR="0083501E" w:rsidRPr="0083501E">
        <w:rPr>
          <w:rFonts w:ascii="Times New Roman" w:hAnsi="Times New Roman" w:cs="Times New Roman"/>
          <w:sz w:val="24"/>
          <w:szCs w:val="24"/>
        </w:rPr>
        <w:t>5</w:t>
      </w:r>
      <w:r w:rsidR="00080188" w:rsidRPr="0083501E">
        <w:rPr>
          <w:rFonts w:ascii="Times New Roman" w:hAnsi="Times New Roman" w:cs="Times New Roman"/>
          <w:sz w:val="24"/>
          <w:szCs w:val="24"/>
        </w:rPr>
        <w:t>,1</w:t>
      </w:r>
      <w:r w:rsidR="0083501E" w:rsidRPr="0083501E">
        <w:rPr>
          <w:rFonts w:ascii="Times New Roman" w:hAnsi="Times New Roman" w:cs="Times New Roman"/>
          <w:sz w:val="24"/>
          <w:szCs w:val="24"/>
        </w:rPr>
        <w:t>6</w:t>
      </w:r>
      <w:r w:rsidR="00080188" w:rsidRPr="0083501E">
        <w:rPr>
          <w:rFonts w:ascii="Times New Roman" w:hAnsi="Times New Roman" w:cs="Times New Roman"/>
          <w:sz w:val="24"/>
          <w:szCs w:val="24"/>
        </w:rPr>
        <w:t>,2</w:t>
      </w:r>
      <w:r w:rsidR="0083501E" w:rsidRPr="0083501E">
        <w:rPr>
          <w:rFonts w:ascii="Times New Roman" w:hAnsi="Times New Roman" w:cs="Times New Roman"/>
          <w:sz w:val="24"/>
          <w:szCs w:val="24"/>
        </w:rPr>
        <w:t>3</w:t>
      </w:r>
      <w:r w:rsidR="00080188" w:rsidRPr="0083501E">
        <w:rPr>
          <w:rFonts w:ascii="Times New Roman" w:hAnsi="Times New Roman" w:cs="Times New Roman"/>
          <w:sz w:val="24"/>
          <w:szCs w:val="24"/>
        </w:rPr>
        <w:t xml:space="preserve"> and </w:t>
      </w:r>
      <w:r w:rsidR="00E3359F" w:rsidRPr="0083501E">
        <w:rPr>
          <w:rFonts w:ascii="Times New Roman" w:hAnsi="Times New Roman" w:cs="Times New Roman"/>
          <w:sz w:val="24"/>
          <w:szCs w:val="24"/>
        </w:rPr>
        <w:t>2</w:t>
      </w:r>
      <w:r w:rsidR="0083501E" w:rsidRPr="0083501E">
        <w:rPr>
          <w:rFonts w:ascii="Times New Roman" w:hAnsi="Times New Roman" w:cs="Times New Roman"/>
          <w:sz w:val="24"/>
          <w:szCs w:val="24"/>
        </w:rPr>
        <w:t>8</w:t>
      </w:r>
      <w:r w:rsidR="00080188" w:rsidRPr="0083501E">
        <w:rPr>
          <w:rFonts w:ascii="Times New Roman" w:hAnsi="Times New Roman" w:cs="Times New Roman"/>
          <w:sz w:val="24"/>
          <w:szCs w:val="24"/>
        </w:rPr>
        <w:t>(iii)</w:t>
      </w:r>
      <w:r w:rsidR="00003F43" w:rsidRPr="0083501E">
        <w:rPr>
          <w:rFonts w:ascii="Times New Roman" w:hAnsi="Times New Roman" w:cs="Times New Roman"/>
          <w:sz w:val="24"/>
          <w:szCs w:val="24"/>
        </w:rPr>
        <w:t xml:space="preserve"> </w:t>
      </w:r>
      <w:r w:rsidR="00AB243A" w:rsidRPr="00BF4AA8">
        <w:rPr>
          <w:rFonts w:ascii="Times New Roman" w:hAnsi="Times New Roman" w:cs="Times New Roman"/>
          <w:sz w:val="24"/>
          <w:szCs w:val="24"/>
        </w:rPr>
        <w:t xml:space="preserve">of </w:t>
      </w:r>
      <w:r w:rsidR="00003F43" w:rsidRPr="00BF4AA8">
        <w:rPr>
          <w:rFonts w:ascii="Times New Roman" w:hAnsi="Times New Roman" w:cs="Times New Roman"/>
          <w:sz w:val="24"/>
          <w:szCs w:val="24"/>
        </w:rPr>
        <w:t xml:space="preserve">this Order have been </w:t>
      </w:r>
      <w:r w:rsidR="00864895" w:rsidRPr="00BF4AA8">
        <w:rPr>
          <w:rFonts w:ascii="Times New Roman" w:hAnsi="Times New Roman" w:cs="Times New Roman"/>
          <w:sz w:val="24"/>
          <w:szCs w:val="24"/>
        </w:rPr>
        <w:t>contravened</w:t>
      </w:r>
      <w:r w:rsidR="00003F43" w:rsidRPr="00BF4AA8">
        <w:rPr>
          <w:rFonts w:ascii="Times New Roman" w:hAnsi="Times New Roman" w:cs="Times New Roman"/>
          <w:sz w:val="24"/>
          <w:szCs w:val="24"/>
        </w:rPr>
        <w:t xml:space="preserve"> or not complied with in respect of a vehicle left in a parking place or if a penalty charge has been incurred, he may remove or cause to be removed the vehicle from the parking place, and where it is so removed, shall provide for the safe custody of the vehicle. The Council may then recover all expenses associated with the removal and may retain possession of the vehicle until all monies due to the Council in respect of the vehicle have been duly paid (as determined by Section 102 of the</w:t>
      </w:r>
      <w:r w:rsidR="0060657B" w:rsidRPr="00BF4AA8">
        <w:rPr>
          <w:rFonts w:ascii="Times New Roman" w:hAnsi="Times New Roman" w:cs="Times New Roman"/>
          <w:sz w:val="24"/>
          <w:szCs w:val="24"/>
        </w:rPr>
        <w:t xml:space="preserve"> 1</w:t>
      </w:r>
      <w:r w:rsidR="00A364DE" w:rsidRPr="00BF4AA8">
        <w:rPr>
          <w:rFonts w:ascii="Times New Roman" w:hAnsi="Times New Roman" w:cs="Times New Roman"/>
          <w:sz w:val="24"/>
          <w:szCs w:val="24"/>
        </w:rPr>
        <w:t>984</w:t>
      </w:r>
      <w:r w:rsidR="00003F43" w:rsidRPr="00BF4AA8">
        <w:rPr>
          <w:rFonts w:ascii="Times New Roman" w:hAnsi="Times New Roman" w:cs="Times New Roman"/>
          <w:sz w:val="24"/>
          <w:szCs w:val="24"/>
        </w:rPr>
        <w:t xml:space="preserve"> Act).</w:t>
      </w:r>
    </w:p>
    <w:p w14:paraId="2F327286" w14:textId="77777777" w:rsidR="00003F43" w:rsidRDefault="00003F43" w:rsidP="00003F43">
      <w:pPr>
        <w:tabs>
          <w:tab w:val="left" w:pos="1134"/>
        </w:tabs>
        <w:ind w:left="567"/>
        <w:rPr>
          <w:rFonts w:ascii="Times New Roman" w:hAnsi="Times New Roman" w:cs="Times New Roman"/>
          <w:sz w:val="24"/>
          <w:szCs w:val="24"/>
        </w:rPr>
      </w:pPr>
    </w:p>
    <w:p w14:paraId="3D6039B9" w14:textId="77777777" w:rsidR="00003F43" w:rsidRPr="00BF4AA8" w:rsidRDefault="00003F43" w:rsidP="00003F43">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Movement of Vehicles</w:t>
      </w:r>
    </w:p>
    <w:p w14:paraId="2F934D24" w14:textId="77777777" w:rsidR="00003F43" w:rsidRPr="00BF4AA8" w:rsidRDefault="00003F43" w:rsidP="00003F43">
      <w:pPr>
        <w:pStyle w:val="ListParagraph"/>
        <w:rPr>
          <w:rFonts w:ascii="Times New Roman" w:hAnsi="Times New Roman" w:cs="Times New Roman"/>
          <w:sz w:val="24"/>
          <w:szCs w:val="24"/>
        </w:rPr>
      </w:pPr>
    </w:p>
    <w:p w14:paraId="41033D3D" w14:textId="77777777" w:rsidR="00003F43" w:rsidRDefault="00003F43" w:rsidP="00003F43">
      <w:pPr>
        <w:tabs>
          <w:tab w:val="left" w:pos="1134"/>
        </w:tabs>
        <w:ind w:left="567"/>
        <w:rPr>
          <w:rFonts w:ascii="Times New Roman" w:hAnsi="Times New Roman" w:cs="Times New Roman"/>
          <w:sz w:val="24"/>
          <w:szCs w:val="24"/>
        </w:rPr>
      </w:pPr>
      <w:r w:rsidRPr="00BF4AA8">
        <w:rPr>
          <w:rFonts w:ascii="Times New Roman" w:hAnsi="Times New Roman" w:cs="Times New Roman"/>
          <w:sz w:val="24"/>
          <w:szCs w:val="24"/>
        </w:rPr>
        <w:t xml:space="preserve">A parking attendant or any person authorised by the Council may in the case of an emergency, move or cause to </w:t>
      </w:r>
      <w:r w:rsidR="000E2CC7" w:rsidRPr="00BF4AA8">
        <w:rPr>
          <w:rFonts w:ascii="Times New Roman" w:hAnsi="Times New Roman" w:cs="Times New Roman"/>
          <w:sz w:val="24"/>
          <w:szCs w:val="24"/>
        </w:rPr>
        <w:t xml:space="preserve">be </w:t>
      </w:r>
      <w:r w:rsidRPr="00BF4AA8">
        <w:rPr>
          <w:rFonts w:ascii="Times New Roman" w:hAnsi="Times New Roman" w:cs="Times New Roman"/>
          <w:sz w:val="24"/>
          <w:szCs w:val="24"/>
        </w:rPr>
        <w:t>move</w:t>
      </w:r>
      <w:r w:rsidR="000E2CC7" w:rsidRPr="00BF4AA8">
        <w:rPr>
          <w:rFonts w:ascii="Times New Roman" w:hAnsi="Times New Roman" w:cs="Times New Roman"/>
          <w:sz w:val="24"/>
          <w:szCs w:val="24"/>
        </w:rPr>
        <w:t>d</w:t>
      </w:r>
      <w:r w:rsidR="00AA5386" w:rsidRPr="00BF4AA8">
        <w:rPr>
          <w:rFonts w:ascii="Times New Roman" w:hAnsi="Times New Roman" w:cs="Times New Roman"/>
          <w:sz w:val="24"/>
          <w:szCs w:val="24"/>
        </w:rPr>
        <w:t>,</w:t>
      </w:r>
      <w:r w:rsidRPr="00BF4AA8">
        <w:rPr>
          <w:rFonts w:ascii="Times New Roman" w:hAnsi="Times New Roman" w:cs="Times New Roman"/>
          <w:sz w:val="24"/>
          <w:szCs w:val="24"/>
        </w:rPr>
        <w:t xml:space="preserve"> vehicles left in a parking place</w:t>
      </w:r>
      <w:r w:rsidR="00AA5386" w:rsidRPr="00BF4AA8">
        <w:rPr>
          <w:rFonts w:ascii="Times New Roman" w:hAnsi="Times New Roman" w:cs="Times New Roman"/>
          <w:sz w:val="24"/>
          <w:szCs w:val="24"/>
        </w:rPr>
        <w:t xml:space="preserve"> to any place he thinks fit</w:t>
      </w:r>
      <w:r w:rsidRPr="00BF4AA8">
        <w:rPr>
          <w:rFonts w:ascii="Times New Roman" w:hAnsi="Times New Roman" w:cs="Times New Roman"/>
          <w:sz w:val="24"/>
          <w:szCs w:val="24"/>
        </w:rPr>
        <w:t>.</w:t>
      </w:r>
    </w:p>
    <w:p w14:paraId="5EDE7828" w14:textId="77777777" w:rsidR="004553C7" w:rsidRDefault="004553C7" w:rsidP="00003F43">
      <w:pPr>
        <w:tabs>
          <w:tab w:val="left" w:pos="1134"/>
        </w:tabs>
        <w:ind w:left="567"/>
        <w:rPr>
          <w:rFonts w:ascii="Times New Roman" w:hAnsi="Times New Roman" w:cs="Times New Roman"/>
          <w:sz w:val="24"/>
          <w:szCs w:val="24"/>
        </w:rPr>
      </w:pPr>
    </w:p>
    <w:p w14:paraId="7839839A" w14:textId="77777777" w:rsidR="00E303F8" w:rsidRDefault="00E303F8" w:rsidP="00003F43">
      <w:pPr>
        <w:tabs>
          <w:tab w:val="left" w:pos="1134"/>
        </w:tabs>
        <w:ind w:left="567"/>
        <w:rPr>
          <w:rFonts w:ascii="Times New Roman" w:hAnsi="Times New Roman" w:cs="Times New Roman"/>
          <w:sz w:val="24"/>
          <w:szCs w:val="24"/>
        </w:rPr>
      </w:pPr>
    </w:p>
    <w:p w14:paraId="517AA574" w14:textId="77777777" w:rsidR="00E303F8" w:rsidRDefault="00E303F8" w:rsidP="00003F43">
      <w:pPr>
        <w:tabs>
          <w:tab w:val="left" w:pos="1134"/>
        </w:tabs>
        <w:ind w:left="567"/>
        <w:rPr>
          <w:rFonts w:ascii="Times New Roman" w:hAnsi="Times New Roman" w:cs="Times New Roman"/>
          <w:sz w:val="24"/>
          <w:szCs w:val="24"/>
        </w:rPr>
      </w:pPr>
    </w:p>
    <w:p w14:paraId="692A2C61" w14:textId="77777777" w:rsidR="00E303F8" w:rsidRDefault="00E303F8" w:rsidP="00003F43">
      <w:pPr>
        <w:tabs>
          <w:tab w:val="left" w:pos="1134"/>
        </w:tabs>
        <w:ind w:left="567"/>
        <w:rPr>
          <w:rFonts w:ascii="Times New Roman" w:hAnsi="Times New Roman" w:cs="Times New Roman"/>
          <w:sz w:val="24"/>
          <w:szCs w:val="24"/>
        </w:rPr>
      </w:pPr>
    </w:p>
    <w:p w14:paraId="268051A0" w14:textId="24E55D3E" w:rsidR="00003F43" w:rsidRPr="00BF4AA8" w:rsidRDefault="00003F43" w:rsidP="00003F43">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lastRenderedPageBreak/>
        <w:t>Power to Suspend or Re</w:t>
      </w:r>
      <w:r w:rsidR="002339CD" w:rsidRPr="00BF4AA8">
        <w:rPr>
          <w:rFonts w:ascii="Times New Roman" w:hAnsi="Times New Roman" w:cs="Times New Roman"/>
          <w:i w:val="0"/>
          <w:sz w:val="24"/>
          <w:szCs w:val="24"/>
          <w:u w:val="single"/>
        </w:rPr>
        <w:t>-</w:t>
      </w:r>
      <w:r w:rsidRPr="00BF4AA8">
        <w:rPr>
          <w:rFonts w:ascii="Times New Roman" w:hAnsi="Times New Roman" w:cs="Times New Roman"/>
          <w:i w:val="0"/>
          <w:sz w:val="24"/>
          <w:szCs w:val="24"/>
          <w:u w:val="single"/>
        </w:rPr>
        <w:t>designate Parking Places</w:t>
      </w:r>
    </w:p>
    <w:p w14:paraId="23C82997" w14:textId="77777777" w:rsidR="00003F43" w:rsidRPr="00BF4AA8" w:rsidRDefault="00003F43" w:rsidP="00003F43">
      <w:pPr>
        <w:pStyle w:val="ListParagraph"/>
        <w:rPr>
          <w:rFonts w:ascii="Times New Roman" w:hAnsi="Times New Roman" w:cs="Times New Roman"/>
          <w:sz w:val="24"/>
          <w:szCs w:val="24"/>
        </w:rPr>
      </w:pPr>
    </w:p>
    <w:p w14:paraId="50F03DC0" w14:textId="68856543" w:rsidR="00003F43" w:rsidRDefault="00003F43" w:rsidP="00003F43">
      <w:pPr>
        <w:numPr>
          <w:ilvl w:val="0"/>
          <w:numId w:val="30"/>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Any person duly authorised by the Council may suspend or re</w:t>
      </w:r>
      <w:r w:rsidR="002339CD" w:rsidRPr="00BF4AA8">
        <w:rPr>
          <w:rFonts w:ascii="Times New Roman" w:hAnsi="Times New Roman" w:cs="Times New Roman"/>
          <w:sz w:val="24"/>
          <w:szCs w:val="24"/>
        </w:rPr>
        <w:t>-</w:t>
      </w:r>
      <w:r w:rsidRPr="00BF4AA8">
        <w:rPr>
          <w:rFonts w:ascii="Times New Roman" w:hAnsi="Times New Roman" w:cs="Times New Roman"/>
          <w:sz w:val="24"/>
          <w:szCs w:val="24"/>
        </w:rPr>
        <w:t>designate the use of a parking place or any part thereof whenever such suspension or re</w:t>
      </w:r>
      <w:r w:rsidR="002339CD" w:rsidRPr="00BF4AA8">
        <w:rPr>
          <w:rFonts w:ascii="Times New Roman" w:hAnsi="Times New Roman" w:cs="Times New Roman"/>
          <w:sz w:val="24"/>
          <w:szCs w:val="24"/>
        </w:rPr>
        <w:t>-</w:t>
      </w:r>
      <w:r w:rsidRPr="00BF4AA8">
        <w:rPr>
          <w:rFonts w:ascii="Times New Roman" w:hAnsi="Times New Roman" w:cs="Times New Roman"/>
          <w:sz w:val="24"/>
          <w:szCs w:val="24"/>
        </w:rPr>
        <w:t>designation is considered reasonably necessary.</w:t>
      </w:r>
    </w:p>
    <w:p w14:paraId="689CB63F" w14:textId="77777777" w:rsidR="00CE6C90" w:rsidRPr="00BF4AA8" w:rsidRDefault="00CE6C90" w:rsidP="00CE6C90">
      <w:pPr>
        <w:tabs>
          <w:tab w:val="left" w:pos="1134"/>
        </w:tabs>
        <w:ind w:left="1134"/>
        <w:rPr>
          <w:rFonts w:ascii="Times New Roman" w:hAnsi="Times New Roman" w:cs="Times New Roman"/>
          <w:sz w:val="24"/>
          <w:szCs w:val="24"/>
        </w:rPr>
      </w:pPr>
    </w:p>
    <w:p w14:paraId="166AB92A" w14:textId="27192581" w:rsidR="00003F43" w:rsidRPr="00BF4AA8" w:rsidRDefault="00003F43" w:rsidP="00003F43">
      <w:pPr>
        <w:numPr>
          <w:ilvl w:val="0"/>
          <w:numId w:val="30"/>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On any suspension or re</w:t>
      </w:r>
      <w:r w:rsidR="002339CD" w:rsidRPr="00BF4AA8">
        <w:rPr>
          <w:rFonts w:ascii="Times New Roman" w:hAnsi="Times New Roman" w:cs="Times New Roman"/>
          <w:sz w:val="24"/>
          <w:szCs w:val="24"/>
        </w:rPr>
        <w:t>-</w:t>
      </w:r>
      <w:r w:rsidRPr="00BF4AA8">
        <w:rPr>
          <w:rFonts w:ascii="Times New Roman" w:hAnsi="Times New Roman" w:cs="Times New Roman"/>
          <w:sz w:val="24"/>
          <w:szCs w:val="24"/>
        </w:rPr>
        <w:t xml:space="preserve">designation of a parking bay in a parking place in accordance with the provisions of </w:t>
      </w:r>
      <w:r w:rsidR="00487EBE">
        <w:rPr>
          <w:rFonts w:ascii="Times New Roman" w:hAnsi="Times New Roman" w:cs="Times New Roman"/>
          <w:sz w:val="24"/>
          <w:szCs w:val="24"/>
        </w:rPr>
        <w:t>Article 28 (</w:t>
      </w:r>
      <w:proofErr w:type="spellStart"/>
      <w:r w:rsidR="00487EBE">
        <w:rPr>
          <w:rFonts w:ascii="Times New Roman" w:hAnsi="Times New Roman" w:cs="Times New Roman"/>
          <w:sz w:val="24"/>
          <w:szCs w:val="24"/>
        </w:rPr>
        <w:t>i</w:t>
      </w:r>
      <w:proofErr w:type="spellEnd"/>
      <w:r w:rsidR="00487EBE">
        <w:rPr>
          <w:rFonts w:ascii="Times New Roman" w:hAnsi="Times New Roman" w:cs="Times New Roman"/>
          <w:sz w:val="24"/>
          <w:szCs w:val="24"/>
        </w:rPr>
        <w:t>)</w:t>
      </w:r>
      <w:r w:rsidRPr="00BF4AA8">
        <w:rPr>
          <w:rFonts w:ascii="Times New Roman" w:hAnsi="Times New Roman" w:cs="Times New Roman"/>
          <w:sz w:val="24"/>
          <w:szCs w:val="24"/>
        </w:rPr>
        <w:t xml:space="preserve">, any person </w:t>
      </w:r>
      <w:r w:rsidR="007D397F" w:rsidRPr="00BF4AA8">
        <w:rPr>
          <w:rFonts w:ascii="Times New Roman" w:hAnsi="Times New Roman" w:cs="Times New Roman"/>
          <w:sz w:val="24"/>
          <w:szCs w:val="24"/>
        </w:rPr>
        <w:t>duly authorised by the Council, may use suitable means to indicate that the use of the parking bay or parking place is suspended or re</w:t>
      </w:r>
      <w:r w:rsidR="002339CD" w:rsidRPr="00BF4AA8">
        <w:rPr>
          <w:rFonts w:ascii="Times New Roman" w:hAnsi="Times New Roman" w:cs="Times New Roman"/>
          <w:sz w:val="24"/>
          <w:szCs w:val="24"/>
        </w:rPr>
        <w:t>-</w:t>
      </w:r>
      <w:r w:rsidR="007D397F" w:rsidRPr="00BF4AA8">
        <w:rPr>
          <w:rFonts w:ascii="Times New Roman" w:hAnsi="Times New Roman" w:cs="Times New Roman"/>
          <w:sz w:val="24"/>
          <w:szCs w:val="24"/>
        </w:rPr>
        <w:t>designated.</w:t>
      </w:r>
    </w:p>
    <w:p w14:paraId="174E3E3A" w14:textId="77777777" w:rsidR="007D397F" w:rsidRPr="00BF4AA8" w:rsidRDefault="007D397F" w:rsidP="007D397F">
      <w:pPr>
        <w:pStyle w:val="ListParagraph"/>
        <w:rPr>
          <w:rFonts w:ascii="Times New Roman" w:hAnsi="Times New Roman" w:cs="Times New Roman"/>
          <w:sz w:val="24"/>
          <w:szCs w:val="24"/>
        </w:rPr>
      </w:pPr>
    </w:p>
    <w:p w14:paraId="2FB5F2DD" w14:textId="54D60B7C" w:rsidR="007D397F" w:rsidRDefault="007D397F" w:rsidP="00003F43">
      <w:pPr>
        <w:numPr>
          <w:ilvl w:val="0"/>
          <w:numId w:val="30"/>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No person shall cause or permit to cause any vehicle to wait in any part of a parking place which has been suspended or re</w:t>
      </w:r>
      <w:r w:rsidR="002339CD" w:rsidRPr="00BF4AA8">
        <w:rPr>
          <w:rFonts w:ascii="Times New Roman" w:hAnsi="Times New Roman" w:cs="Times New Roman"/>
          <w:sz w:val="24"/>
          <w:szCs w:val="24"/>
        </w:rPr>
        <w:t>-</w:t>
      </w:r>
      <w:r w:rsidRPr="00BF4AA8">
        <w:rPr>
          <w:rFonts w:ascii="Times New Roman" w:hAnsi="Times New Roman" w:cs="Times New Roman"/>
          <w:sz w:val="24"/>
          <w:szCs w:val="24"/>
        </w:rPr>
        <w:t>designated in accordance with the provisions of this Article, except with the permission of a person authorised by the Council.</w:t>
      </w:r>
    </w:p>
    <w:p w14:paraId="7232E02C" w14:textId="77777777" w:rsidR="009667E0" w:rsidRPr="00BF4AA8" w:rsidRDefault="009667E0" w:rsidP="009667E0">
      <w:pPr>
        <w:pStyle w:val="ListParagraph"/>
        <w:rPr>
          <w:rFonts w:ascii="Times New Roman" w:hAnsi="Times New Roman" w:cs="Times New Roman"/>
          <w:sz w:val="24"/>
          <w:szCs w:val="24"/>
        </w:rPr>
      </w:pPr>
    </w:p>
    <w:p w14:paraId="24CEFAA9" w14:textId="77777777" w:rsidR="009667E0" w:rsidRPr="00BF4AA8" w:rsidRDefault="00222AF1" w:rsidP="009667E0">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Power to Dispose of Abandoned Vehicles</w:t>
      </w:r>
    </w:p>
    <w:p w14:paraId="3372F6D8" w14:textId="77777777" w:rsidR="009667E0" w:rsidRPr="00BF4AA8" w:rsidRDefault="009667E0" w:rsidP="009667E0">
      <w:pPr>
        <w:pStyle w:val="ListParagraph"/>
        <w:rPr>
          <w:rFonts w:ascii="Times New Roman" w:hAnsi="Times New Roman" w:cs="Times New Roman"/>
          <w:sz w:val="24"/>
          <w:szCs w:val="24"/>
        </w:rPr>
      </w:pPr>
    </w:p>
    <w:p w14:paraId="5C7480F4" w14:textId="4120EC20" w:rsidR="009667E0" w:rsidRPr="00BF4AA8" w:rsidRDefault="009667E0" w:rsidP="009667E0">
      <w:pPr>
        <w:numPr>
          <w:ilvl w:val="0"/>
          <w:numId w:val="31"/>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 xml:space="preserve">The </w:t>
      </w:r>
      <w:r w:rsidR="000505C3" w:rsidRPr="00BF4AA8">
        <w:rPr>
          <w:rFonts w:ascii="Times New Roman" w:hAnsi="Times New Roman" w:cs="Times New Roman"/>
          <w:sz w:val="24"/>
          <w:szCs w:val="24"/>
        </w:rPr>
        <w:t>C</w:t>
      </w:r>
      <w:r w:rsidRPr="00BF4AA8">
        <w:rPr>
          <w:rFonts w:ascii="Times New Roman" w:hAnsi="Times New Roman" w:cs="Times New Roman"/>
          <w:sz w:val="24"/>
          <w:szCs w:val="24"/>
        </w:rPr>
        <w:t xml:space="preserve">ouncil may, in respect of a vehicle which has been removed from a parking place in pursuance of </w:t>
      </w:r>
      <w:r w:rsidRPr="0083501E">
        <w:rPr>
          <w:rFonts w:ascii="Times New Roman" w:hAnsi="Times New Roman" w:cs="Times New Roman"/>
          <w:sz w:val="24"/>
          <w:szCs w:val="24"/>
        </w:rPr>
        <w:t xml:space="preserve">Article </w:t>
      </w:r>
      <w:r w:rsidR="00BB7E93" w:rsidRPr="0083501E">
        <w:rPr>
          <w:rFonts w:ascii="Times New Roman" w:hAnsi="Times New Roman" w:cs="Times New Roman"/>
          <w:sz w:val="24"/>
          <w:szCs w:val="24"/>
        </w:rPr>
        <w:t>2</w:t>
      </w:r>
      <w:r w:rsidR="0083501E" w:rsidRPr="0083501E">
        <w:rPr>
          <w:rFonts w:ascii="Times New Roman" w:hAnsi="Times New Roman" w:cs="Times New Roman"/>
          <w:sz w:val="24"/>
          <w:szCs w:val="24"/>
        </w:rPr>
        <w:t>6</w:t>
      </w:r>
      <w:r w:rsidR="00BB7E93" w:rsidRPr="0083501E">
        <w:rPr>
          <w:rFonts w:ascii="Times New Roman" w:hAnsi="Times New Roman" w:cs="Times New Roman"/>
          <w:sz w:val="24"/>
          <w:szCs w:val="24"/>
        </w:rPr>
        <w:t xml:space="preserve"> </w:t>
      </w:r>
      <w:r w:rsidRPr="00BF4AA8">
        <w:rPr>
          <w:rFonts w:ascii="Times New Roman" w:hAnsi="Times New Roman" w:cs="Times New Roman"/>
          <w:sz w:val="24"/>
          <w:szCs w:val="24"/>
        </w:rPr>
        <w:t xml:space="preserve">of this Order, if it appears to them to have been abandoned, sell or otherwise dispose of the vehicle after having made reasonable enquiry </w:t>
      </w:r>
      <w:r w:rsidR="000505C3" w:rsidRPr="00BF4AA8">
        <w:rPr>
          <w:rFonts w:ascii="Times New Roman" w:hAnsi="Times New Roman" w:cs="Times New Roman"/>
          <w:sz w:val="24"/>
          <w:szCs w:val="24"/>
        </w:rPr>
        <w:t xml:space="preserve">with the DVLA </w:t>
      </w:r>
      <w:r w:rsidRPr="00BF4AA8">
        <w:rPr>
          <w:rFonts w:ascii="Times New Roman" w:hAnsi="Times New Roman" w:cs="Times New Roman"/>
          <w:sz w:val="24"/>
          <w:szCs w:val="24"/>
        </w:rPr>
        <w:t>to ascertain the name and address of the owner of the vehicle</w:t>
      </w:r>
      <w:r w:rsidR="00260832">
        <w:rPr>
          <w:rFonts w:ascii="Times New Roman" w:hAnsi="Times New Roman" w:cs="Times New Roman"/>
          <w:sz w:val="24"/>
          <w:szCs w:val="24"/>
        </w:rPr>
        <w:t xml:space="preserve"> and to inform the owner of their intention</w:t>
      </w:r>
      <w:r w:rsidRPr="00BF4AA8">
        <w:rPr>
          <w:rFonts w:ascii="Times New Roman" w:hAnsi="Times New Roman" w:cs="Times New Roman"/>
          <w:sz w:val="24"/>
          <w:szCs w:val="24"/>
        </w:rPr>
        <w:t>.</w:t>
      </w:r>
    </w:p>
    <w:p w14:paraId="7C83EB3A" w14:textId="77777777" w:rsidR="009667E0" w:rsidRPr="00BF4AA8" w:rsidRDefault="009667E0" w:rsidP="009667E0">
      <w:pPr>
        <w:tabs>
          <w:tab w:val="left" w:pos="1134"/>
        </w:tabs>
        <w:ind w:left="1134"/>
        <w:rPr>
          <w:rFonts w:ascii="Times New Roman" w:hAnsi="Times New Roman" w:cs="Times New Roman"/>
          <w:sz w:val="24"/>
          <w:szCs w:val="24"/>
        </w:rPr>
      </w:pPr>
    </w:p>
    <w:p w14:paraId="6BE4010F" w14:textId="615C71F5" w:rsidR="009667E0" w:rsidRPr="00BF4AA8" w:rsidRDefault="009667E0" w:rsidP="009667E0">
      <w:pPr>
        <w:numPr>
          <w:ilvl w:val="0"/>
          <w:numId w:val="31"/>
        </w:numPr>
        <w:tabs>
          <w:tab w:val="left" w:pos="1134"/>
        </w:tabs>
        <w:ind w:left="1134"/>
        <w:rPr>
          <w:rFonts w:ascii="Times New Roman" w:hAnsi="Times New Roman" w:cs="Times New Roman"/>
          <w:sz w:val="24"/>
          <w:szCs w:val="24"/>
        </w:rPr>
      </w:pPr>
      <w:r w:rsidRPr="00BF4AA8">
        <w:rPr>
          <w:rFonts w:ascii="Times New Roman" w:hAnsi="Times New Roman" w:cs="Times New Roman"/>
          <w:sz w:val="24"/>
          <w:szCs w:val="24"/>
        </w:rPr>
        <w:t>The Council shall be deemed not to have made reasonable enquiry to ascertain the name and address of the owner of any vehicle to which this Article applies unless they have taken, in relation to that vehicle, such steps as or may be prescribed by Sections 11 to 16 of the Removal and Disposal of Vehicle Regulations</w:t>
      </w:r>
      <w:r w:rsidR="00260832">
        <w:rPr>
          <w:rFonts w:ascii="Times New Roman" w:hAnsi="Times New Roman" w:cs="Times New Roman"/>
          <w:sz w:val="24"/>
          <w:szCs w:val="24"/>
        </w:rPr>
        <w:t xml:space="preserve"> 1986</w:t>
      </w:r>
      <w:r w:rsidR="00081057" w:rsidRPr="00BF4AA8">
        <w:rPr>
          <w:rFonts w:ascii="Times New Roman" w:hAnsi="Times New Roman" w:cs="Times New Roman"/>
          <w:sz w:val="24"/>
          <w:szCs w:val="24"/>
        </w:rPr>
        <w:t>, by</w:t>
      </w:r>
      <w:r w:rsidRPr="00BF4AA8">
        <w:rPr>
          <w:rFonts w:ascii="Times New Roman" w:hAnsi="Times New Roman" w:cs="Times New Roman"/>
          <w:sz w:val="24"/>
          <w:szCs w:val="24"/>
        </w:rPr>
        <w:t xml:space="preserve"> any sub-section of Section 3 or 4 or 5 of the Refuse Disposal (Amenity) Act, 1978 and Section 101 or 102 of the </w:t>
      </w:r>
      <w:r w:rsidR="0060657B" w:rsidRPr="00BF4AA8">
        <w:rPr>
          <w:rFonts w:ascii="Times New Roman" w:hAnsi="Times New Roman" w:cs="Times New Roman"/>
          <w:sz w:val="24"/>
          <w:szCs w:val="24"/>
        </w:rPr>
        <w:t>1</w:t>
      </w:r>
      <w:r w:rsidR="00C35EC0" w:rsidRPr="00BF4AA8">
        <w:rPr>
          <w:rFonts w:ascii="Times New Roman" w:hAnsi="Times New Roman" w:cs="Times New Roman"/>
          <w:sz w:val="24"/>
          <w:szCs w:val="24"/>
        </w:rPr>
        <w:t xml:space="preserve">984 </w:t>
      </w:r>
      <w:proofErr w:type="gramStart"/>
      <w:r w:rsidRPr="00BF4AA8">
        <w:rPr>
          <w:rFonts w:ascii="Times New Roman" w:hAnsi="Times New Roman" w:cs="Times New Roman"/>
          <w:sz w:val="24"/>
          <w:szCs w:val="24"/>
        </w:rPr>
        <w:t>Act .</w:t>
      </w:r>
      <w:proofErr w:type="gramEnd"/>
    </w:p>
    <w:p w14:paraId="2B416FBF" w14:textId="77777777" w:rsidR="008E29C5" w:rsidRPr="00BF4AA8" w:rsidRDefault="008E29C5" w:rsidP="00222AF1">
      <w:pPr>
        <w:pStyle w:val="ListParagraph"/>
        <w:rPr>
          <w:rFonts w:ascii="Times New Roman" w:hAnsi="Times New Roman" w:cs="Times New Roman"/>
          <w:sz w:val="24"/>
          <w:szCs w:val="24"/>
        </w:rPr>
      </w:pPr>
    </w:p>
    <w:p w14:paraId="0868CAE1" w14:textId="77777777" w:rsidR="00222AF1" w:rsidRPr="00BF4AA8" w:rsidRDefault="00222AF1" w:rsidP="00222AF1">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 xml:space="preserve">Responsibility of Driver </w:t>
      </w:r>
    </w:p>
    <w:p w14:paraId="373BE112" w14:textId="77777777" w:rsidR="00222AF1" w:rsidRPr="00BF4AA8" w:rsidRDefault="00222AF1" w:rsidP="00222AF1">
      <w:pPr>
        <w:pStyle w:val="ListParagraph"/>
        <w:rPr>
          <w:rFonts w:ascii="Times New Roman" w:hAnsi="Times New Roman" w:cs="Times New Roman"/>
          <w:sz w:val="24"/>
          <w:szCs w:val="24"/>
        </w:rPr>
      </w:pPr>
    </w:p>
    <w:p w14:paraId="0F364662" w14:textId="2ABA1FEA" w:rsidR="00222AF1" w:rsidRPr="00BF4AA8" w:rsidRDefault="00222AF1" w:rsidP="00222AF1">
      <w:pPr>
        <w:tabs>
          <w:tab w:val="left" w:pos="1134"/>
        </w:tabs>
        <w:ind w:left="567"/>
        <w:rPr>
          <w:rFonts w:ascii="Times New Roman" w:hAnsi="Times New Roman" w:cs="Times New Roman"/>
          <w:sz w:val="24"/>
          <w:szCs w:val="24"/>
        </w:rPr>
      </w:pPr>
      <w:r w:rsidRPr="00BF4AA8">
        <w:rPr>
          <w:rFonts w:ascii="Times New Roman" w:hAnsi="Times New Roman" w:cs="Times New Roman"/>
          <w:sz w:val="24"/>
          <w:szCs w:val="24"/>
        </w:rPr>
        <w:t>The person who was driving the vehicle at the time when it was left in the parking place shall be responsible for complying with the provisions of</w:t>
      </w:r>
      <w:r w:rsidR="00F2557F" w:rsidRPr="00BF4AA8">
        <w:rPr>
          <w:rFonts w:ascii="Times New Roman" w:hAnsi="Times New Roman" w:cs="Times New Roman"/>
          <w:sz w:val="24"/>
          <w:szCs w:val="24"/>
        </w:rPr>
        <w:t xml:space="preserve"> </w:t>
      </w:r>
      <w:r w:rsidRPr="00BF4AA8">
        <w:rPr>
          <w:rFonts w:ascii="Times New Roman" w:hAnsi="Times New Roman" w:cs="Times New Roman"/>
          <w:sz w:val="24"/>
          <w:szCs w:val="24"/>
        </w:rPr>
        <w:t>Articles</w:t>
      </w:r>
      <w:r w:rsidR="00F2557F" w:rsidRPr="00BF4AA8">
        <w:rPr>
          <w:rFonts w:ascii="Times New Roman" w:hAnsi="Times New Roman" w:cs="Times New Roman"/>
          <w:sz w:val="24"/>
          <w:szCs w:val="24"/>
        </w:rPr>
        <w:t xml:space="preserve"> </w:t>
      </w:r>
      <w:r w:rsidR="00DA7AAC" w:rsidRPr="00DA7AAC">
        <w:rPr>
          <w:rFonts w:ascii="Times New Roman" w:hAnsi="Times New Roman" w:cs="Times New Roman"/>
          <w:sz w:val="24"/>
          <w:szCs w:val="24"/>
        </w:rPr>
        <w:t>5,6,9</w:t>
      </w:r>
      <w:r w:rsidR="00F2557F" w:rsidRPr="00DA7AAC">
        <w:rPr>
          <w:rFonts w:ascii="Times New Roman" w:hAnsi="Times New Roman" w:cs="Times New Roman"/>
          <w:sz w:val="24"/>
          <w:szCs w:val="24"/>
        </w:rPr>
        <w:t>,1</w:t>
      </w:r>
      <w:r w:rsidR="00DA7AAC" w:rsidRPr="00DA7AAC">
        <w:rPr>
          <w:rFonts w:ascii="Times New Roman" w:hAnsi="Times New Roman" w:cs="Times New Roman"/>
          <w:sz w:val="24"/>
          <w:szCs w:val="24"/>
        </w:rPr>
        <w:t>0</w:t>
      </w:r>
      <w:r w:rsidR="00F2557F" w:rsidRPr="00DA7AAC">
        <w:rPr>
          <w:rFonts w:ascii="Times New Roman" w:hAnsi="Times New Roman" w:cs="Times New Roman"/>
          <w:sz w:val="24"/>
          <w:szCs w:val="24"/>
        </w:rPr>
        <w:t>,1</w:t>
      </w:r>
      <w:r w:rsidR="00DA7AAC" w:rsidRPr="00DA7AAC">
        <w:rPr>
          <w:rFonts w:ascii="Times New Roman" w:hAnsi="Times New Roman" w:cs="Times New Roman"/>
          <w:sz w:val="24"/>
          <w:szCs w:val="24"/>
        </w:rPr>
        <w:t>1</w:t>
      </w:r>
      <w:r w:rsidR="00F2557F" w:rsidRPr="00DA7AAC">
        <w:rPr>
          <w:rFonts w:ascii="Times New Roman" w:hAnsi="Times New Roman" w:cs="Times New Roman"/>
          <w:sz w:val="24"/>
          <w:szCs w:val="24"/>
        </w:rPr>
        <w:t>,1</w:t>
      </w:r>
      <w:r w:rsidR="00DA7AAC" w:rsidRPr="00DA7AAC">
        <w:rPr>
          <w:rFonts w:ascii="Times New Roman" w:hAnsi="Times New Roman" w:cs="Times New Roman"/>
          <w:sz w:val="24"/>
          <w:szCs w:val="24"/>
        </w:rPr>
        <w:t>2</w:t>
      </w:r>
      <w:r w:rsidR="00F2557F" w:rsidRPr="00DA7AAC">
        <w:rPr>
          <w:rFonts w:ascii="Times New Roman" w:hAnsi="Times New Roman" w:cs="Times New Roman"/>
          <w:sz w:val="24"/>
          <w:szCs w:val="24"/>
        </w:rPr>
        <w:t>,1</w:t>
      </w:r>
      <w:r w:rsidR="00DA7AAC" w:rsidRPr="00DA7AAC">
        <w:rPr>
          <w:rFonts w:ascii="Times New Roman" w:hAnsi="Times New Roman" w:cs="Times New Roman"/>
          <w:sz w:val="24"/>
          <w:szCs w:val="24"/>
        </w:rPr>
        <w:t>3</w:t>
      </w:r>
      <w:r w:rsidR="00F2557F" w:rsidRPr="00DA7AAC">
        <w:rPr>
          <w:rFonts w:ascii="Times New Roman" w:hAnsi="Times New Roman" w:cs="Times New Roman"/>
          <w:sz w:val="24"/>
          <w:szCs w:val="24"/>
        </w:rPr>
        <w:t>,1</w:t>
      </w:r>
      <w:r w:rsidR="00DA7AAC" w:rsidRPr="00DA7AAC">
        <w:rPr>
          <w:rFonts w:ascii="Times New Roman" w:hAnsi="Times New Roman" w:cs="Times New Roman"/>
          <w:sz w:val="24"/>
          <w:szCs w:val="24"/>
        </w:rPr>
        <w:t>4</w:t>
      </w:r>
      <w:r w:rsidR="00F2557F" w:rsidRPr="00DA7AAC">
        <w:rPr>
          <w:rFonts w:ascii="Times New Roman" w:hAnsi="Times New Roman" w:cs="Times New Roman"/>
          <w:sz w:val="24"/>
          <w:szCs w:val="24"/>
        </w:rPr>
        <w:t>,1</w:t>
      </w:r>
      <w:r w:rsidR="00DA7AAC" w:rsidRPr="00DA7AAC">
        <w:rPr>
          <w:rFonts w:ascii="Times New Roman" w:hAnsi="Times New Roman" w:cs="Times New Roman"/>
          <w:sz w:val="24"/>
          <w:szCs w:val="24"/>
        </w:rPr>
        <w:t>6</w:t>
      </w:r>
      <w:r w:rsidR="00F2557F" w:rsidRPr="00DA7AAC">
        <w:rPr>
          <w:rFonts w:ascii="Times New Roman" w:hAnsi="Times New Roman" w:cs="Times New Roman"/>
          <w:sz w:val="24"/>
          <w:szCs w:val="24"/>
        </w:rPr>
        <w:t>,</w:t>
      </w:r>
      <w:r w:rsidR="00DA7AAC" w:rsidRPr="00DA7AAC">
        <w:rPr>
          <w:rFonts w:ascii="Times New Roman" w:hAnsi="Times New Roman" w:cs="Times New Roman"/>
          <w:sz w:val="24"/>
          <w:szCs w:val="24"/>
        </w:rPr>
        <w:t>19</w:t>
      </w:r>
      <w:r w:rsidR="00F2557F" w:rsidRPr="00DA7AAC">
        <w:rPr>
          <w:rFonts w:ascii="Times New Roman" w:hAnsi="Times New Roman" w:cs="Times New Roman"/>
          <w:sz w:val="24"/>
          <w:szCs w:val="24"/>
        </w:rPr>
        <w:t>,2</w:t>
      </w:r>
      <w:r w:rsidR="00DA7AAC" w:rsidRPr="00DA7AAC">
        <w:rPr>
          <w:rFonts w:ascii="Times New Roman" w:hAnsi="Times New Roman" w:cs="Times New Roman"/>
          <w:sz w:val="24"/>
          <w:szCs w:val="24"/>
        </w:rPr>
        <w:t>2</w:t>
      </w:r>
      <w:r w:rsidR="00F2557F" w:rsidRPr="00DA7AAC">
        <w:rPr>
          <w:rFonts w:ascii="Times New Roman" w:hAnsi="Times New Roman" w:cs="Times New Roman"/>
          <w:sz w:val="24"/>
          <w:szCs w:val="24"/>
        </w:rPr>
        <w:t xml:space="preserve"> and 2</w:t>
      </w:r>
      <w:r w:rsidR="00DA7AAC" w:rsidRPr="00DA7AAC">
        <w:rPr>
          <w:rFonts w:ascii="Times New Roman" w:hAnsi="Times New Roman" w:cs="Times New Roman"/>
          <w:sz w:val="24"/>
          <w:szCs w:val="24"/>
        </w:rPr>
        <w:t>3</w:t>
      </w:r>
      <w:r w:rsidR="00F2557F" w:rsidRPr="008E42AF">
        <w:rPr>
          <w:rFonts w:ascii="Times New Roman" w:hAnsi="Times New Roman" w:cs="Times New Roman"/>
          <w:color w:val="FF0000"/>
          <w:sz w:val="24"/>
          <w:szCs w:val="24"/>
        </w:rPr>
        <w:t xml:space="preserve"> </w:t>
      </w:r>
      <w:r w:rsidRPr="00BF4AA8">
        <w:rPr>
          <w:rFonts w:ascii="Times New Roman" w:hAnsi="Times New Roman" w:cs="Times New Roman"/>
          <w:sz w:val="24"/>
          <w:szCs w:val="24"/>
        </w:rPr>
        <w:t>of this Order and unless otherwise proved to the contrary</w:t>
      </w:r>
      <w:r w:rsidR="006653A6" w:rsidRPr="00BF4AA8">
        <w:rPr>
          <w:rFonts w:ascii="Times New Roman" w:hAnsi="Times New Roman" w:cs="Times New Roman"/>
          <w:sz w:val="24"/>
          <w:szCs w:val="24"/>
        </w:rPr>
        <w:t>,</w:t>
      </w:r>
      <w:r w:rsidRPr="00BF4AA8">
        <w:rPr>
          <w:rFonts w:ascii="Times New Roman" w:hAnsi="Times New Roman" w:cs="Times New Roman"/>
          <w:sz w:val="24"/>
          <w:szCs w:val="24"/>
        </w:rPr>
        <w:t xml:space="preserve"> the registered keeper of the vehicle shall be deemed to be the driver of that vehicle.</w:t>
      </w:r>
    </w:p>
    <w:p w14:paraId="3036E516" w14:textId="77777777" w:rsidR="00222AF1" w:rsidRPr="00BF4AA8" w:rsidRDefault="00222AF1" w:rsidP="00222AF1">
      <w:pPr>
        <w:tabs>
          <w:tab w:val="left" w:pos="1134"/>
        </w:tabs>
        <w:ind w:left="567"/>
        <w:rPr>
          <w:rFonts w:ascii="Times New Roman" w:hAnsi="Times New Roman" w:cs="Times New Roman"/>
          <w:sz w:val="24"/>
          <w:szCs w:val="24"/>
        </w:rPr>
      </w:pPr>
    </w:p>
    <w:p w14:paraId="44FF3B68" w14:textId="77777777" w:rsidR="00222AF1" w:rsidRPr="00BF4AA8" w:rsidRDefault="00222AF1" w:rsidP="00222AF1">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 xml:space="preserve">Responsibility of Registered Keeper </w:t>
      </w:r>
    </w:p>
    <w:p w14:paraId="0E96EA63" w14:textId="77777777" w:rsidR="00222AF1" w:rsidRPr="00BF4AA8" w:rsidRDefault="00222AF1" w:rsidP="00222AF1">
      <w:pPr>
        <w:pStyle w:val="ListParagraph"/>
        <w:rPr>
          <w:rFonts w:ascii="Times New Roman" w:hAnsi="Times New Roman" w:cs="Times New Roman"/>
          <w:sz w:val="24"/>
          <w:szCs w:val="24"/>
        </w:rPr>
      </w:pPr>
    </w:p>
    <w:p w14:paraId="55C0339E" w14:textId="3E3C8A12" w:rsidR="00551AE5" w:rsidRDefault="00551AE5" w:rsidP="00EC0E24">
      <w:pPr>
        <w:ind w:left="567"/>
        <w:rPr>
          <w:rFonts w:ascii="Times New Roman" w:hAnsi="Times New Roman" w:cs="Times New Roman"/>
          <w:color w:val="282828"/>
          <w:sz w:val="24"/>
          <w:szCs w:val="24"/>
        </w:rPr>
      </w:pPr>
      <w:r w:rsidRPr="00551AE5">
        <w:rPr>
          <w:rFonts w:ascii="Times New Roman" w:hAnsi="Times New Roman" w:cs="Times New Roman"/>
          <w:color w:val="282828"/>
          <w:sz w:val="24"/>
          <w:szCs w:val="24"/>
        </w:rPr>
        <w:t>The responsibility for payment</w:t>
      </w:r>
      <w:r w:rsidR="00381CCE">
        <w:rPr>
          <w:rFonts w:ascii="Times New Roman" w:hAnsi="Times New Roman" w:cs="Times New Roman"/>
          <w:color w:val="282828"/>
          <w:sz w:val="24"/>
          <w:szCs w:val="24"/>
        </w:rPr>
        <w:t xml:space="preserve"> of any parking charge and any penalty charge n</w:t>
      </w:r>
      <w:r w:rsidRPr="00551AE5">
        <w:rPr>
          <w:rFonts w:ascii="Times New Roman" w:hAnsi="Times New Roman" w:cs="Times New Roman"/>
          <w:color w:val="282828"/>
          <w:sz w:val="24"/>
          <w:szCs w:val="24"/>
        </w:rPr>
        <w:t xml:space="preserve">otice (PCN) </w:t>
      </w:r>
      <w:r w:rsidR="00EC0E24">
        <w:rPr>
          <w:rFonts w:ascii="Times New Roman" w:hAnsi="Times New Roman" w:cs="Times New Roman"/>
          <w:color w:val="282828"/>
          <w:sz w:val="24"/>
          <w:szCs w:val="24"/>
        </w:rPr>
        <w:t>r</w:t>
      </w:r>
      <w:r w:rsidR="00381CCE">
        <w:rPr>
          <w:rFonts w:ascii="Times New Roman" w:hAnsi="Times New Roman" w:cs="Times New Roman"/>
          <w:color w:val="282828"/>
          <w:sz w:val="24"/>
          <w:szCs w:val="24"/>
        </w:rPr>
        <w:t>ests with the r</w:t>
      </w:r>
      <w:r w:rsidRPr="00551AE5">
        <w:rPr>
          <w:rFonts w:ascii="Times New Roman" w:hAnsi="Times New Roman" w:cs="Times New Roman"/>
          <w:color w:val="282828"/>
          <w:sz w:val="24"/>
          <w:szCs w:val="24"/>
        </w:rPr>
        <w:t xml:space="preserve">egistered </w:t>
      </w:r>
      <w:r w:rsidR="00381CCE">
        <w:rPr>
          <w:rFonts w:ascii="Times New Roman" w:hAnsi="Times New Roman" w:cs="Times New Roman"/>
          <w:color w:val="282828"/>
          <w:sz w:val="24"/>
          <w:szCs w:val="24"/>
        </w:rPr>
        <w:t>k</w:t>
      </w:r>
      <w:r w:rsidRPr="00551AE5">
        <w:rPr>
          <w:rFonts w:ascii="Times New Roman" w:hAnsi="Times New Roman" w:cs="Times New Roman"/>
          <w:color w:val="282828"/>
          <w:sz w:val="24"/>
          <w:szCs w:val="24"/>
        </w:rPr>
        <w:t>eeper of the vehicle as recorded at the Driver and Vehicle Licensing Agency (DVLA). If the keeper was not the driver at the time of the offence it remains her/his</w:t>
      </w:r>
      <w:r w:rsidR="00432251">
        <w:rPr>
          <w:rFonts w:ascii="Times New Roman" w:hAnsi="Times New Roman" w:cs="Times New Roman"/>
          <w:color w:val="282828"/>
          <w:sz w:val="24"/>
          <w:szCs w:val="24"/>
        </w:rPr>
        <w:t xml:space="preserve"> </w:t>
      </w:r>
      <w:r w:rsidRPr="00551AE5">
        <w:rPr>
          <w:rFonts w:ascii="Times New Roman" w:hAnsi="Times New Roman" w:cs="Times New Roman"/>
          <w:color w:val="282828"/>
          <w:sz w:val="24"/>
          <w:szCs w:val="24"/>
        </w:rPr>
        <w:t xml:space="preserve">responsibility to pay the </w:t>
      </w:r>
      <w:r w:rsidR="00381CCE">
        <w:rPr>
          <w:rFonts w:ascii="Times New Roman" w:hAnsi="Times New Roman" w:cs="Times New Roman"/>
          <w:color w:val="282828"/>
          <w:sz w:val="24"/>
          <w:szCs w:val="24"/>
        </w:rPr>
        <w:t xml:space="preserve">penalty charge notice </w:t>
      </w:r>
      <w:r w:rsidRPr="00551AE5">
        <w:rPr>
          <w:rFonts w:ascii="Times New Roman" w:hAnsi="Times New Roman" w:cs="Times New Roman"/>
          <w:color w:val="282828"/>
          <w:sz w:val="24"/>
          <w:szCs w:val="24"/>
        </w:rPr>
        <w:t>and any recompense from the driver should be obtained by the</w:t>
      </w:r>
      <w:r w:rsidR="00432251">
        <w:rPr>
          <w:rFonts w:ascii="Times New Roman" w:hAnsi="Times New Roman" w:cs="Times New Roman"/>
          <w:color w:val="282828"/>
          <w:sz w:val="24"/>
          <w:szCs w:val="24"/>
        </w:rPr>
        <w:t xml:space="preserve"> </w:t>
      </w:r>
      <w:r w:rsidRPr="00551AE5">
        <w:rPr>
          <w:rFonts w:ascii="Times New Roman" w:hAnsi="Times New Roman" w:cs="Times New Roman"/>
          <w:color w:val="282828"/>
          <w:sz w:val="24"/>
          <w:szCs w:val="24"/>
        </w:rPr>
        <w:t>keeper.</w:t>
      </w:r>
    </w:p>
    <w:p w14:paraId="33354583" w14:textId="77777777" w:rsidR="0052074A" w:rsidRDefault="0052074A" w:rsidP="0052074A">
      <w:pPr>
        <w:pStyle w:val="Heading2"/>
        <w:keepNext w:val="0"/>
        <w:numPr>
          <w:ilvl w:val="0"/>
          <w:numId w:val="0"/>
        </w:numPr>
        <w:spacing w:before="0" w:after="0"/>
        <w:ind w:left="567"/>
        <w:jc w:val="left"/>
        <w:rPr>
          <w:rFonts w:ascii="Times New Roman" w:hAnsi="Times New Roman" w:cs="Times New Roman"/>
          <w:i w:val="0"/>
          <w:sz w:val="24"/>
          <w:szCs w:val="24"/>
          <w:u w:val="single"/>
        </w:rPr>
      </w:pPr>
    </w:p>
    <w:p w14:paraId="11F56BE5" w14:textId="77777777" w:rsidR="00E303F8" w:rsidRPr="00E303F8" w:rsidRDefault="00E303F8" w:rsidP="00E303F8"/>
    <w:p w14:paraId="73E5FC89" w14:textId="77777777" w:rsidR="00222AF1" w:rsidRPr="00BF4AA8" w:rsidRDefault="00222AF1" w:rsidP="00222AF1">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lastRenderedPageBreak/>
        <w:t xml:space="preserve">Disclaimer </w:t>
      </w:r>
    </w:p>
    <w:p w14:paraId="59161C70" w14:textId="77777777" w:rsidR="00222AF1" w:rsidRPr="00BF4AA8" w:rsidRDefault="00222AF1" w:rsidP="00222AF1">
      <w:pPr>
        <w:pStyle w:val="ListParagraph"/>
        <w:rPr>
          <w:rFonts w:ascii="Times New Roman" w:hAnsi="Times New Roman" w:cs="Times New Roman"/>
          <w:sz w:val="24"/>
          <w:szCs w:val="24"/>
        </w:rPr>
      </w:pPr>
    </w:p>
    <w:p w14:paraId="407C418A" w14:textId="363474F6" w:rsidR="00AF62C9" w:rsidRDefault="00222AF1" w:rsidP="00222AF1">
      <w:pPr>
        <w:tabs>
          <w:tab w:val="left" w:pos="1134"/>
        </w:tabs>
        <w:ind w:left="567"/>
        <w:rPr>
          <w:rFonts w:ascii="Times New Roman" w:hAnsi="Times New Roman" w:cs="Times New Roman"/>
          <w:sz w:val="24"/>
          <w:szCs w:val="24"/>
        </w:rPr>
      </w:pPr>
      <w:r w:rsidRPr="00BF4AA8">
        <w:rPr>
          <w:rFonts w:ascii="Times New Roman" w:hAnsi="Times New Roman" w:cs="Times New Roman"/>
          <w:sz w:val="24"/>
          <w:szCs w:val="24"/>
        </w:rPr>
        <w:t xml:space="preserve">The Council shall not be held liable for any damage to, loss </w:t>
      </w:r>
      <w:r w:rsidR="00904B81" w:rsidRPr="00BF4AA8">
        <w:rPr>
          <w:rFonts w:ascii="Times New Roman" w:hAnsi="Times New Roman" w:cs="Times New Roman"/>
          <w:sz w:val="24"/>
          <w:szCs w:val="24"/>
        </w:rPr>
        <w:t>of,</w:t>
      </w:r>
      <w:r w:rsidRPr="00BF4AA8">
        <w:rPr>
          <w:rFonts w:ascii="Times New Roman" w:hAnsi="Times New Roman" w:cs="Times New Roman"/>
          <w:sz w:val="24"/>
          <w:szCs w:val="24"/>
        </w:rPr>
        <w:t xml:space="preserve"> or theft of/or from any vehicle in any parking place.</w:t>
      </w:r>
      <w:r w:rsidR="0052074A" w:rsidRPr="00BF4AA8">
        <w:rPr>
          <w:rFonts w:ascii="Times New Roman" w:hAnsi="Times New Roman" w:cs="Times New Roman"/>
          <w:sz w:val="24"/>
          <w:szCs w:val="24"/>
        </w:rPr>
        <w:t xml:space="preserve"> </w:t>
      </w:r>
      <w:r w:rsidR="000505C3" w:rsidRPr="00BF4AA8">
        <w:rPr>
          <w:rFonts w:ascii="Times New Roman" w:hAnsi="Times New Roman" w:cs="Times New Roman"/>
          <w:sz w:val="24"/>
          <w:szCs w:val="24"/>
        </w:rPr>
        <w:t xml:space="preserve">For the avoidance of doubt, any </w:t>
      </w:r>
      <w:r w:rsidR="006653A6" w:rsidRPr="00BF4AA8">
        <w:rPr>
          <w:rFonts w:ascii="Times New Roman" w:hAnsi="Times New Roman" w:cs="Times New Roman"/>
          <w:sz w:val="24"/>
          <w:szCs w:val="24"/>
        </w:rPr>
        <w:t>person using the parking places specified in Schedule 1 to this Order do so at their own risk.</w:t>
      </w:r>
    </w:p>
    <w:p w14:paraId="68F699F1" w14:textId="77777777" w:rsidR="00F822BD" w:rsidRDefault="00F822BD" w:rsidP="00222AF1">
      <w:pPr>
        <w:tabs>
          <w:tab w:val="left" w:pos="1134"/>
        </w:tabs>
        <w:ind w:left="567"/>
        <w:rPr>
          <w:rFonts w:ascii="Times New Roman" w:hAnsi="Times New Roman" w:cs="Times New Roman"/>
          <w:sz w:val="24"/>
          <w:szCs w:val="24"/>
        </w:rPr>
      </w:pPr>
    </w:p>
    <w:p w14:paraId="5921F1F1" w14:textId="77777777" w:rsidR="00F822BD" w:rsidRPr="00BF4AA8" w:rsidRDefault="00F822BD" w:rsidP="00F822BD">
      <w:pPr>
        <w:pStyle w:val="Heading2"/>
        <w:keepNext w:val="0"/>
        <w:numPr>
          <w:ilvl w:val="0"/>
          <w:numId w:val="12"/>
        </w:numPr>
        <w:spacing w:before="0" w:after="0"/>
        <w:ind w:left="567" w:hanging="567"/>
        <w:jc w:val="left"/>
        <w:rPr>
          <w:rFonts w:ascii="Times New Roman" w:hAnsi="Times New Roman" w:cs="Times New Roman"/>
          <w:i w:val="0"/>
          <w:sz w:val="24"/>
          <w:szCs w:val="24"/>
          <w:u w:val="single"/>
        </w:rPr>
      </w:pPr>
      <w:r w:rsidRPr="00BF4AA8">
        <w:rPr>
          <w:rFonts w:ascii="Times New Roman" w:hAnsi="Times New Roman" w:cs="Times New Roman"/>
          <w:i w:val="0"/>
          <w:sz w:val="24"/>
          <w:szCs w:val="24"/>
          <w:u w:val="single"/>
        </w:rPr>
        <w:t xml:space="preserve">Orders to be </w:t>
      </w:r>
      <w:proofErr w:type="gramStart"/>
      <w:r w:rsidRPr="00BF4AA8">
        <w:rPr>
          <w:rFonts w:ascii="Times New Roman" w:hAnsi="Times New Roman" w:cs="Times New Roman"/>
          <w:i w:val="0"/>
          <w:sz w:val="24"/>
          <w:szCs w:val="24"/>
          <w:u w:val="single"/>
        </w:rPr>
        <w:t>Revoked</w:t>
      </w:r>
      <w:proofErr w:type="gramEnd"/>
      <w:r w:rsidRPr="00BF4AA8">
        <w:rPr>
          <w:rFonts w:ascii="Times New Roman" w:hAnsi="Times New Roman" w:cs="Times New Roman"/>
          <w:i w:val="0"/>
          <w:sz w:val="24"/>
          <w:szCs w:val="24"/>
          <w:u w:val="single"/>
        </w:rPr>
        <w:t xml:space="preserve"> </w:t>
      </w:r>
    </w:p>
    <w:p w14:paraId="064B7F26" w14:textId="77777777" w:rsidR="00F822BD" w:rsidRPr="00BF4AA8" w:rsidRDefault="00F822BD" w:rsidP="00F822BD">
      <w:pPr>
        <w:tabs>
          <w:tab w:val="left" w:pos="1134"/>
        </w:tabs>
        <w:ind w:left="567"/>
        <w:rPr>
          <w:rFonts w:ascii="Times New Roman" w:hAnsi="Times New Roman" w:cs="Times New Roman"/>
          <w:sz w:val="24"/>
          <w:szCs w:val="24"/>
        </w:rPr>
      </w:pPr>
    </w:p>
    <w:p w14:paraId="577CA723" w14:textId="1B385F0C" w:rsidR="00F822BD" w:rsidRPr="00BF4AA8" w:rsidRDefault="00F822BD" w:rsidP="00F822BD">
      <w:pPr>
        <w:tabs>
          <w:tab w:val="left" w:pos="1134"/>
        </w:tabs>
        <w:ind w:left="567"/>
        <w:rPr>
          <w:rFonts w:ascii="Times New Roman" w:hAnsi="Times New Roman" w:cs="Times New Roman"/>
          <w:sz w:val="24"/>
          <w:szCs w:val="24"/>
        </w:rPr>
      </w:pPr>
      <w:r w:rsidRPr="00B15042">
        <w:rPr>
          <w:rFonts w:ascii="Times New Roman" w:hAnsi="Times New Roman" w:cs="Times New Roman"/>
          <w:sz w:val="24"/>
          <w:szCs w:val="24"/>
        </w:rPr>
        <w:t>The Order specified in Column 1 of Schedule 3 is hereby revoked.</w:t>
      </w:r>
    </w:p>
    <w:p w14:paraId="050E4B3B" w14:textId="77777777" w:rsidR="00844D2D" w:rsidRDefault="00844D2D" w:rsidP="00222AF1">
      <w:pPr>
        <w:tabs>
          <w:tab w:val="left" w:pos="1134"/>
        </w:tabs>
        <w:ind w:left="567"/>
        <w:rPr>
          <w:rFonts w:ascii="Times New Roman" w:hAnsi="Times New Roman" w:cs="Times New Roman"/>
          <w:sz w:val="24"/>
          <w:szCs w:val="24"/>
        </w:rPr>
      </w:pPr>
    </w:p>
    <w:p w14:paraId="36702BC1" w14:textId="77777777" w:rsidR="00620122" w:rsidRPr="00BF4AA8" w:rsidRDefault="00620122" w:rsidP="00222AF1">
      <w:pPr>
        <w:tabs>
          <w:tab w:val="left" w:pos="1134"/>
        </w:tabs>
        <w:ind w:left="567"/>
        <w:rPr>
          <w:rFonts w:ascii="Times New Roman" w:hAnsi="Times New Roman" w:cs="Times New Roman"/>
          <w:sz w:val="24"/>
          <w:szCs w:val="24"/>
        </w:rPr>
      </w:pPr>
    </w:p>
    <w:p w14:paraId="2EFE7020" w14:textId="15690B5E" w:rsidR="005B2945" w:rsidRPr="005B2945" w:rsidRDefault="005B2945" w:rsidP="005B2945">
      <w:pPr>
        <w:spacing w:line="360" w:lineRule="auto"/>
        <w:rPr>
          <w:rFonts w:ascii="Times New Roman" w:hAnsi="Times New Roman" w:cs="Times New Roman"/>
          <w:sz w:val="24"/>
          <w:szCs w:val="24"/>
        </w:rPr>
      </w:pPr>
      <w:r w:rsidRPr="005B2945">
        <w:rPr>
          <w:rFonts w:ascii="Times New Roman" w:hAnsi="Times New Roman" w:cs="Times New Roman"/>
          <w:sz w:val="24"/>
          <w:szCs w:val="24"/>
        </w:rPr>
        <w:t>Subscribed for and on behalf of South Ayrshire Council by _______________________ Legal and Democratic Manager to the Council, at Ayr on the _____________ day of _________________ 201</w:t>
      </w:r>
      <w:r w:rsidR="00487EBE">
        <w:rPr>
          <w:rFonts w:ascii="Times New Roman" w:hAnsi="Times New Roman" w:cs="Times New Roman"/>
          <w:sz w:val="24"/>
          <w:szCs w:val="24"/>
        </w:rPr>
        <w:t>9</w:t>
      </w:r>
    </w:p>
    <w:p w14:paraId="72204C9F" w14:textId="77777777" w:rsidR="005B2945" w:rsidRPr="005B2945" w:rsidRDefault="005B2945" w:rsidP="005B2945">
      <w:pPr>
        <w:spacing w:line="240" w:lineRule="auto"/>
        <w:jc w:val="left"/>
        <w:rPr>
          <w:rFonts w:ascii="Times New Roman" w:hAnsi="Times New Roman" w:cs="Times New Roman"/>
          <w:sz w:val="24"/>
          <w:szCs w:val="24"/>
        </w:rPr>
      </w:pPr>
    </w:p>
    <w:p w14:paraId="5C285729" w14:textId="77777777" w:rsidR="005B2945" w:rsidRPr="005B2945" w:rsidRDefault="005B2945" w:rsidP="005B2945">
      <w:pPr>
        <w:spacing w:line="240" w:lineRule="auto"/>
        <w:jc w:val="left"/>
        <w:rPr>
          <w:rFonts w:ascii="Times New Roman" w:hAnsi="Times New Roman" w:cs="Times New Roman"/>
          <w:sz w:val="24"/>
          <w:szCs w:val="24"/>
        </w:rPr>
      </w:pPr>
      <w:r w:rsidRPr="005B2945">
        <w:rPr>
          <w:rFonts w:ascii="Times New Roman" w:hAnsi="Times New Roman" w:cs="Times New Roman"/>
          <w:sz w:val="24"/>
          <w:szCs w:val="24"/>
        </w:rPr>
        <w:t>Signature: ………………………………………………….   Dated: ……………………</w:t>
      </w:r>
    </w:p>
    <w:p w14:paraId="12A4B336" w14:textId="77777777" w:rsidR="005B2945" w:rsidRPr="005B2945" w:rsidRDefault="005B2945" w:rsidP="005B2945">
      <w:pPr>
        <w:spacing w:line="240" w:lineRule="auto"/>
        <w:jc w:val="left"/>
        <w:rPr>
          <w:rFonts w:ascii="Times New Roman" w:hAnsi="Times New Roman" w:cs="Times New Roman"/>
          <w:sz w:val="24"/>
          <w:szCs w:val="24"/>
        </w:rPr>
      </w:pPr>
    </w:p>
    <w:p w14:paraId="537BE6FF" w14:textId="77777777" w:rsidR="005B2945" w:rsidRPr="005B2945" w:rsidRDefault="005B2945" w:rsidP="005B2945">
      <w:pPr>
        <w:spacing w:line="240" w:lineRule="auto"/>
        <w:jc w:val="left"/>
        <w:rPr>
          <w:rFonts w:ascii="Times New Roman" w:hAnsi="Times New Roman" w:cs="Times New Roman"/>
          <w:sz w:val="24"/>
          <w:szCs w:val="24"/>
        </w:rPr>
      </w:pPr>
      <w:r w:rsidRPr="005B2945">
        <w:rPr>
          <w:rFonts w:ascii="Times New Roman" w:hAnsi="Times New Roman" w:cs="Times New Roman"/>
          <w:sz w:val="24"/>
          <w:szCs w:val="24"/>
        </w:rPr>
        <w:t>Witness signature: …………………………………………   Dated: ……………………</w:t>
      </w:r>
    </w:p>
    <w:p w14:paraId="5359B04F" w14:textId="77777777" w:rsidR="005B2945" w:rsidRPr="005B2945" w:rsidRDefault="005B2945" w:rsidP="005B2945">
      <w:pPr>
        <w:spacing w:line="240" w:lineRule="auto"/>
        <w:jc w:val="left"/>
        <w:rPr>
          <w:rFonts w:ascii="Times New Roman" w:hAnsi="Times New Roman" w:cs="Times New Roman"/>
          <w:sz w:val="24"/>
          <w:szCs w:val="24"/>
        </w:rPr>
      </w:pPr>
    </w:p>
    <w:p w14:paraId="32CDA137" w14:textId="77777777" w:rsidR="005B2945" w:rsidRPr="005B2945" w:rsidRDefault="005B2945" w:rsidP="005B2945">
      <w:pPr>
        <w:spacing w:line="240" w:lineRule="auto"/>
        <w:jc w:val="left"/>
        <w:rPr>
          <w:rFonts w:ascii="Times New Roman" w:hAnsi="Times New Roman" w:cs="Times New Roman"/>
          <w:sz w:val="24"/>
          <w:szCs w:val="24"/>
        </w:rPr>
      </w:pPr>
      <w:r w:rsidRPr="005B2945">
        <w:rPr>
          <w:rFonts w:ascii="Times New Roman" w:hAnsi="Times New Roman" w:cs="Times New Roman"/>
          <w:sz w:val="24"/>
          <w:szCs w:val="24"/>
        </w:rPr>
        <w:t>Witness name: ………………………………………….</w:t>
      </w:r>
    </w:p>
    <w:p w14:paraId="15AE7EA5" w14:textId="77777777" w:rsidR="005B2945" w:rsidRPr="005B2945" w:rsidRDefault="005B2945" w:rsidP="005B2945">
      <w:pPr>
        <w:spacing w:line="240" w:lineRule="auto"/>
        <w:rPr>
          <w:rFonts w:ascii="Times New Roman" w:hAnsi="Times New Roman" w:cs="Times New Roman"/>
          <w:sz w:val="24"/>
          <w:szCs w:val="24"/>
        </w:rPr>
      </w:pPr>
    </w:p>
    <w:p w14:paraId="623D343D" w14:textId="77777777" w:rsidR="005B2945" w:rsidRPr="005B2945" w:rsidRDefault="005B2945" w:rsidP="005B2945">
      <w:pPr>
        <w:spacing w:line="240" w:lineRule="auto"/>
        <w:rPr>
          <w:rFonts w:ascii="Times New Roman" w:hAnsi="Times New Roman" w:cs="Times New Roman"/>
          <w:sz w:val="24"/>
          <w:szCs w:val="24"/>
        </w:rPr>
      </w:pPr>
      <w:r w:rsidRPr="005B2945">
        <w:rPr>
          <w:rFonts w:ascii="Times New Roman" w:hAnsi="Times New Roman" w:cs="Times New Roman"/>
          <w:sz w:val="24"/>
          <w:szCs w:val="24"/>
        </w:rPr>
        <w:t>Place: ……………………………………………………………………………………</w:t>
      </w:r>
    </w:p>
    <w:p w14:paraId="0F402441" w14:textId="610A001E" w:rsidR="000505C3" w:rsidRPr="009902DB" w:rsidRDefault="000505C3" w:rsidP="00222AF1">
      <w:pPr>
        <w:tabs>
          <w:tab w:val="left" w:pos="1134"/>
        </w:tabs>
        <w:ind w:left="567"/>
        <w:rPr>
          <w:rFonts w:ascii="Times New Roman" w:hAnsi="Times New Roman" w:cs="Times New Roman"/>
          <w:color w:val="FF0000"/>
          <w:sz w:val="24"/>
          <w:szCs w:val="24"/>
        </w:rPr>
      </w:pPr>
    </w:p>
    <w:p w14:paraId="77664F98" w14:textId="77777777" w:rsidR="007A3ED2" w:rsidRPr="009902DB" w:rsidRDefault="007A3ED2" w:rsidP="000505C3">
      <w:pPr>
        <w:tabs>
          <w:tab w:val="left" w:pos="1134"/>
        </w:tabs>
        <w:ind w:left="567" w:right="6327"/>
        <w:rPr>
          <w:color w:val="FF0000"/>
          <w:sz w:val="22"/>
          <w:szCs w:val="22"/>
        </w:rPr>
      </w:pPr>
    </w:p>
    <w:p w14:paraId="2B086658" w14:textId="77777777" w:rsidR="009D5437" w:rsidRPr="009902DB" w:rsidRDefault="009D5437" w:rsidP="000505C3">
      <w:pPr>
        <w:tabs>
          <w:tab w:val="left" w:pos="1134"/>
        </w:tabs>
        <w:ind w:left="567" w:right="6327"/>
        <w:rPr>
          <w:color w:val="FF0000"/>
          <w:sz w:val="22"/>
          <w:szCs w:val="22"/>
        </w:rPr>
        <w:sectPr w:rsidR="009D5437" w:rsidRPr="009902DB" w:rsidSect="00D763BF">
          <w:footerReference w:type="default" r:id="rId10"/>
          <w:pgSz w:w="11906" w:h="16838" w:code="9"/>
          <w:pgMar w:top="1440" w:right="1080" w:bottom="1440" w:left="1080" w:header="720" w:footer="851" w:gutter="0"/>
          <w:pgBorders w:offsetFrom="page">
            <w:top w:val="none" w:sz="0" w:space="6" w:color="000000" w:shadow="1"/>
            <w:left w:val="none" w:sz="0" w:space="19" w:color="CC0000" w:frame="1"/>
            <w:bottom w:val="none" w:sz="0" w:space="19" w:color="000051" w:shadow="1"/>
            <w:right w:val="none" w:sz="0" w:space="24" w:color="00001A" w:shadow="1" w:frame="1"/>
          </w:pgBorders>
          <w:cols w:space="720"/>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262"/>
        <w:gridCol w:w="2382"/>
        <w:gridCol w:w="2385"/>
        <w:gridCol w:w="3471"/>
        <w:gridCol w:w="899"/>
        <w:gridCol w:w="2302"/>
      </w:tblGrid>
      <w:tr w:rsidR="00861AF0" w:rsidRPr="00735F0F" w14:paraId="23B1BD8D" w14:textId="77777777" w:rsidTr="00261472">
        <w:trPr>
          <w:cantSplit/>
          <w:trHeight w:val="914"/>
          <w:tblHeader/>
        </w:trPr>
        <w:tc>
          <w:tcPr>
            <w:tcW w:w="521" w:type="pct"/>
            <w:tcBorders>
              <w:bottom w:val="nil"/>
            </w:tcBorders>
          </w:tcPr>
          <w:p w14:paraId="62BE6CD8" w14:textId="77777777" w:rsidR="00330ACC" w:rsidRDefault="00861AF0" w:rsidP="00D763BF">
            <w:pPr>
              <w:autoSpaceDE w:val="0"/>
              <w:autoSpaceDN w:val="0"/>
              <w:adjustRightInd w:val="0"/>
              <w:spacing w:line="240" w:lineRule="auto"/>
              <w:jc w:val="left"/>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lastRenderedPageBreak/>
              <w:t xml:space="preserve">Parking Place </w:t>
            </w:r>
          </w:p>
        </w:tc>
        <w:tc>
          <w:tcPr>
            <w:tcW w:w="445" w:type="pct"/>
            <w:tcBorders>
              <w:bottom w:val="nil"/>
            </w:tcBorders>
          </w:tcPr>
          <w:p w14:paraId="3E627369" w14:textId="77777777" w:rsidR="00861AF0" w:rsidRPr="00735F0F" w:rsidRDefault="00861AF0" w:rsidP="0036266C">
            <w:pPr>
              <w:autoSpaceDE w:val="0"/>
              <w:autoSpaceDN w:val="0"/>
              <w:adjustRightInd w:val="0"/>
              <w:spacing w:line="240" w:lineRule="auto"/>
              <w:jc w:val="left"/>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t>Plan Reference No.</w:t>
            </w:r>
          </w:p>
        </w:tc>
        <w:tc>
          <w:tcPr>
            <w:tcW w:w="840" w:type="pct"/>
            <w:tcBorders>
              <w:bottom w:val="nil"/>
            </w:tcBorders>
          </w:tcPr>
          <w:p w14:paraId="61F24DEC" w14:textId="77777777" w:rsidR="00861AF0" w:rsidRPr="00735F0F" w:rsidRDefault="00861AF0" w:rsidP="00286F6F">
            <w:pPr>
              <w:autoSpaceDE w:val="0"/>
              <w:autoSpaceDN w:val="0"/>
              <w:adjustRightInd w:val="0"/>
              <w:spacing w:line="240" w:lineRule="auto"/>
              <w:jc w:val="left"/>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t>Location</w:t>
            </w:r>
          </w:p>
        </w:tc>
        <w:tc>
          <w:tcPr>
            <w:tcW w:w="841" w:type="pct"/>
            <w:tcBorders>
              <w:bottom w:val="nil"/>
            </w:tcBorders>
          </w:tcPr>
          <w:p w14:paraId="27A43B37" w14:textId="77777777" w:rsidR="00861AF0" w:rsidRPr="00735F0F" w:rsidRDefault="00861AF0" w:rsidP="00286F6F">
            <w:pPr>
              <w:autoSpaceDE w:val="0"/>
              <w:autoSpaceDN w:val="0"/>
              <w:adjustRightInd w:val="0"/>
              <w:spacing w:line="240" w:lineRule="auto"/>
              <w:jc w:val="left"/>
              <w:rPr>
                <w:rFonts w:ascii="Times New Roman" w:hAnsi="Times New Roman" w:cs="Times New Roman"/>
                <w:color w:val="000000"/>
                <w:sz w:val="16"/>
                <w:szCs w:val="16"/>
                <w:lang w:eastAsia="en-GB"/>
              </w:rPr>
            </w:pPr>
            <w:r w:rsidRPr="00735F0F">
              <w:rPr>
                <w:rFonts w:ascii="Times New Roman" w:hAnsi="Times New Roman" w:cs="Times New Roman"/>
                <w:b/>
                <w:bCs/>
                <w:color w:val="000000"/>
                <w:sz w:val="24"/>
                <w:szCs w:val="24"/>
                <w:lang w:eastAsia="en-GB"/>
              </w:rPr>
              <w:t>Parking Place</w:t>
            </w:r>
            <w:r w:rsidRPr="00735F0F">
              <w:rPr>
                <w:rFonts w:ascii="Times New Roman" w:hAnsi="Times New Roman" w:cs="Times New Roman"/>
                <w:color w:val="000000"/>
                <w:sz w:val="16"/>
                <w:szCs w:val="16"/>
                <w:lang w:eastAsia="en-GB"/>
              </w:rPr>
              <w:t> </w:t>
            </w:r>
          </w:p>
        </w:tc>
        <w:tc>
          <w:tcPr>
            <w:tcW w:w="1224" w:type="pct"/>
            <w:tcBorders>
              <w:bottom w:val="nil"/>
            </w:tcBorders>
          </w:tcPr>
          <w:p w14:paraId="628076B5" w14:textId="77777777" w:rsidR="00861AF0" w:rsidRPr="00735F0F" w:rsidRDefault="00861AF0" w:rsidP="00861AF0">
            <w:pPr>
              <w:autoSpaceDE w:val="0"/>
              <w:autoSpaceDN w:val="0"/>
              <w:adjustRightInd w:val="0"/>
              <w:spacing w:line="240" w:lineRule="auto"/>
              <w:jc w:val="left"/>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t>Description</w:t>
            </w:r>
          </w:p>
          <w:p w14:paraId="7556F3C3" w14:textId="79585BD1" w:rsidR="00B40B12" w:rsidRPr="00735F0F" w:rsidRDefault="002B4DB2" w:rsidP="00965F8C">
            <w:pPr>
              <w:autoSpaceDE w:val="0"/>
              <w:autoSpaceDN w:val="0"/>
              <w:adjustRightInd w:val="0"/>
              <w:spacing w:line="240" w:lineRule="auto"/>
              <w:jc w:val="left"/>
              <w:rPr>
                <w:rFonts w:ascii="Times New Roman" w:hAnsi="Times New Roman" w:cs="Times New Roman"/>
                <w:bCs/>
                <w:color w:val="000000"/>
                <w:sz w:val="24"/>
                <w:szCs w:val="24"/>
                <w:lang w:eastAsia="en-GB"/>
              </w:rPr>
            </w:pPr>
            <w:r>
              <w:rPr>
                <w:rFonts w:ascii="Times New Roman" w:hAnsi="Times New Roman" w:cs="Times New Roman"/>
                <w:bCs/>
                <w:color w:val="000000"/>
                <w:sz w:val="24"/>
                <w:szCs w:val="24"/>
                <w:lang w:eastAsia="en-GB"/>
              </w:rPr>
              <w:t xml:space="preserve">(shown as </w:t>
            </w:r>
            <w:r w:rsidR="00965F8C">
              <w:rPr>
                <w:rFonts w:ascii="Times New Roman" w:hAnsi="Times New Roman" w:cs="Times New Roman"/>
                <w:bCs/>
                <w:color w:val="000000"/>
                <w:sz w:val="24"/>
                <w:szCs w:val="24"/>
                <w:lang w:eastAsia="en-GB"/>
              </w:rPr>
              <w:t xml:space="preserve">edged red </w:t>
            </w:r>
            <w:r>
              <w:rPr>
                <w:rFonts w:ascii="Times New Roman" w:hAnsi="Times New Roman" w:cs="Times New Roman"/>
                <w:bCs/>
                <w:color w:val="000000"/>
                <w:sz w:val="24"/>
                <w:szCs w:val="24"/>
                <w:lang w:eastAsia="en-GB"/>
              </w:rPr>
              <w:t>on the plan annexed and signed as relative hereto as specified in column 2</w:t>
            </w:r>
          </w:p>
        </w:tc>
        <w:tc>
          <w:tcPr>
            <w:tcW w:w="317" w:type="pct"/>
            <w:tcBorders>
              <w:bottom w:val="nil"/>
            </w:tcBorders>
          </w:tcPr>
          <w:p w14:paraId="23D28344" w14:textId="77777777" w:rsidR="00861AF0" w:rsidRPr="00735F0F" w:rsidRDefault="00861AF0" w:rsidP="00286F6F">
            <w:pPr>
              <w:autoSpaceDE w:val="0"/>
              <w:autoSpaceDN w:val="0"/>
              <w:adjustRightInd w:val="0"/>
              <w:spacing w:line="240" w:lineRule="auto"/>
              <w:jc w:val="center"/>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t>Tariff</w:t>
            </w:r>
          </w:p>
        </w:tc>
        <w:tc>
          <w:tcPr>
            <w:tcW w:w="812" w:type="pct"/>
            <w:tcBorders>
              <w:bottom w:val="nil"/>
            </w:tcBorders>
          </w:tcPr>
          <w:p w14:paraId="57A2EDAA" w14:textId="77777777" w:rsidR="00493E01" w:rsidRPr="00953A1F" w:rsidRDefault="00493E01" w:rsidP="004953CB">
            <w:pPr>
              <w:autoSpaceDE w:val="0"/>
              <w:autoSpaceDN w:val="0"/>
              <w:adjustRightInd w:val="0"/>
              <w:spacing w:line="240" w:lineRule="auto"/>
              <w:jc w:val="center"/>
              <w:rPr>
                <w:rFonts w:ascii="Times New Roman" w:hAnsi="Times New Roman" w:cs="Times New Roman"/>
                <w:b/>
                <w:bCs/>
                <w:sz w:val="24"/>
                <w:szCs w:val="24"/>
                <w:lang w:eastAsia="en-GB"/>
              </w:rPr>
            </w:pPr>
            <w:r w:rsidRPr="00953A1F">
              <w:rPr>
                <w:rFonts w:ascii="Times New Roman" w:hAnsi="Times New Roman" w:cs="Times New Roman"/>
                <w:b/>
                <w:bCs/>
                <w:sz w:val="24"/>
                <w:szCs w:val="24"/>
                <w:lang w:eastAsia="en-GB"/>
              </w:rPr>
              <w:t>Charging</w:t>
            </w:r>
          </w:p>
          <w:p w14:paraId="5E029241" w14:textId="1F1A8667" w:rsidR="00861AF0" w:rsidRPr="00735F0F" w:rsidRDefault="00BB0C31" w:rsidP="004953CB">
            <w:pPr>
              <w:autoSpaceDE w:val="0"/>
              <w:autoSpaceDN w:val="0"/>
              <w:adjustRightInd w:val="0"/>
              <w:spacing w:line="240" w:lineRule="auto"/>
              <w:jc w:val="center"/>
              <w:rPr>
                <w:rFonts w:ascii="Times New Roman" w:hAnsi="Times New Roman" w:cs="Times New Roman"/>
                <w:b/>
                <w:bCs/>
                <w:color w:val="000000"/>
                <w:sz w:val="24"/>
                <w:szCs w:val="24"/>
                <w:lang w:eastAsia="en-GB"/>
              </w:rPr>
            </w:pPr>
            <w:r>
              <w:rPr>
                <w:rFonts w:ascii="Times New Roman" w:hAnsi="Times New Roman" w:cs="Times New Roman"/>
                <w:b/>
                <w:bCs/>
                <w:i/>
                <w:color w:val="FF0000"/>
                <w:sz w:val="24"/>
                <w:szCs w:val="24"/>
                <w:lang w:eastAsia="en-GB"/>
              </w:rPr>
              <w:t xml:space="preserve"> </w:t>
            </w:r>
            <w:r w:rsidR="009304EC" w:rsidRPr="00735F0F">
              <w:rPr>
                <w:rFonts w:ascii="Times New Roman" w:hAnsi="Times New Roman" w:cs="Times New Roman"/>
                <w:b/>
                <w:bCs/>
                <w:color w:val="000000"/>
                <w:sz w:val="24"/>
                <w:szCs w:val="24"/>
                <w:lang w:eastAsia="en-GB"/>
              </w:rPr>
              <w:t>Hours</w:t>
            </w:r>
          </w:p>
        </w:tc>
      </w:tr>
      <w:tr w:rsidR="00861AF0" w:rsidRPr="00735F0F" w14:paraId="1E63CC91" w14:textId="77777777" w:rsidTr="00261472">
        <w:trPr>
          <w:cantSplit/>
          <w:trHeight w:val="319"/>
          <w:tblHeader/>
        </w:trPr>
        <w:tc>
          <w:tcPr>
            <w:tcW w:w="521" w:type="pct"/>
            <w:tcBorders>
              <w:top w:val="nil"/>
            </w:tcBorders>
          </w:tcPr>
          <w:p w14:paraId="74C1A050" w14:textId="20848134" w:rsidR="00330ACC" w:rsidRDefault="00861AF0" w:rsidP="00D763BF">
            <w:pPr>
              <w:autoSpaceDE w:val="0"/>
              <w:autoSpaceDN w:val="0"/>
              <w:adjustRightInd w:val="0"/>
              <w:spacing w:line="240" w:lineRule="auto"/>
              <w:jc w:val="left"/>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t>1</w:t>
            </w:r>
          </w:p>
        </w:tc>
        <w:tc>
          <w:tcPr>
            <w:tcW w:w="445" w:type="pct"/>
            <w:tcBorders>
              <w:top w:val="nil"/>
            </w:tcBorders>
          </w:tcPr>
          <w:p w14:paraId="433011F3" w14:textId="77777777" w:rsidR="00861AF0" w:rsidRPr="00735F0F" w:rsidRDefault="00861AF0" w:rsidP="00286F6F">
            <w:pPr>
              <w:autoSpaceDE w:val="0"/>
              <w:autoSpaceDN w:val="0"/>
              <w:adjustRightInd w:val="0"/>
              <w:spacing w:line="240" w:lineRule="auto"/>
              <w:jc w:val="left"/>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t>2</w:t>
            </w:r>
          </w:p>
        </w:tc>
        <w:tc>
          <w:tcPr>
            <w:tcW w:w="840" w:type="pct"/>
            <w:tcBorders>
              <w:top w:val="nil"/>
            </w:tcBorders>
          </w:tcPr>
          <w:p w14:paraId="262D7EE8" w14:textId="77777777" w:rsidR="00861AF0" w:rsidRPr="00735F0F" w:rsidRDefault="00861AF0" w:rsidP="00286F6F">
            <w:pPr>
              <w:autoSpaceDE w:val="0"/>
              <w:autoSpaceDN w:val="0"/>
              <w:adjustRightInd w:val="0"/>
              <w:spacing w:line="240" w:lineRule="auto"/>
              <w:jc w:val="left"/>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t>3</w:t>
            </w:r>
          </w:p>
        </w:tc>
        <w:tc>
          <w:tcPr>
            <w:tcW w:w="841" w:type="pct"/>
            <w:tcBorders>
              <w:top w:val="nil"/>
            </w:tcBorders>
          </w:tcPr>
          <w:p w14:paraId="3A6A45C6" w14:textId="77777777" w:rsidR="00861AF0" w:rsidRPr="00735F0F" w:rsidRDefault="00861AF0" w:rsidP="00286F6F">
            <w:pPr>
              <w:autoSpaceDE w:val="0"/>
              <w:autoSpaceDN w:val="0"/>
              <w:adjustRightInd w:val="0"/>
              <w:spacing w:line="240" w:lineRule="auto"/>
              <w:jc w:val="left"/>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t>4</w:t>
            </w:r>
          </w:p>
        </w:tc>
        <w:tc>
          <w:tcPr>
            <w:tcW w:w="1224" w:type="pct"/>
            <w:tcBorders>
              <w:top w:val="nil"/>
            </w:tcBorders>
          </w:tcPr>
          <w:p w14:paraId="1A039F50" w14:textId="77777777" w:rsidR="00861AF0" w:rsidRPr="00735F0F" w:rsidRDefault="00861AF0" w:rsidP="00861AF0">
            <w:pPr>
              <w:autoSpaceDE w:val="0"/>
              <w:autoSpaceDN w:val="0"/>
              <w:adjustRightInd w:val="0"/>
              <w:spacing w:line="240" w:lineRule="auto"/>
              <w:jc w:val="left"/>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t>5</w:t>
            </w:r>
          </w:p>
        </w:tc>
        <w:tc>
          <w:tcPr>
            <w:tcW w:w="317" w:type="pct"/>
            <w:tcBorders>
              <w:top w:val="nil"/>
            </w:tcBorders>
          </w:tcPr>
          <w:p w14:paraId="1803867F" w14:textId="77777777" w:rsidR="00861AF0" w:rsidRPr="00735F0F" w:rsidRDefault="00861AF0" w:rsidP="00286F6F">
            <w:pPr>
              <w:autoSpaceDE w:val="0"/>
              <w:autoSpaceDN w:val="0"/>
              <w:adjustRightInd w:val="0"/>
              <w:spacing w:line="240" w:lineRule="auto"/>
              <w:jc w:val="center"/>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t>6</w:t>
            </w:r>
          </w:p>
        </w:tc>
        <w:tc>
          <w:tcPr>
            <w:tcW w:w="812" w:type="pct"/>
            <w:tcBorders>
              <w:top w:val="nil"/>
            </w:tcBorders>
          </w:tcPr>
          <w:p w14:paraId="5A4B8615" w14:textId="77777777" w:rsidR="00861AF0" w:rsidRPr="00735F0F" w:rsidRDefault="00861AF0" w:rsidP="00286F6F">
            <w:pPr>
              <w:autoSpaceDE w:val="0"/>
              <w:autoSpaceDN w:val="0"/>
              <w:adjustRightInd w:val="0"/>
              <w:spacing w:line="240" w:lineRule="auto"/>
              <w:jc w:val="center"/>
              <w:rPr>
                <w:rFonts w:ascii="Times New Roman" w:hAnsi="Times New Roman" w:cs="Times New Roman"/>
                <w:b/>
                <w:bCs/>
                <w:color w:val="000000"/>
                <w:sz w:val="24"/>
                <w:szCs w:val="24"/>
                <w:lang w:eastAsia="en-GB"/>
              </w:rPr>
            </w:pPr>
            <w:r w:rsidRPr="00735F0F">
              <w:rPr>
                <w:rFonts w:ascii="Times New Roman" w:hAnsi="Times New Roman" w:cs="Times New Roman"/>
                <w:b/>
                <w:bCs/>
                <w:color w:val="000000"/>
                <w:sz w:val="24"/>
                <w:szCs w:val="24"/>
                <w:lang w:eastAsia="en-GB"/>
              </w:rPr>
              <w:t>7</w:t>
            </w:r>
          </w:p>
        </w:tc>
      </w:tr>
      <w:tr w:rsidR="00861AF0" w:rsidRPr="00735F0F" w14:paraId="4E98CA2D" w14:textId="77777777" w:rsidTr="00261472">
        <w:trPr>
          <w:cantSplit/>
          <w:trHeight w:val="319"/>
        </w:trPr>
        <w:tc>
          <w:tcPr>
            <w:tcW w:w="521" w:type="pct"/>
          </w:tcPr>
          <w:p w14:paraId="75AB9098" w14:textId="383C3CE7" w:rsidR="00C76845" w:rsidRPr="00735F0F" w:rsidRDefault="002D3FD9">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1</w:t>
            </w:r>
          </w:p>
        </w:tc>
        <w:tc>
          <w:tcPr>
            <w:tcW w:w="445" w:type="pct"/>
          </w:tcPr>
          <w:p w14:paraId="51D700B8" w14:textId="6261BDFC" w:rsidR="00861AF0" w:rsidRPr="00D92486" w:rsidRDefault="00F13162" w:rsidP="00F13162">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1</w:t>
            </w:r>
          </w:p>
        </w:tc>
        <w:tc>
          <w:tcPr>
            <w:tcW w:w="840" w:type="pct"/>
          </w:tcPr>
          <w:p w14:paraId="40436318" w14:textId="2BCB3142" w:rsidR="00861AF0" w:rsidRPr="00735F0F" w:rsidRDefault="00861AF0" w:rsidP="009A50AB">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A</w:t>
            </w:r>
            <w:r w:rsidR="009A50AB">
              <w:rPr>
                <w:rFonts w:ascii="Times New Roman" w:hAnsi="Times New Roman" w:cs="Times New Roman"/>
                <w:color w:val="000000"/>
                <w:sz w:val="24"/>
                <w:szCs w:val="24"/>
                <w:lang w:eastAsia="en-GB"/>
              </w:rPr>
              <w:t>yr</w:t>
            </w:r>
          </w:p>
        </w:tc>
        <w:tc>
          <w:tcPr>
            <w:tcW w:w="841" w:type="pct"/>
          </w:tcPr>
          <w:p w14:paraId="743D57CC" w14:textId="35E6E9BA" w:rsidR="00861AF0" w:rsidRPr="00735F0F" w:rsidRDefault="00861AF0" w:rsidP="00633933">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B</w:t>
            </w:r>
            <w:r w:rsidR="00633933">
              <w:rPr>
                <w:rFonts w:ascii="Times New Roman" w:hAnsi="Times New Roman" w:cs="Times New Roman"/>
                <w:color w:val="000000"/>
                <w:sz w:val="24"/>
                <w:szCs w:val="24"/>
                <w:lang w:eastAsia="en-GB"/>
              </w:rPr>
              <w:t xml:space="preserve">arns Crescent Car Park </w:t>
            </w:r>
          </w:p>
        </w:tc>
        <w:tc>
          <w:tcPr>
            <w:tcW w:w="1224" w:type="pct"/>
          </w:tcPr>
          <w:p w14:paraId="21372972" w14:textId="77777777" w:rsidR="00861AF0" w:rsidRDefault="000B5359" w:rsidP="00633933">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on the </w:t>
            </w:r>
            <w:r w:rsidR="00633933">
              <w:rPr>
                <w:rFonts w:ascii="Times New Roman" w:hAnsi="Times New Roman" w:cs="Times New Roman"/>
                <w:color w:val="000000"/>
                <w:sz w:val="24"/>
                <w:szCs w:val="24"/>
                <w:lang w:eastAsia="en-GB"/>
              </w:rPr>
              <w:t xml:space="preserve">west side of </w:t>
            </w:r>
            <w:proofErr w:type="spellStart"/>
            <w:r w:rsidR="00633933">
              <w:rPr>
                <w:rFonts w:ascii="Times New Roman" w:hAnsi="Times New Roman" w:cs="Times New Roman"/>
                <w:color w:val="000000"/>
                <w:sz w:val="24"/>
                <w:szCs w:val="24"/>
                <w:lang w:eastAsia="en-GB"/>
              </w:rPr>
              <w:t>Dalblair</w:t>
            </w:r>
            <w:proofErr w:type="spellEnd"/>
            <w:r w:rsidR="00633933">
              <w:rPr>
                <w:rFonts w:ascii="Times New Roman" w:hAnsi="Times New Roman" w:cs="Times New Roman"/>
                <w:color w:val="000000"/>
                <w:sz w:val="24"/>
                <w:szCs w:val="24"/>
                <w:lang w:eastAsia="en-GB"/>
              </w:rPr>
              <w:t xml:space="preserve"> Way, Ayr</w:t>
            </w:r>
          </w:p>
          <w:p w14:paraId="2AC4293C" w14:textId="66C409B6" w:rsidR="00176492" w:rsidRPr="00D92486" w:rsidRDefault="00176492" w:rsidP="00633933">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Disabled Bays</w:t>
            </w:r>
            <w:r w:rsidR="00D92486">
              <w:rPr>
                <w:rFonts w:ascii="Times New Roman" w:hAnsi="Times New Roman" w:cs="Times New Roman"/>
                <w:color w:val="000000" w:themeColor="text1"/>
                <w:sz w:val="24"/>
                <w:szCs w:val="24"/>
                <w:lang w:eastAsia="en-GB"/>
              </w:rPr>
              <w:t xml:space="preserve"> (Tariff D)</w:t>
            </w:r>
          </w:p>
          <w:p w14:paraId="44A71ABF" w14:textId="118DF2D5" w:rsidR="00176492" w:rsidRPr="00D92486" w:rsidRDefault="00176492" w:rsidP="00633933">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w:t>
            </w:r>
            <w:r w:rsidR="001817F6" w:rsidRPr="00D92486">
              <w:rPr>
                <w:rFonts w:ascii="Times New Roman" w:hAnsi="Times New Roman" w:cs="Times New Roman"/>
                <w:color w:val="000000" w:themeColor="text1"/>
                <w:sz w:val="24"/>
                <w:szCs w:val="24"/>
                <w:lang w:eastAsia="en-GB"/>
              </w:rPr>
              <w:t xml:space="preserve"> Bays</w:t>
            </w:r>
            <w:r w:rsidR="0007630F">
              <w:rPr>
                <w:rFonts w:ascii="Times New Roman" w:hAnsi="Times New Roman" w:cs="Times New Roman"/>
                <w:color w:val="000000" w:themeColor="text1"/>
                <w:sz w:val="24"/>
                <w:szCs w:val="24"/>
                <w:lang w:eastAsia="en-GB"/>
              </w:rPr>
              <w:t xml:space="preserve"> (Tariff E)</w:t>
            </w:r>
          </w:p>
          <w:p w14:paraId="705E2345" w14:textId="27035FE9" w:rsidR="001817F6" w:rsidRPr="00735F0F" w:rsidRDefault="001817F6" w:rsidP="001817F6">
            <w:pPr>
              <w:autoSpaceDE w:val="0"/>
              <w:autoSpaceDN w:val="0"/>
              <w:adjustRightInd w:val="0"/>
              <w:spacing w:line="240" w:lineRule="auto"/>
              <w:jc w:val="left"/>
              <w:rPr>
                <w:rFonts w:ascii="Times New Roman" w:hAnsi="Times New Roman" w:cs="Times New Roman"/>
                <w:color w:val="000000"/>
                <w:sz w:val="24"/>
                <w:szCs w:val="24"/>
                <w:lang w:eastAsia="en-GB"/>
              </w:rPr>
            </w:pPr>
            <w:r w:rsidRPr="00D92486">
              <w:rPr>
                <w:rFonts w:ascii="Times New Roman" w:hAnsi="Times New Roman" w:cs="Times New Roman"/>
                <w:color w:val="000000" w:themeColor="text1"/>
                <w:sz w:val="24"/>
                <w:szCs w:val="24"/>
                <w:lang w:eastAsia="en-GB"/>
              </w:rPr>
              <w:t>Motorcycle Bays</w:t>
            </w:r>
          </w:p>
        </w:tc>
        <w:tc>
          <w:tcPr>
            <w:tcW w:w="317" w:type="pct"/>
          </w:tcPr>
          <w:p w14:paraId="667BF923" w14:textId="0232CEA8" w:rsidR="00861AF0" w:rsidRPr="0053085D" w:rsidRDefault="001817F6" w:rsidP="00A34234">
            <w:pPr>
              <w:autoSpaceDE w:val="0"/>
              <w:autoSpaceDN w:val="0"/>
              <w:adjustRightInd w:val="0"/>
              <w:spacing w:line="24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B</w:t>
            </w:r>
            <w:r w:rsidR="00CB1303">
              <w:rPr>
                <w:rFonts w:ascii="Times New Roman" w:hAnsi="Times New Roman" w:cs="Times New Roman"/>
                <w:sz w:val="24"/>
                <w:szCs w:val="24"/>
                <w:lang w:eastAsia="en-GB"/>
              </w:rPr>
              <w:t>,</w:t>
            </w:r>
            <w:r w:rsidR="006A6180">
              <w:rPr>
                <w:rFonts w:ascii="Times New Roman" w:hAnsi="Times New Roman" w:cs="Times New Roman"/>
                <w:sz w:val="24"/>
                <w:szCs w:val="24"/>
                <w:lang w:eastAsia="en-GB"/>
              </w:rPr>
              <w:t>D</w:t>
            </w:r>
            <w:r w:rsidR="00A34234">
              <w:rPr>
                <w:rFonts w:ascii="Times New Roman" w:hAnsi="Times New Roman" w:cs="Times New Roman"/>
                <w:sz w:val="24"/>
                <w:szCs w:val="24"/>
                <w:lang w:eastAsia="en-GB"/>
              </w:rPr>
              <w:t>,</w:t>
            </w:r>
            <w:r w:rsidR="006A6180">
              <w:rPr>
                <w:rFonts w:ascii="Times New Roman" w:hAnsi="Times New Roman" w:cs="Times New Roman"/>
                <w:sz w:val="24"/>
                <w:szCs w:val="24"/>
                <w:lang w:eastAsia="en-GB"/>
              </w:rPr>
              <w:t>E</w:t>
            </w:r>
            <w:r w:rsidR="00A34234">
              <w:rPr>
                <w:rFonts w:ascii="Times New Roman" w:hAnsi="Times New Roman" w:cs="Times New Roman"/>
                <w:sz w:val="24"/>
                <w:szCs w:val="24"/>
                <w:lang w:eastAsia="en-GB"/>
              </w:rPr>
              <w:t xml:space="preserve"> &amp; F</w:t>
            </w:r>
          </w:p>
        </w:tc>
        <w:tc>
          <w:tcPr>
            <w:tcW w:w="812" w:type="pct"/>
          </w:tcPr>
          <w:p w14:paraId="0EFE2643" w14:textId="17B7F5DE" w:rsidR="000974DD" w:rsidRPr="00735F0F" w:rsidRDefault="000974DD" w:rsidP="000974DD">
            <w:pPr>
              <w:autoSpaceDE w:val="0"/>
              <w:autoSpaceDN w:val="0"/>
              <w:adjustRightInd w:val="0"/>
              <w:spacing w:line="240" w:lineRule="auto"/>
              <w:jc w:val="center"/>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Monday to </w:t>
            </w:r>
            <w:r>
              <w:rPr>
                <w:rFonts w:ascii="Times New Roman" w:hAnsi="Times New Roman" w:cs="Times New Roman"/>
                <w:color w:val="000000"/>
                <w:sz w:val="24"/>
                <w:szCs w:val="24"/>
                <w:lang w:eastAsia="en-GB"/>
              </w:rPr>
              <w:t>Saturday</w:t>
            </w:r>
          </w:p>
          <w:p w14:paraId="0CD47BA9" w14:textId="52D4C22F" w:rsidR="00861AF0" w:rsidRPr="00633933" w:rsidRDefault="000974DD" w:rsidP="000974DD">
            <w:pPr>
              <w:autoSpaceDE w:val="0"/>
              <w:autoSpaceDN w:val="0"/>
              <w:adjustRightInd w:val="0"/>
              <w:spacing w:line="240" w:lineRule="auto"/>
              <w:jc w:val="center"/>
              <w:rPr>
                <w:rFonts w:ascii="Times New Roman" w:hAnsi="Times New Roman" w:cs="Times New Roman"/>
                <w:color w:val="FF0000"/>
                <w:sz w:val="24"/>
                <w:szCs w:val="24"/>
                <w:lang w:eastAsia="en-GB"/>
              </w:rPr>
            </w:pPr>
            <w:r>
              <w:rPr>
                <w:rFonts w:ascii="Times New Roman" w:hAnsi="Times New Roman" w:cs="Times New Roman"/>
                <w:sz w:val="24"/>
                <w:szCs w:val="24"/>
                <w:lang w:eastAsia="en-GB"/>
              </w:rPr>
              <w:t>10:00am-6:00pm</w:t>
            </w:r>
          </w:p>
        </w:tc>
      </w:tr>
      <w:tr w:rsidR="00861AF0" w:rsidRPr="00735F0F" w14:paraId="72ABC8F7" w14:textId="77777777" w:rsidTr="00261472">
        <w:trPr>
          <w:cantSplit/>
          <w:trHeight w:val="319"/>
        </w:trPr>
        <w:tc>
          <w:tcPr>
            <w:tcW w:w="521" w:type="pct"/>
          </w:tcPr>
          <w:p w14:paraId="5690FAA3" w14:textId="77777777" w:rsidR="00330ACC" w:rsidRDefault="002D3FD9" w:rsidP="00D763BF">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2</w:t>
            </w:r>
          </w:p>
        </w:tc>
        <w:tc>
          <w:tcPr>
            <w:tcW w:w="445" w:type="pct"/>
          </w:tcPr>
          <w:p w14:paraId="12EC1456" w14:textId="068FA005" w:rsidR="00861AF0" w:rsidRPr="00D92486" w:rsidRDefault="00F13162" w:rsidP="000C5F34">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2</w:t>
            </w:r>
          </w:p>
        </w:tc>
        <w:tc>
          <w:tcPr>
            <w:tcW w:w="840" w:type="pct"/>
          </w:tcPr>
          <w:p w14:paraId="05D4E7E9" w14:textId="51AD44B6" w:rsidR="00861AF0" w:rsidRPr="00735F0F" w:rsidRDefault="00633933" w:rsidP="00286F6F">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A</w:t>
            </w:r>
            <w:r>
              <w:rPr>
                <w:rFonts w:ascii="Times New Roman" w:hAnsi="Times New Roman" w:cs="Times New Roman"/>
                <w:color w:val="000000"/>
                <w:sz w:val="24"/>
                <w:szCs w:val="24"/>
                <w:lang w:eastAsia="en-GB"/>
              </w:rPr>
              <w:t>yr</w:t>
            </w:r>
          </w:p>
        </w:tc>
        <w:tc>
          <w:tcPr>
            <w:tcW w:w="841" w:type="pct"/>
          </w:tcPr>
          <w:p w14:paraId="53D17FC1" w14:textId="75C62919" w:rsidR="00861AF0" w:rsidRPr="00735F0F" w:rsidRDefault="00572C2B" w:rsidP="00286F6F">
            <w:pPr>
              <w:autoSpaceDE w:val="0"/>
              <w:autoSpaceDN w:val="0"/>
              <w:adjustRightInd w:val="0"/>
              <w:spacing w:line="240" w:lineRule="auto"/>
              <w:jc w:val="left"/>
              <w:rPr>
                <w:rFonts w:ascii="Times New Roman" w:hAnsi="Times New Roman" w:cs="Times New Roman"/>
                <w:color w:val="000000"/>
                <w:sz w:val="24"/>
                <w:szCs w:val="24"/>
                <w:lang w:eastAsia="en-GB"/>
              </w:rPr>
            </w:pPr>
            <w:proofErr w:type="spellStart"/>
            <w:r>
              <w:rPr>
                <w:rFonts w:ascii="Times New Roman" w:hAnsi="Times New Roman" w:cs="Times New Roman"/>
                <w:color w:val="000000"/>
                <w:sz w:val="24"/>
                <w:szCs w:val="24"/>
                <w:lang w:eastAsia="en-GB"/>
              </w:rPr>
              <w:t>Castlehill</w:t>
            </w:r>
            <w:proofErr w:type="spellEnd"/>
            <w:r>
              <w:rPr>
                <w:rFonts w:ascii="Times New Roman" w:hAnsi="Times New Roman" w:cs="Times New Roman"/>
                <w:color w:val="000000"/>
                <w:sz w:val="24"/>
                <w:szCs w:val="24"/>
                <w:lang w:eastAsia="en-GB"/>
              </w:rPr>
              <w:t xml:space="preserve"> Road Car Park</w:t>
            </w:r>
          </w:p>
        </w:tc>
        <w:tc>
          <w:tcPr>
            <w:tcW w:w="1224" w:type="pct"/>
          </w:tcPr>
          <w:p w14:paraId="478341DD" w14:textId="77777777" w:rsidR="00861AF0" w:rsidRDefault="000B5359" w:rsidP="00611664">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on the </w:t>
            </w:r>
            <w:r w:rsidR="0079797B">
              <w:rPr>
                <w:rFonts w:ascii="Times New Roman" w:hAnsi="Times New Roman" w:cs="Times New Roman"/>
                <w:color w:val="000000"/>
                <w:sz w:val="24"/>
                <w:szCs w:val="24"/>
                <w:lang w:eastAsia="en-GB"/>
              </w:rPr>
              <w:t xml:space="preserve">south side of </w:t>
            </w:r>
            <w:proofErr w:type="spellStart"/>
            <w:r w:rsidR="0079797B">
              <w:rPr>
                <w:rFonts w:ascii="Times New Roman" w:hAnsi="Times New Roman" w:cs="Times New Roman"/>
                <w:color w:val="000000"/>
                <w:sz w:val="24"/>
                <w:szCs w:val="24"/>
                <w:lang w:eastAsia="en-GB"/>
              </w:rPr>
              <w:t>Castlehill</w:t>
            </w:r>
            <w:proofErr w:type="spellEnd"/>
            <w:r w:rsidR="0079797B">
              <w:rPr>
                <w:rFonts w:ascii="Times New Roman" w:hAnsi="Times New Roman" w:cs="Times New Roman"/>
                <w:color w:val="000000"/>
                <w:sz w:val="24"/>
                <w:szCs w:val="24"/>
                <w:lang w:eastAsia="en-GB"/>
              </w:rPr>
              <w:t xml:space="preserve"> Road</w:t>
            </w:r>
          </w:p>
          <w:p w14:paraId="1206E92A" w14:textId="2E2B9D71" w:rsidR="00466E07" w:rsidRDefault="00466E07" w:rsidP="0061166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Disabled Bays</w:t>
            </w:r>
          </w:p>
          <w:p w14:paraId="0B5A145C" w14:textId="77777777" w:rsidR="00404C38" w:rsidRPr="00D92486" w:rsidRDefault="00404C38" w:rsidP="00404C38">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271EEC1A" w14:textId="0E858E30" w:rsidR="001817F6" w:rsidRPr="00735F0F" w:rsidRDefault="001817F6" w:rsidP="0061166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w:t>
            </w:r>
          </w:p>
        </w:tc>
        <w:tc>
          <w:tcPr>
            <w:tcW w:w="317" w:type="pct"/>
          </w:tcPr>
          <w:p w14:paraId="685464E1" w14:textId="659F4507" w:rsidR="00861AF0" w:rsidRPr="0053085D" w:rsidRDefault="00112B66" w:rsidP="00286F6F">
            <w:pPr>
              <w:autoSpaceDE w:val="0"/>
              <w:autoSpaceDN w:val="0"/>
              <w:adjustRightInd w:val="0"/>
              <w:spacing w:line="24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 xml:space="preserve">E &amp; </w:t>
            </w:r>
            <w:r w:rsidR="00450B14">
              <w:rPr>
                <w:rFonts w:ascii="Times New Roman" w:hAnsi="Times New Roman" w:cs="Times New Roman"/>
                <w:sz w:val="24"/>
                <w:szCs w:val="24"/>
                <w:lang w:eastAsia="en-GB"/>
              </w:rPr>
              <w:t>F</w:t>
            </w:r>
          </w:p>
        </w:tc>
        <w:tc>
          <w:tcPr>
            <w:tcW w:w="812" w:type="pct"/>
          </w:tcPr>
          <w:p w14:paraId="0F2DFF67" w14:textId="1C737541" w:rsidR="00861AF0" w:rsidRPr="00633933" w:rsidRDefault="00C14638" w:rsidP="00450B14">
            <w:pPr>
              <w:autoSpaceDE w:val="0"/>
              <w:autoSpaceDN w:val="0"/>
              <w:adjustRightInd w:val="0"/>
              <w:spacing w:line="240" w:lineRule="auto"/>
              <w:jc w:val="center"/>
              <w:rPr>
                <w:rFonts w:ascii="Times New Roman" w:hAnsi="Times New Roman" w:cs="Times New Roman"/>
                <w:color w:val="FF0000"/>
                <w:sz w:val="24"/>
                <w:szCs w:val="24"/>
                <w:lang w:eastAsia="en-GB"/>
              </w:rPr>
            </w:pPr>
            <w:r>
              <w:rPr>
                <w:rFonts w:ascii="Times New Roman" w:hAnsi="Times New Roman" w:cs="Times New Roman"/>
                <w:color w:val="000000"/>
                <w:sz w:val="24"/>
                <w:szCs w:val="24"/>
                <w:lang w:eastAsia="en-GB"/>
              </w:rPr>
              <w:t>N/A</w:t>
            </w:r>
          </w:p>
        </w:tc>
      </w:tr>
      <w:tr w:rsidR="00611664" w:rsidRPr="00735F0F" w14:paraId="1658F5C3" w14:textId="77777777" w:rsidTr="00261472">
        <w:trPr>
          <w:cantSplit/>
          <w:trHeight w:val="319"/>
        </w:trPr>
        <w:tc>
          <w:tcPr>
            <w:tcW w:w="521" w:type="pct"/>
          </w:tcPr>
          <w:p w14:paraId="258BCFB9" w14:textId="6DD902AB" w:rsidR="00611664" w:rsidRPr="00735F0F" w:rsidRDefault="0061166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w:t>
            </w:r>
          </w:p>
        </w:tc>
        <w:tc>
          <w:tcPr>
            <w:tcW w:w="445" w:type="pct"/>
          </w:tcPr>
          <w:p w14:paraId="7FACA67F" w14:textId="546380FC" w:rsidR="00611664" w:rsidRPr="00D92486" w:rsidRDefault="00F13162" w:rsidP="00F13162">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3</w:t>
            </w:r>
          </w:p>
        </w:tc>
        <w:tc>
          <w:tcPr>
            <w:tcW w:w="840" w:type="pct"/>
          </w:tcPr>
          <w:p w14:paraId="1D7C627B" w14:textId="3027AFD1"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A</w:t>
            </w:r>
            <w:r>
              <w:rPr>
                <w:rFonts w:ascii="Times New Roman" w:hAnsi="Times New Roman" w:cs="Times New Roman"/>
                <w:color w:val="000000"/>
                <w:sz w:val="24"/>
                <w:szCs w:val="24"/>
                <w:lang w:eastAsia="en-GB"/>
              </w:rPr>
              <w:t>yr</w:t>
            </w:r>
          </w:p>
        </w:tc>
        <w:tc>
          <w:tcPr>
            <w:tcW w:w="841" w:type="pct"/>
          </w:tcPr>
          <w:p w14:paraId="47DAC467" w14:textId="75F7DDA9" w:rsidR="00611664" w:rsidRDefault="00611664" w:rsidP="0061166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Castle Walk Car Park</w:t>
            </w:r>
          </w:p>
        </w:tc>
        <w:tc>
          <w:tcPr>
            <w:tcW w:w="1224" w:type="pct"/>
          </w:tcPr>
          <w:p w14:paraId="2EAD7458" w14:textId="51BE194E" w:rsidR="00611664" w:rsidRPr="00735F0F" w:rsidRDefault="00611664" w:rsidP="00611664">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on the </w:t>
            </w:r>
            <w:r>
              <w:rPr>
                <w:rFonts w:ascii="Times New Roman" w:hAnsi="Times New Roman" w:cs="Times New Roman"/>
                <w:color w:val="000000"/>
                <w:sz w:val="24"/>
                <w:szCs w:val="24"/>
                <w:lang w:eastAsia="en-GB"/>
              </w:rPr>
              <w:t>west side of Castle Walk</w:t>
            </w:r>
          </w:p>
        </w:tc>
        <w:tc>
          <w:tcPr>
            <w:tcW w:w="317" w:type="pct"/>
          </w:tcPr>
          <w:p w14:paraId="4F550E0A" w14:textId="279DE23A" w:rsidR="00611664" w:rsidRPr="0053085D" w:rsidRDefault="0053085D" w:rsidP="00D268C1">
            <w:pPr>
              <w:autoSpaceDE w:val="0"/>
              <w:autoSpaceDN w:val="0"/>
              <w:adjustRightInd w:val="0"/>
              <w:spacing w:line="240" w:lineRule="auto"/>
              <w:jc w:val="center"/>
              <w:rPr>
                <w:rFonts w:ascii="Times New Roman" w:hAnsi="Times New Roman" w:cs="Times New Roman"/>
                <w:sz w:val="24"/>
                <w:szCs w:val="24"/>
                <w:lang w:eastAsia="en-GB"/>
              </w:rPr>
            </w:pPr>
            <w:r w:rsidRPr="0053085D">
              <w:rPr>
                <w:rFonts w:ascii="Times New Roman" w:hAnsi="Times New Roman" w:cs="Times New Roman"/>
                <w:sz w:val="24"/>
                <w:szCs w:val="24"/>
                <w:lang w:eastAsia="en-GB"/>
              </w:rPr>
              <w:t>F</w:t>
            </w:r>
          </w:p>
        </w:tc>
        <w:tc>
          <w:tcPr>
            <w:tcW w:w="812" w:type="pct"/>
          </w:tcPr>
          <w:p w14:paraId="0D0866B5" w14:textId="19111D3B" w:rsidR="00611664" w:rsidRPr="00633933" w:rsidRDefault="00261472" w:rsidP="00D268C1">
            <w:pPr>
              <w:autoSpaceDE w:val="0"/>
              <w:autoSpaceDN w:val="0"/>
              <w:adjustRightInd w:val="0"/>
              <w:spacing w:line="240" w:lineRule="auto"/>
              <w:jc w:val="center"/>
              <w:rPr>
                <w:rFonts w:ascii="Times New Roman" w:hAnsi="Times New Roman" w:cs="Times New Roman"/>
                <w:color w:val="FF0000"/>
                <w:sz w:val="24"/>
                <w:szCs w:val="24"/>
                <w:lang w:eastAsia="en-GB"/>
              </w:rPr>
            </w:pPr>
            <w:r>
              <w:rPr>
                <w:rFonts w:ascii="Times New Roman" w:hAnsi="Times New Roman" w:cs="Times New Roman"/>
                <w:color w:val="000000"/>
                <w:sz w:val="24"/>
                <w:szCs w:val="24"/>
                <w:lang w:eastAsia="en-GB"/>
              </w:rPr>
              <w:t>N/A</w:t>
            </w:r>
          </w:p>
        </w:tc>
      </w:tr>
      <w:tr w:rsidR="00611664" w:rsidRPr="00735F0F" w14:paraId="772FF354" w14:textId="77777777" w:rsidTr="00261472">
        <w:trPr>
          <w:cantSplit/>
          <w:trHeight w:val="319"/>
        </w:trPr>
        <w:tc>
          <w:tcPr>
            <w:tcW w:w="521" w:type="pct"/>
          </w:tcPr>
          <w:p w14:paraId="43498E90" w14:textId="2009EFE8" w:rsidR="00611664" w:rsidRDefault="00B67679" w:rsidP="00D763B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4</w:t>
            </w:r>
          </w:p>
        </w:tc>
        <w:tc>
          <w:tcPr>
            <w:tcW w:w="445" w:type="pct"/>
          </w:tcPr>
          <w:p w14:paraId="77EEF443" w14:textId="16DA8BDD" w:rsidR="00611664" w:rsidRPr="00D92486" w:rsidRDefault="00F13162" w:rsidP="00F13162">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4</w:t>
            </w:r>
          </w:p>
        </w:tc>
        <w:tc>
          <w:tcPr>
            <w:tcW w:w="840" w:type="pct"/>
          </w:tcPr>
          <w:p w14:paraId="251DB942" w14:textId="2EC54397"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A</w:t>
            </w:r>
            <w:r>
              <w:rPr>
                <w:rFonts w:ascii="Times New Roman" w:hAnsi="Times New Roman" w:cs="Times New Roman"/>
                <w:color w:val="000000"/>
                <w:sz w:val="24"/>
                <w:szCs w:val="24"/>
                <w:lang w:eastAsia="en-GB"/>
              </w:rPr>
              <w:t>yr</w:t>
            </w:r>
          </w:p>
        </w:tc>
        <w:tc>
          <w:tcPr>
            <w:tcW w:w="841" w:type="pct"/>
          </w:tcPr>
          <w:p w14:paraId="0058E9D4" w14:textId="47DB3C45"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Charlotte Street Car Park</w:t>
            </w:r>
          </w:p>
        </w:tc>
        <w:tc>
          <w:tcPr>
            <w:tcW w:w="1224" w:type="pct"/>
          </w:tcPr>
          <w:p w14:paraId="3830EC57" w14:textId="77777777" w:rsidR="00611664" w:rsidRDefault="00611664" w:rsidP="00611664">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the north side of Charlotte Street</w:t>
            </w:r>
          </w:p>
          <w:p w14:paraId="267EA1DC" w14:textId="77777777" w:rsidR="0007630F" w:rsidRPr="00D92486" w:rsidRDefault="0007630F" w:rsidP="0007630F">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Disabled Bays</w:t>
            </w:r>
            <w:r>
              <w:rPr>
                <w:rFonts w:ascii="Times New Roman" w:hAnsi="Times New Roman" w:cs="Times New Roman"/>
                <w:color w:val="000000" w:themeColor="text1"/>
                <w:sz w:val="24"/>
                <w:szCs w:val="24"/>
                <w:lang w:eastAsia="en-GB"/>
              </w:rPr>
              <w:t xml:space="preserve"> (Tariff D)</w:t>
            </w:r>
          </w:p>
          <w:p w14:paraId="63144D30" w14:textId="77777777" w:rsidR="0007630F" w:rsidRPr="00D92486" w:rsidRDefault="0007630F" w:rsidP="0007630F">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6E0F1D1D" w14:textId="796FE635" w:rsidR="004D3E99" w:rsidRPr="00735F0F" w:rsidRDefault="004D3E99" w:rsidP="0061166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w:t>
            </w:r>
          </w:p>
        </w:tc>
        <w:tc>
          <w:tcPr>
            <w:tcW w:w="317" w:type="pct"/>
          </w:tcPr>
          <w:p w14:paraId="54DCDD18" w14:textId="3B2A193E" w:rsidR="00611664" w:rsidRPr="0053085D" w:rsidRDefault="001817F6" w:rsidP="001817F6">
            <w:pPr>
              <w:autoSpaceDE w:val="0"/>
              <w:autoSpaceDN w:val="0"/>
              <w:adjustRightInd w:val="0"/>
              <w:spacing w:line="24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C</w:t>
            </w:r>
            <w:r w:rsidR="003A6B10">
              <w:rPr>
                <w:rFonts w:ascii="Times New Roman" w:hAnsi="Times New Roman" w:cs="Times New Roman"/>
                <w:sz w:val="24"/>
                <w:szCs w:val="24"/>
                <w:lang w:eastAsia="en-GB"/>
              </w:rPr>
              <w:t>,D,E</w:t>
            </w:r>
            <w:r w:rsidR="008E118F">
              <w:rPr>
                <w:rFonts w:ascii="Times New Roman" w:hAnsi="Times New Roman" w:cs="Times New Roman"/>
                <w:sz w:val="24"/>
                <w:szCs w:val="24"/>
                <w:lang w:eastAsia="en-GB"/>
              </w:rPr>
              <w:t xml:space="preserve"> &amp; F</w:t>
            </w:r>
          </w:p>
        </w:tc>
        <w:tc>
          <w:tcPr>
            <w:tcW w:w="812" w:type="pct"/>
          </w:tcPr>
          <w:p w14:paraId="40E847F4" w14:textId="77777777" w:rsidR="00261472" w:rsidRPr="00735F0F" w:rsidRDefault="00261472" w:rsidP="00261472">
            <w:pPr>
              <w:autoSpaceDE w:val="0"/>
              <w:autoSpaceDN w:val="0"/>
              <w:adjustRightInd w:val="0"/>
              <w:spacing w:line="240" w:lineRule="auto"/>
              <w:jc w:val="center"/>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Monday to </w:t>
            </w:r>
            <w:r>
              <w:rPr>
                <w:rFonts w:ascii="Times New Roman" w:hAnsi="Times New Roman" w:cs="Times New Roman"/>
                <w:color w:val="000000"/>
                <w:sz w:val="24"/>
                <w:szCs w:val="24"/>
                <w:lang w:eastAsia="en-GB"/>
              </w:rPr>
              <w:t>Saturday</w:t>
            </w:r>
          </w:p>
          <w:p w14:paraId="503AB49E" w14:textId="2A1D2659" w:rsidR="00611664" w:rsidRPr="00633933" w:rsidRDefault="00261472" w:rsidP="00261472">
            <w:pPr>
              <w:autoSpaceDE w:val="0"/>
              <w:autoSpaceDN w:val="0"/>
              <w:adjustRightInd w:val="0"/>
              <w:spacing w:line="240" w:lineRule="auto"/>
              <w:jc w:val="center"/>
              <w:rPr>
                <w:rFonts w:ascii="Times New Roman" w:hAnsi="Times New Roman" w:cs="Times New Roman"/>
                <w:color w:val="FF0000"/>
                <w:sz w:val="24"/>
                <w:szCs w:val="24"/>
                <w:lang w:eastAsia="en-GB"/>
              </w:rPr>
            </w:pPr>
            <w:r>
              <w:rPr>
                <w:rFonts w:ascii="Times New Roman" w:hAnsi="Times New Roman" w:cs="Times New Roman"/>
                <w:sz w:val="24"/>
                <w:szCs w:val="24"/>
                <w:lang w:eastAsia="en-GB"/>
              </w:rPr>
              <w:t>10:00am-6:00pm</w:t>
            </w:r>
          </w:p>
        </w:tc>
      </w:tr>
      <w:tr w:rsidR="00611664" w:rsidRPr="00735F0F" w14:paraId="3D31061E" w14:textId="77777777" w:rsidTr="00261472">
        <w:trPr>
          <w:cantSplit/>
          <w:trHeight w:val="319"/>
        </w:trPr>
        <w:tc>
          <w:tcPr>
            <w:tcW w:w="521" w:type="pct"/>
          </w:tcPr>
          <w:p w14:paraId="0596C6DE" w14:textId="58AD3F7B" w:rsidR="00611664" w:rsidRDefault="00B67679" w:rsidP="00D763B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5</w:t>
            </w:r>
          </w:p>
        </w:tc>
        <w:tc>
          <w:tcPr>
            <w:tcW w:w="445" w:type="pct"/>
          </w:tcPr>
          <w:p w14:paraId="0457F51D" w14:textId="63D6CA4D" w:rsidR="00611664" w:rsidRPr="00D92486" w:rsidRDefault="00F13162" w:rsidP="00F13162">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5</w:t>
            </w:r>
          </w:p>
        </w:tc>
        <w:tc>
          <w:tcPr>
            <w:tcW w:w="840" w:type="pct"/>
          </w:tcPr>
          <w:p w14:paraId="3D63116F" w14:textId="3864E8DF"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A</w:t>
            </w:r>
            <w:r>
              <w:rPr>
                <w:rFonts w:ascii="Times New Roman" w:hAnsi="Times New Roman" w:cs="Times New Roman"/>
                <w:color w:val="000000"/>
                <w:sz w:val="24"/>
                <w:szCs w:val="24"/>
                <w:lang w:eastAsia="en-GB"/>
              </w:rPr>
              <w:t>yr</w:t>
            </w:r>
          </w:p>
        </w:tc>
        <w:tc>
          <w:tcPr>
            <w:tcW w:w="841" w:type="pct"/>
          </w:tcPr>
          <w:p w14:paraId="1CA09622" w14:textId="6E60BF7E"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Cromwell Road Car Park</w:t>
            </w:r>
          </w:p>
        </w:tc>
        <w:tc>
          <w:tcPr>
            <w:tcW w:w="1224" w:type="pct"/>
          </w:tcPr>
          <w:p w14:paraId="46382265" w14:textId="77777777" w:rsidR="00611664" w:rsidRDefault="00611664" w:rsidP="00611664">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the north side of Cromwell Road</w:t>
            </w:r>
          </w:p>
          <w:p w14:paraId="6C498264" w14:textId="77777777" w:rsidR="00E653BE" w:rsidRDefault="00E653BE" w:rsidP="00611664">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Disabled Bays</w:t>
            </w:r>
          </w:p>
          <w:p w14:paraId="629402EB" w14:textId="77777777" w:rsidR="00450B14" w:rsidRPr="00D92486" w:rsidRDefault="00450B14" w:rsidP="00450B14">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57AC62C7" w14:textId="5B1C1B41" w:rsidR="001817F6" w:rsidRPr="00735F0F" w:rsidRDefault="001817F6" w:rsidP="0061166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w:t>
            </w:r>
          </w:p>
        </w:tc>
        <w:tc>
          <w:tcPr>
            <w:tcW w:w="317" w:type="pct"/>
          </w:tcPr>
          <w:p w14:paraId="0B5650A0" w14:textId="2A281B20" w:rsidR="00611664" w:rsidRPr="00735F0F" w:rsidRDefault="00112B66" w:rsidP="00AF6DAE">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 xml:space="preserve">E &amp; </w:t>
            </w:r>
            <w:r w:rsidR="00404C38">
              <w:rPr>
                <w:rFonts w:ascii="Times New Roman" w:hAnsi="Times New Roman" w:cs="Times New Roman"/>
                <w:sz w:val="24"/>
                <w:szCs w:val="24"/>
                <w:lang w:eastAsia="en-GB"/>
              </w:rPr>
              <w:t>F</w:t>
            </w:r>
          </w:p>
        </w:tc>
        <w:tc>
          <w:tcPr>
            <w:tcW w:w="812" w:type="pct"/>
          </w:tcPr>
          <w:p w14:paraId="296906A7" w14:textId="5CA6941D" w:rsidR="00611664" w:rsidRPr="00735F0F" w:rsidRDefault="00C14638" w:rsidP="00404C38">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33A6F674" w14:textId="77777777" w:rsidTr="00261472">
        <w:trPr>
          <w:cantSplit/>
          <w:trHeight w:val="319"/>
        </w:trPr>
        <w:tc>
          <w:tcPr>
            <w:tcW w:w="521" w:type="pct"/>
          </w:tcPr>
          <w:p w14:paraId="1CC47163" w14:textId="21F6EE05" w:rsidR="00611664" w:rsidRDefault="00B67679" w:rsidP="00D763B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lastRenderedPageBreak/>
              <w:t>6</w:t>
            </w:r>
          </w:p>
        </w:tc>
        <w:tc>
          <w:tcPr>
            <w:tcW w:w="445" w:type="pct"/>
          </w:tcPr>
          <w:p w14:paraId="373E9731" w14:textId="0B97430F" w:rsidR="00611664" w:rsidRPr="00D92486" w:rsidRDefault="0008103A" w:rsidP="007F5F1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6</w:t>
            </w:r>
          </w:p>
        </w:tc>
        <w:tc>
          <w:tcPr>
            <w:tcW w:w="840" w:type="pct"/>
          </w:tcPr>
          <w:p w14:paraId="773AFD6D" w14:textId="696C1176"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A</w:t>
            </w:r>
            <w:r>
              <w:rPr>
                <w:rFonts w:ascii="Times New Roman" w:hAnsi="Times New Roman" w:cs="Times New Roman"/>
                <w:color w:val="000000"/>
                <w:sz w:val="24"/>
                <w:szCs w:val="24"/>
                <w:lang w:eastAsia="en-GB"/>
              </w:rPr>
              <w:t>yr</w:t>
            </w:r>
          </w:p>
        </w:tc>
        <w:tc>
          <w:tcPr>
            <w:tcW w:w="841" w:type="pct"/>
          </w:tcPr>
          <w:p w14:paraId="2D193B81" w14:textId="2E3D0778"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Esplanade </w:t>
            </w:r>
            <w:r w:rsidR="00E549C1">
              <w:rPr>
                <w:rFonts w:ascii="Times New Roman" w:hAnsi="Times New Roman" w:cs="Times New Roman"/>
                <w:color w:val="000000"/>
                <w:sz w:val="24"/>
                <w:szCs w:val="24"/>
                <w:lang w:eastAsia="en-GB"/>
              </w:rPr>
              <w:t xml:space="preserve">(Blackburn Drive) </w:t>
            </w:r>
            <w:r>
              <w:rPr>
                <w:rFonts w:ascii="Times New Roman" w:hAnsi="Times New Roman" w:cs="Times New Roman"/>
                <w:color w:val="000000"/>
                <w:sz w:val="24"/>
                <w:szCs w:val="24"/>
                <w:lang w:eastAsia="en-GB"/>
              </w:rPr>
              <w:t>Car Park</w:t>
            </w:r>
          </w:p>
        </w:tc>
        <w:tc>
          <w:tcPr>
            <w:tcW w:w="1224" w:type="pct"/>
          </w:tcPr>
          <w:p w14:paraId="46FB8789" w14:textId="44C16970" w:rsidR="00611664" w:rsidRDefault="00611664" w:rsidP="00611664">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 xml:space="preserve">on the west side of Blackburn </w:t>
            </w:r>
            <w:r w:rsidR="00E549C1">
              <w:rPr>
                <w:rFonts w:ascii="Times New Roman" w:hAnsi="Times New Roman" w:cs="Times New Roman"/>
                <w:color w:val="000000"/>
                <w:sz w:val="24"/>
                <w:szCs w:val="24"/>
                <w:lang w:eastAsia="en-GB"/>
              </w:rPr>
              <w:t>Drive</w:t>
            </w:r>
          </w:p>
          <w:p w14:paraId="54DF7EB5" w14:textId="5A25DA06" w:rsidR="00E653BE" w:rsidRDefault="00E653BE" w:rsidP="00611664">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Disabled Bays</w:t>
            </w:r>
            <w:r w:rsidR="00D92486">
              <w:rPr>
                <w:rFonts w:ascii="Times New Roman" w:hAnsi="Times New Roman" w:cs="Times New Roman"/>
                <w:color w:val="000000" w:themeColor="text1"/>
                <w:sz w:val="24"/>
                <w:szCs w:val="24"/>
                <w:lang w:eastAsia="en-GB"/>
              </w:rPr>
              <w:t xml:space="preserve"> (Tariff D)</w:t>
            </w:r>
          </w:p>
          <w:p w14:paraId="06E90F08" w14:textId="77777777" w:rsidR="004114F7" w:rsidRPr="00D92486" w:rsidRDefault="004114F7" w:rsidP="004114F7">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3C0C95E9" w14:textId="1D0CBE8C" w:rsidR="004D3E99" w:rsidRPr="00735F0F" w:rsidRDefault="004D3E99" w:rsidP="0061166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w:t>
            </w:r>
          </w:p>
        </w:tc>
        <w:tc>
          <w:tcPr>
            <w:tcW w:w="317" w:type="pct"/>
          </w:tcPr>
          <w:p w14:paraId="49DFE183" w14:textId="0236CC45" w:rsidR="00611664" w:rsidRPr="00AF4B2C" w:rsidRDefault="00611664" w:rsidP="00CB1303">
            <w:pPr>
              <w:autoSpaceDE w:val="0"/>
              <w:autoSpaceDN w:val="0"/>
              <w:adjustRightInd w:val="0"/>
              <w:spacing w:line="240" w:lineRule="auto"/>
              <w:jc w:val="center"/>
              <w:rPr>
                <w:rFonts w:ascii="Times New Roman" w:hAnsi="Times New Roman" w:cs="Times New Roman"/>
                <w:sz w:val="24"/>
                <w:szCs w:val="24"/>
                <w:lang w:eastAsia="en-GB"/>
              </w:rPr>
            </w:pPr>
            <w:r w:rsidRPr="00AF4B2C">
              <w:rPr>
                <w:rFonts w:ascii="Times New Roman" w:hAnsi="Times New Roman" w:cs="Times New Roman"/>
                <w:sz w:val="24"/>
                <w:szCs w:val="24"/>
                <w:lang w:eastAsia="en-GB"/>
              </w:rPr>
              <w:t>A</w:t>
            </w:r>
            <w:r w:rsidR="00A34234" w:rsidRPr="00AF4B2C">
              <w:rPr>
                <w:rFonts w:ascii="Times New Roman" w:hAnsi="Times New Roman" w:cs="Times New Roman"/>
                <w:sz w:val="24"/>
                <w:szCs w:val="24"/>
                <w:lang w:eastAsia="en-GB"/>
              </w:rPr>
              <w:t>,D</w:t>
            </w:r>
            <w:r w:rsidR="003A6B10">
              <w:rPr>
                <w:rFonts w:ascii="Times New Roman" w:hAnsi="Times New Roman" w:cs="Times New Roman"/>
                <w:sz w:val="24"/>
                <w:szCs w:val="24"/>
                <w:lang w:eastAsia="en-GB"/>
              </w:rPr>
              <w:t>,E</w:t>
            </w:r>
            <w:r w:rsidR="0001562A" w:rsidRPr="00AF4B2C">
              <w:rPr>
                <w:rFonts w:ascii="Times New Roman" w:hAnsi="Times New Roman" w:cs="Times New Roman"/>
                <w:sz w:val="24"/>
                <w:szCs w:val="24"/>
                <w:lang w:eastAsia="en-GB"/>
              </w:rPr>
              <w:t xml:space="preserve"> &amp; </w:t>
            </w:r>
            <w:r w:rsidR="00A34234" w:rsidRPr="00AF4B2C">
              <w:rPr>
                <w:rFonts w:ascii="Times New Roman" w:hAnsi="Times New Roman" w:cs="Times New Roman"/>
                <w:sz w:val="24"/>
                <w:szCs w:val="24"/>
                <w:lang w:eastAsia="en-GB"/>
              </w:rPr>
              <w:t>F</w:t>
            </w:r>
          </w:p>
        </w:tc>
        <w:tc>
          <w:tcPr>
            <w:tcW w:w="812" w:type="pct"/>
          </w:tcPr>
          <w:p w14:paraId="3AE7EC8C" w14:textId="77777777" w:rsidR="007C2194" w:rsidRPr="00AF4B2C" w:rsidRDefault="007C2194" w:rsidP="007C2194">
            <w:pPr>
              <w:autoSpaceDE w:val="0"/>
              <w:autoSpaceDN w:val="0"/>
              <w:adjustRightInd w:val="0"/>
              <w:spacing w:line="240" w:lineRule="auto"/>
              <w:jc w:val="center"/>
              <w:rPr>
                <w:rFonts w:ascii="Times New Roman" w:hAnsi="Times New Roman" w:cs="Times New Roman"/>
                <w:sz w:val="24"/>
                <w:szCs w:val="24"/>
                <w:lang w:eastAsia="en-GB"/>
              </w:rPr>
            </w:pPr>
            <w:r w:rsidRPr="00AF4B2C">
              <w:rPr>
                <w:rFonts w:ascii="Times New Roman" w:hAnsi="Times New Roman" w:cs="Times New Roman"/>
                <w:sz w:val="24"/>
                <w:szCs w:val="24"/>
                <w:lang w:eastAsia="en-GB"/>
              </w:rPr>
              <w:t>Monday to Saturday</w:t>
            </w:r>
          </w:p>
          <w:p w14:paraId="793CFC46" w14:textId="5B3CA646" w:rsidR="00611664" w:rsidRPr="00AF4B2C" w:rsidRDefault="007C2194" w:rsidP="007C2194">
            <w:pPr>
              <w:autoSpaceDE w:val="0"/>
              <w:autoSpaceDN w:val="0"/>
              <w:adjustRightInd w:val="0"/>
              <w:spacing w:line="240" w:lineRule="auto"/>
              <w:jc w:val="center"/>
              <w:rPr>
                <w:rFonts w:ascii="Times New Roman" w:hAnsi="Times New Roman" w:cs="Times New Roman"/>
                <w:sz w:val="24"/>
                <w:szCs w:val="24"/>
                <w:lang w:eastAsia="en-GB"/>
              </w:rPr>
            </w:pPr>
            <w:r w:rsidRPr="00AF4B2C">
              <w:rPr>
                <w:rFonts w:ascii="Times New Roman" w:hAnsi="Times New Roman" w:cs="Times New Roman"/>
                <w:sz w:val="24"/>
                <w:szCs w:val="24"/>
                <w:lang w:eastAsia="en-GB"/>
              </w:rPr>
              <w:t>10:00am-6:00pm 1</w:t>
            </w:r>
            <w:r w:rsidRPr="00AF4B2C">
              <w:rPr>
                <w:rFonts w:ascii="Times New Roman" w:hAnsi="Times New Roman" w:cs="Times New Roman"/>
                <w:sz w:val="24"/>
                <w:szCs w:val="24"/>
                <w:vertAlign w:val="superscript"/>
                <w:lang w:eastAsia="en-GB"/>
              </w:rPr>
              <w:t>st</w:t>
            </w:r>
            <w:r w:rsidRPr="00AF4B2C">
              <w:rPr>
                <w:rFonts w:ascii="Times New Roman" w:hAnsi="Times New Roman" w:cs="Times New Roman"/>
                <w:sz w:val="24"/>
                <w:szCs w:val="24"/>
                <w:lang w:eastAsia="en-GB"/>
              </w:rPr>
              <w:t xml:space="preserve"> </w:t>
            </w:r>
            <w:r w:rsidR="00046941">
              <w:rPr>
                <w:rFonts w:ascii="Times New Roman" w:hAnsi="Times New Roman" w:cs="Times New Roman"/>
                <w:sz w:val="24"/>
                <w:szCs w:val="24"/>
                <w:lang w:eastAsia="en-GB"/>
              </w:rPr>
              <w:t>March</w:t>
            </w:r>
            <w:r w:rsidRPr="00AF4B2C">
              <w:rPr>
                <w:rFonts w:ascii="Times New Roman" w:hAnsi="Times New Roman" w:cs="Times New Roman"/>
                <w:sz w:val="24"/>
                <w:szCs w:val="24"/>
                <w:lang w:eastAsia="en-GB"/>
              </w:rPr>
              <w:t xml:space="preserve"> – 30</w:t>
            </w:r>
            <w:r w:rsidRPr="00AF4B2C">
              <w:rPr>
                <w:rFonts w:ascii="Times New Roman" w:hAnsi="Times New Roman" w:cs="Times New Roman"/>
                <w:sz w:val="24"/>
                <w:szCs w:val="24"/>
                <w:vertAlign w:val="superscript"/>
                <w:lang w:eastAsia="en-GB"/>
              </w:rPr>
              <w:t>th</w:t>
            </w:r>
            <w:r w:rsidRPr="00AF4B2C">
              <w:rPr>
                <w:rFonts w:ascii="Times New Roman" w:hAnsi="Times New Roman" w:cs="Times New Roman"/>
                <w:sz w:val="24"/>
                <w:szCs w:val="24"/>
                <w:lang w:eastAsia="en-GB"/>
              </w:rPr>
              <w:t xml:space="preserve"> September only</w:t>
            </w:r>
          </w:p>
        </w:tc>
      </w:tr>
      <w:tr w:rsidR="00611664" w:rsidRPr="00735F0F" w14:paraId="49EFBE75" w14:textId="77777777" w:rsidTr="00261472">
        <w:trPr>
          <w:cantSplit/>
          <w:trHeight w:val="319"/>
        </w:trPr>
        <w:tc>
          <w:tcPr>
            <w:tcW w:w="521" w:type="pct"/>
          </w:tcPr>
          <w:p w14:paraId="63335E8F" w14:textId="79B4C7A1" w:rsidR="00611664" w:rsidRPr="00953A1F" w:rsidRDefault="00B67679">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7</w:t>
            </w:r>
          </w:p>
        </w:tc>
        <w:tc>
          <w:tcPr>
            <w:tcW w:w="445" w:type="pct"/>
          </w:tcPr>
          <w:p w14:paraId="44BF743B" w14:textId="44B110BA" w:rsidR="00611664" w:rsidRPr="00D92486" w:rsidRDefault="0008103A" w:rsidP="000810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7</w:t>
            </w:r>
          </w:p>
        </w:tc>
        <w:tc>
          <w:tcPr>
            <w:tcW w:w="840" w:type="pct"/>
          </w:tcPr>
          <w:p w14:paraId="7FDAE4EE" w14:textId="6FCC45F2"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A</w:t>
            </w:r>
            <w:r>
              <w:rPr>
                <w:rFonts w:ascii="Times New Roman" w:hAnsi="Times New Roman" w:cs="Times New Roman"/>
                <w:color w:val="000000"/>
                <w:sz w:val="24"/>
                <w:szCs w:val="24"/>
                <w:lang w:eastAsia="en-GB"/>
              </w:rPr>
              <w:t>yr</w:t>
            </w:r>
          </w:p>
        </w:tc>
        <w:tc>
          <w:tcPr>
            <w:tcW w:w="841" w:type="pct"/>
          </w:tcPr>
          <w:p w14:paraId="0B8D7513" w14:textId="0A52F3E5" w:rsidR="00611664" w:rsidRDefault="00B67679" w:rsidP="00B67679">
            <w:pPr>
              <w:autoSpaceDE w:val="0"/>
              <w:autoSpaceDN w:val="0"/>
              <w:adjustRightInd w:val="0"/>
              <w:spacing w:line="240" w:lineRule="auto"/>
              <w:jc w:val="left"/>
              <w:rPr>
                <w:rFonts w:ascii="Times New Roman" w:hAnsi="Times New Roman" w:cs="Times New Roman"/>
                <w:sz w:val="24"/>
                <w:szCs w:val="24"/>
                <w:lang w:eastAsia="en-GB"/>
              </w:rPr>
            </w:pPr>
            <w:proofErr w:type="spellStart"/>
            <w:r>
              <w:rPr>
                <w:rFonts w:ascii="Times New Roman" w:hAnsi="Times New Roman" w:cs="Times New Roman"/>
                <w:color w:val="000000"/>
                <w:sz w:val="24"/>
                <w:szCs w:val="24"/>
                <w:lang w:eastAsia="en-GB"/>
              </w:rPr>
              <w:t>Greenan</w:t>
            </w:r>
            <w:proofErr w:type="spellEnd"/>
            <w:r>
              <w:rPr>
                <w:rFonts w:ascii="Times New Roman" w:hAnsi="Times New Roman" w:cs="Times New Roman"/>
                <w:color w:val="000000"/>
                <w:sz w:val="24"/>
                <w:szCs w:val="24"/>
                <w:lang w:eastAsia="en-GB"/>
              </w:rPr>
              <w:t xml:space="preserve"> Road Car </w:t>
            </w:r>
            <w:r w:rsidR="00611664">
              <w:rPr>
                <w:rFonts w:ascii="Times New Roman" w:hAnsi="Times New Roman" w:cs="Times New Roman"/>
                <w:color w:val="000000"/>
                <w:sz w:val="24"/>
                <w:szCs w:val="24"/>
                <w:lang w:eastAsia="en-GB"/>
              </w:rPr>
              <w:t>Park</w:t>
            </w:r>
          </w:p>
        </w:tc>
        <w:tc>
          <w:tcPr>
            <w:tcW w:w="1224" w:type="pct"/>
          </w:tcPr>
          <w:p w14:paraId="4CD1220F" w14:textId="0AC921FF" w:rsidR="00611664" w:rsidRPr="00735F0F" w:rsidRDefault="00611664" w:rsidP="00B67679">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 xml:space="preserve">on the west side of </w:t>
            </w:r>
            <w:proofErr w:type="spellStart"/>
            <w:r w:rsidR="00B67679">
              <w:rPr>
                <w:rFonts w:ascii="Times New Roman" w:hAnsi="Times New Roman" w:cs="Times New Roman"/>
                <w:color w:val="000000"/>
                <w:sz w:val="24"/>
                <w:szCs w:val="24"/>
                <w:lang w:eastAsia="en-GB"/>
              </w:rPr>
              <w:t>Greenan</w:t>
            </w:r>
            <w:proofErr w:type="spellEnd"/>
            <w:r w:rsidR="00B67679">
              <w:rPr>
                <w:rFonts w:ascii="Times New Roman" w:hAnsi="Times New Roman" w:cs="Times New Roman"/>
                <w:color w:val="000000"/>
                <w:sz w:val="24"/>
                <w:szCs w:val="24"/>
                <w:lang w:eastAsia="en-GB"/>
              </w:rPr>
              <w:t xml:space="preserve"> Road</w:t>
            </w:r>
          </w:p>
        </w:tc>
        <w:tc>
          <w:tcPr>
            <w:tcW w:w="317" w:type="pct"/>
          </w:tcPr>
          <w:p w14:paraId="0E147038" w14:textId="7B70AF4F" w:rsidR="00611664" w:rsidRPr="00953A1F" w:rsidRDefault="0053085D" w:rsidP="00D268C1">
            <w:pPr>
              <w:autoSpaceDE w:val="0"/>
              <w:autoSpaceDN w:val="0"/>
              <w:adjustRightInd w:val="0"/>
              <w:spacing w:line="240" w:lineRule="auto"/>
              <w:jc w:val="center"/>
              <w:rPr>
                <w:rFonts w:ascii="Times New Roman" w:hAnsi="Times New Roman" w:cs="Times New Roman"/>
                <w:sz w:val="24"/>
                <w:szCs w:val="24"/>
                <w:lang w:eastAsia="en-GB"/>
              </w:rPr>
            </w:pPr>
            <w:r>
              <w:rPr>
                <w:rFonts w:ascii="Times New Roman" w:hAnsi="Times New Roman" w:cs="Times New Roman"/>
                <w:color w:val="000000"/>
                <w:sz w:val="24"/>
                <w:szCs w:val="24"/>
                <w:lang w:eastAsia="en-GB"/>
              </w:rPr>
              <w:t>F</w:t>
            </w:r>
          </w:p>
        </w:tc>
        <w:tc>
          <w:tcPr>
            <w:tcW w:w="812" w:type="pct"/>
          </w:tcPr>
          <w:p w14:paraId="4121D4DB" w14:textId="35ADA8A2" w:rsidR="00611664" w:rsidRPr="00953A1F" w:rsidRDefault="00611664" w:rsidP="00C76845">
            <w:pPr>
              <w:autoSpaceDE w:val="0"/>
              <w:autoSpaceDN w:val="0"/>
              <w:adjustRightInd w:val="0"/>
              <w:spacing w:line="240" w:lineRule="auto"/>
              <w:jc w:val="center"/>
              <w:rPr>
                <w:rFonts w:ascii="Times New Roman" w:hAnsi="Times New Roman" w:cs="Times New Roman"/>
                <w:sz w:val="24"/>
                <w:szCs w:val="24"/>
                <w:lang w:eastAsia="en-GB"/>
              </w:rPr>
            </w:pPr>
            <w:r>
              <w:rPr>
                <w:rFonts w:ascii="Times New Roman" w:hAnsi="Times New Roman" w:cs="Times New Roman"/>
                <w:color w:val="000000"/>
                <w:sz w:val="24"/>
                <w:szCs w:val="24"/>
                <w:lang w:eastAsia="en-GB"/>
              </w:rPr>
              <w:t>N/A</w:t>
            </w:r>
          </w:p>
        </w:tc>
      </w:tr>
      <w:tr w:rsidR="00611664" w:rsidRPr="00735F0F" w14:paraId="6E373B35" w14:textId="77777777" w:rsidTr="00261472">
        <w:trPr>
          <w:cantSplit/>
          <w:trHeight w:val="319"/>
        </w:trPr>
        <w:tc>
          <w:tcPr>
            <w:tcW w:w="521" w:type="pct"/>
          </w:tcPr>
          <w:p w14:paraId="3628CABD" w14:textId="19D7ADFA" w:rsidR="00611664" w:rsidRPr="0008103A" w:rsidRDefault="0008103A" w:rsidP="00965DBE">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8</w:t>
            </w:r>
          </w:p>
        </w:tc>
        <w:tc>
          <w:tcPr>
            <w:tcW w:w="445" w:type="pct"/>
          </w:tcPr>
          <w:p w14:paraId="55F682E2" w14:textId="71A7FB48" w:rsidR="00611664" w:rsidRPr="00D92486" w:rsidRDefault="0008103A" w:rsidP="000810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8</w:t>
            </w:r>
          </w:p>
        </w:tc>
        <w:tc>
          <w:tcPr>
            <w:tcW w:w="840" w:type="pct"/>
          </w:tcPr>
          <w:p w14:paraId="6D080A37" w14:textId="347D0FA4" w:rsidR="00611664" w:rsidRPr="00953A1F" w:rsidRDefault="00611664" w:rsidP="00286F6F">
            <w:pPr>
              <w:autoSpaceDE w:val="0"/>
              <w:autoSpaceDN w:val="0"/>
              <w:adjustRightInd w:val="0"/>
              <w:spacing w:line="240" w:lineRule="auto"/>
              <w:jc w:val="left"/>
              <w:rPr>
                <w:rFonts w:ascii="Times New Roman" w:hAnsi="Times New Roman" w:cs="Times New Roman"/>
                <w:sz w:val="24"/>
                <w:szCs w:val="24"/>
                <w:lang w:eastAsia="en-GB"/>
              </w:rPr>
            </w:pPr>
            <w:r w:rsidRPr="00735F0F">
              <w:rPr>
                <w:rFonts w:ascii="Times New Roman" w:hAnsi="Times New Roman" w:cs="Times New Roman"/>
                <w:color w:val="000000"/>
                <w:sz w:val="24"/>
                <w:szCs w:val="24"/>
                <w:lang w:eastAsia="en-GB"/>
              </w:rPr>
              <w:t>A</w:t>
            </w:r>
            <w:r>
              <w:rPr>
                <w:rFonts w:ascii="Times New Roman" w:hAnsi="Times New Roman" w:cs="Times New Roman"/>
                <w:color w:val="000000"/>
                <w:sz w:val="24"/>
                <w:szCs w:val="24"/>
                <w:lang w:eastAsia="en-GB"/>
              </w:rPr>
              <w:t>yr</w:t>
            </w:r>
          </w:p>
        </w:tc>
        <w:tc>
          <w:tcPr>
            <w:tcW w:w="841" w:type="pct"/>
          </w:tcPr>
          <w:p w14:paraId="687CD252" w14:textId="470C1C5D" w:rsidR="00611664" w:rsidRPr="00953A1F" w:rsidRDefault="00611664" w:rsidP="00572C2B">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Kings Court Car Park</w:t>
            </w:r>
          </w:p>
        </w:tc>
        <w:tc>
          <w:tcPr>
            <w:tcW w:w="1224" w:type="pct"/>
          </w:tcPr>
          <w:p w14:paraId="179D74D3" w14:textId="5D76C862" w:rsidR="00611664" w:rsidRPr="00B872DC" w:rsidRDefault="00611664" w:rsidP="00861AF0">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the west side of Kings Court</w:t>
            </w:r>
          </w:p>
        </w:tc>
        <w:tc>
          <w:tcPr>
            <w:tcW w:w="317" w:type="pct"/>
          </w:tcPr>
          <w:p w14:paraId="0E977EC0" w14:textId="4E6C6E45" w:rsidR="00611664" w:rsidRPr="00953A1F" w:rsidRDefault="0053085D" w:rsidP="00D268C1">
            <w:pPr>
              <w:autoSpaceDE w:val="0"/>
              <w:autoSpaceDN w:val="0"/>
              <w:adjustRightInd w:val="0"/>
              <w:spacing w:line="24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F</w:t>
            </w:r>
          </w:p>
        </w:tc>
        <w:tc>
          <w:tcPr>
            <w:tcW w:w="812" w:type="pct"/>
          </w:tcPr>
          <w:p w14:paraId="64E632C9" w14:textId="3361C48E" w:rsidR="00611664" w:rsidRPr="00953A1F" w:rsidRDefault="00611664" w:rsidP="00C76845">
            <w:pPr>
              <w:autoSpaceDE w:val="0"/>
              <w:autoSpaceDN w:val="0"/>
              <w:adjustRightInd w:val="0"/>
              <w:spacing w:line="240" w:lineRule="auto"/>
              <w:jc w:val="center"/>
              <w:rPr>
                <w:rFonts w:ascii="Times New Roman" w:hAnsi="Times New Roman" w:cs="Times New Roman"/>
                <w:sz w:val="24"/>
                <w:szCs w:val="24"/>
                <w:lang w:eastAsia="en-GB"/>
              </w:rPr>
            </w:pPr>
            <w:r w:rsidRPr="00953A1F">
              <w:rPr>
                <w:rFonts w:ascii="Times New Roman" w:hAnsi="Times New Roman" w:cs="Times New Roman"/>
                <w:sz w:val="24"/>
                <w:szCs w:val="24"/>
                <w:lang w:eastAsia="en-GB"/>
              </w:rPr>
              <w:t>N/A</w:t>
            </w:r>
          </w:p>
        </w:tc>
      </w:tr>
      <w:tr w:rsidR="00611664" w:rsidRPr="00953A1F" w14:paraId="03E0159F" w14:textId="77777777" w:rsidTr="00261472">
        <w:trPr>
          <w:cantSplit/>
          <w:trHeight w:val="319"/>
        </w:trPr>
        <w:tc>
          <w:tcPr>
            <w:tcW w:w="521" w:type="pct"/>
          </w:tcPr>
          <w:p w14:paraId="27497EB5" w14:textId="09C22813" w:rsidR="00611664" w:rsidRPr="0008103A" w:rsidRDefault="0008103A"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9</w:t>
            </w:r>
          </w:p>
        </w:tc>
        <w:tc>
          <w:tcPr>
            <w:tcW w:w="445" w:type="pct"/>
          </w:tcPr>
          <w:p w14:paraId="498EB2EE" w14:textId="7E18E101" w:rsidR="00611664" w:rsidRPr="00D92486" w:rsidRDefault="0008103A" w:rsidP="000810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9</w:t>
            </w:r>
          </w:p>
        </w:tc>
        <w:tc>
          <w:tcPr>
            <w:tcW w:w="840" w:type="pct"/>
          </w:tcPr>
          <w:p w14:paraId="027331C0" w14:textId="73C2CCB5"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A</w:t>
            </w:r>
            <w:r>
              <w:rPr>
                <w:rFonts w:ascii="Times New Roman" w:hAnsi="Times New Roman" w:cs="Times New Roman"/>
                <w:color w:val="000000"/>
                <w:sz w:val="24"/>
                <w:szCs w:val="24"/>
                <w:lang w:eastAsia="en-GB"/>
              </w:rPr>
              <w:t>yr</w:t>
            </w:r>
          </w:p>
        </w:tc>
        <w:tc>
          <w:tcPr>
            <w:tcW w:w="841" w:type="pct"/>
          </w:tcPr>
          <w:p w14:paraId="18484BB3" w14:textId="7864C3D2" w:rsidR="00611664" w:rsidRPr="00735F0F" w:rsidRDefault="00611664" w:rsidP="0079797B">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Kyle Street Car Park</w:t>
            </w:r>
          </w:p>
        </w:tc>
        <w:tc>
          <w:tcPr>
            <w:tcW w:w="1224" w:type="pct"/>
          </w:tcPr>
          <w:p w14:paraId="393756BB" w14:textId="77777777" w:rsidR="00611664" w:rsidRDefault="00611664" w:rsidP="003C1A17">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the west side of Kyle Street.</w:t>
            </w:r>
          </w:p>
          <w:p w14:paraId="5A43BFD5" w14:textId="493782AF" w:rsidR="00466E07" w:rsidRDefault="00466E07" w:rsidP="003C1A17">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Pr>
                <w:rFonts w:ascii="Times New Roman" w:hAnsi="Times New Roman" w:cs="Times New Roman"/>
                <w:color w:val="000000"/>
                <w:sz w:val="24"/>
                <w:szCs w:val="24"/>
                <w:lang w:eastAsia="en-GB"/>
              </w:rPr>
              <w:t>Disabled Bays</w:t>
            </w:r>
            <w:r w:rsidR="00D36C17">
              <w:rPr>
                <w:rFonts w:ascii="Times New Roman" w:hAnsi="Times New Roman" w:cs="Times New Roman"/>
                <w:color w:val="000000"/>
                <w:sz w:val="24"/>
                <w:szCs w:val="24"/>
                <w:lang w:eastAsia="en-GB"/>
              </w:rPr>
              <w:t xml:space="preserve"> </w:t>
            </w:r>
            <w:r w:rsidR="00D36C17">
              <w:rPr>
                <w:rFonts w:ascii="Times New Roman" w:hAnsi="Times New Roman" w:cs="Times New Roman"/>
                <w:color w:val="000000" w:themeColor="text1"/>
                <w:sz w:val="24"/>
                <w:szCs w:val="24"/>
                <w:lang w:eastAsia="en-GB"/>
              </w:rPr>
              <w:t>(Tariff D)</w:t>
            </w:r>
          </w:p>
          <w:p w14:paraId="6021B304" w14:textId="77777777" w:rsidR="004114F7" w:rsidRPr="00D92486" w:rsidRDefault="004114F7" w:rsidP="004114F7">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288CC74E" w14:textId="291F8FB6" w:rsidR="004D3E99" w:rsidRPr="00735F0F" w:rsidRDefault="004D3E99" w:rsidP="003C1A17">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w:t>
            </w:r>
          </w:p>
        </w:tc>
        <w:tc>
          <w:tcPr>
            <w:tcW w:w="317" w:type="pct"/>
          </w:tcPr>
          <w:p w14:paraId="3BC6CB6F" w14:textId="455EDFFF" w:rsidR="00611664" w:rsidRPr="00735F0F" w:rsidRDefault="004D3E99" w:rsidP="00CB1303">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B</w:t>
            </w:r>
            <w:r w:rsidR="00466E07">
              <w:rPr>
                <w:rFonts w:ascii="Times New Roman" w:hAnsi="Times New Roman" w:cs="Times New Roman"/>
                <w:color w:val="000000"/>
                <w:sz w:val="24"/>
                <w:szCs w:val="24"/>
                <w:lang w:eastAsia="en-GB"/>
              </w:rPr>
              <w:t>,D</w:t>
            </w:r>
            <w:r w:rsidR="00CB1303">
              <w:rPr>
                <w:rFonts w:ascii="Times New Roman" w:hAnsi="Times New Roman" w:cs="Times New Roman"/>
                <w:color w:val="000000"/>
                <w:sz w:val="24"/>
                <w:szCs w:val="24"/>
                <w:lang w:eastAsia="en-GB"/>
              </w:rPr>
              <w:t>,E</w:t>
            </w:r>
            <w:r w:rsidR="00A34234">
              <w:rPr>
                <w:rFonts w:ascii="Times New Roman" w:hAnsi="Times New Roman" w:cs="Times New Roman"/>
                <w:color w:val="000000"/>
                <w:sz w:val="24"/>
                <w:szCs w:val="24"/>
                <w:lang w:eastAsia="en-GB"/>
              </w:rPr>
              <w:t xml:space="preserve"> &amp; F</w:t>
            </w:r>
          </w:p>
        </w:tc>
        <w:tc>
          <w:tcPr>
            <w:tcW w:w="812" w:type="pct"/>
          </w:tcPr>
          <w:p w14:paraId="52FEDB9E" w14:textId="77777777" w:rsidR="00261472" w:rsidRPr="00735F0F" w:rsidRDefault="00261472" w:rsidP="00261472">
            <w:pPr>
              <w:autoSpaceDE w:val="0"/>
              <w:autoSpaceDN w:val="0"/>
              <w:adjustRightInd w:val="0"/>
              <w:spacing w:line="240" w:lineRule="auto"/>
              <w:jc w:val="center"/>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Monday to </w:t>
            </w:r>
            <w:r>
              <w:rPr>
                <w:rFonts w:ascii="Times New Roman" w:hAnsi="Times New Roman" w:cs="Times New Roman"/>
                <w:color w:val="000000"/>
                <w:sz w:val="24"/>
                <w:szCs w:val="24"/>
                <w:lang w:eastAsia="en-GB"/>
              </w:rPr>
              <w:t>Saturday</w:t>
            </w:r>
          </w:p>
          <w:p w14:paraId="7AF0D31E" w14:textId="1BE5C00C" w:rsidR="00611664" w:rsidRPr="00953A1F" w:rsidRDefault="00261472" w:rsidP="00261472">
            <w:pPr>
              <w:autoSpaceDE w:val="0"/>
              <w:autoSpaceDN w:val="0"/>
              <w:adjustRightInd w:val="0"/>
              <w:spacing w:line="24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10:00am-6:00pm</w:t>
            </w:r>
            <w:r w:rsidRPr="00953A1F">
              <w:rPr>
                <w:rFonts w:ascii="Times New Roman" w:hAnsi="Times New Roman" w:cs="Times New Roman"/>
                <w:sz w:val="24"/>
                <w:szCs w:val="24"/>
                <w:lang w:eastAsia="en-GB"/>
              </w:rPr>
              <w:t xml:space="preserve"> </w:t>
            </w:r>
          </w:p>
        </w:tc>
      </w:tr>
      <w:tr w:rsidR="00611664" w:rsidRPr="00735F0F" w14:paraId="71478C93" w14:textId="77777777" w:rsidTr="00261472">
        <w:trPr>
          <w:cantSplit/>
          <w:trHeight w:val="319"/>
        </w:trPr>
        <w:tc>
          <w:tcPr>
            <w:tcW w:w="521" w:type="pct"/>
          </w:tcPr>
          <w:p w14:paraId="46AA21A5" w14:textId="1EFCBCFA" w:rsidR="00611664" w:rsidRPr="00953A1F" w:rsidRDefault="0008103A"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10</w:t>
            </w:r>
          </w:p>
        </w:tc>
        <w:tc>
          <w:tcPr>
            <w:tcW w:w="445" w:type="pct"/>
          </w:tcPr>
          <w:p w14:paraId="07D98937" w14:textId="5B375069" w:rsidR="00611664" w:rsidRPr="00176492" w:rsidRDefault="0008103A" w:rsidP="0008103A">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10</w:t>
            </w:r>
          </w:p>
        </w:tc>
        <w:tc>
          <w:tcPr>
            <w:tcW w:w="840" w:type="pct"/>
          </w:tcPr>
          <w:p w14:paraId="3F71C764" w14:textId="131BFD4C"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A</w:t>
            </w:r>
            <w:r>
              <w:rPr>
                <w:rFonts w:ascii="Times New Roman" w:hAnsi="Times New Roman" w:cs="Times New Roman"/>
                <w:color w:val="000000"/>
                <w:sz w:val="24"/>
                <w:szCs w:val="24"/>
                <w:lang w:eastAsia="en-GB"/>
              </w:rPr>
              <w:t>yr</w:t>
            </w:r>
          </w:p>
        </w:tc>
        <w:tc>
          <w:tcPr>
            <w:tcW w:w="841" w:type="pct"/>
          </w:tcPr>
          <w:p w14:paraId="0AFB1AF4" w14:textId="61AC039E" w:rsidR="00611664" w:rsidRPr="00735F0F" w:rsidRDefault="00611664" w:rsidP="0079797B">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Millbrae Car Park</w:t>
            </w:r>
          </w:p>
        </w:tc>
        <w:tc>
          <w:tcPr>
            <w:tcW w:w="1224" w:type="pct"/>
          </w:tcPr>
          <w:p w14:paraId="7B86D682" w14:textId="77777777" w:rsidR="00611664" w:rsidRDefault="00611664" w:rsidP="003C1A17">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the east side of Station Road.</w:t>
            </w:r>
          </w:p>
          <w:p w14:paraId="7D5CBA2F" w14:textId="77777777" w:rsidR="00466E07" w:rsidRDefault="00466E07" w:rsidP="00466E07">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Disabled Bays</w:t>
            </w:r>
          </w:p>
          <w:p w14:paraId="5277B94C" w14:textId="77777777" w:rsidR="00404C38" w:rsidRPr="00D92486" w:rsidRDefault="00404C38" w:rsidP="00404C38">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5E45AB07" w14:textId="695F9495" w:rsidR="00466E07" w:rsidRPr="00735F0F" w:rsidRDefault="00466E07" w:rsidP="00466E07">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w:t>
            </w:r>
          </w:p>
        </w:tc>
        <w:tc>
          <w:tcPr>
            <w:tcW w:w="317" w:type="pct"/>
          </w:tcPr>
          <w:p w14:paraId="31BF01B6" w14:textId="63C3EAC3" w:rsidR="00611664" w:rsidRPr="00735F0F" w:rsidRDefault="0031466E" w:rsidP="00286F6F">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 xml:space="preserve">E &amp; </w:t>
            </w:r>
            <w:r w:rsidR="00F01163">
              <w:rPr>
                <w:rFonts w:ascii="Times New Roman" w:hAnsi="Times New Roman" w:cs="Times New Roman"/>
                <w:sz w:val="24"/>
                <w:szCs w:val="24"/>
                <w:lang w:eastAsia="en-GB"/>
              </w:rPr>
              <w:t>F</w:t>
            </w:r>
          </w:p>
        </w:tc>
        <w:tc>
          <w:tcPr>
            <w:tcW w:w="812" w:type="pct"/>
          </w:tcPr>
          <w:p w14:paraId="3E6CDC2D" w14:textId="6256ECDA" w:rsidR="00611664" w:rsidRPr="00735F0F" w:rsidRDefault="00B2750A" w:rsidP="00F01163">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5D0377" w:rsidRPr="00735F0F" w14:paraId="12D695BB" w14:textId="77777777" w:rsidTr="00261472">
        <w:trPr>
          <w:cantSplit/>
          <w:trHeight w:val="319"/>
        </w:trPr>
        <w:tc>
          <w:tcPr>
            <w:tcW w:w="521" w:type="pct"/>
          </w:tcPr>
          <w:p w14:paraId="3AC7FDBD" w14:textId="16CADC4A" w:rsidR="005D0377" w:rsidRDefault="0008103A" w:rsidP="0008103A">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11</w:t>
            </w:r>
          </w:p>
        </w:tc>
        <w:tc>
          <w:tcPr>
            <w:tcW w:w="445" w:type="pct"/>
          </w:tcPr>
          <w:p w14:paraId="255E0AF0" w14:textId="11F0EBD7" w:rsidR="005D0377" w:rsidRPr="00176492" w:rsidRDefault="0008103A" w:rsidP="007F5F1A">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11</w:t>
            </w:r>
          </w:p>
        </w:tc>
        <w:tc>
          <w:tcPr>
            <w:tcW w:w="840" w:type="pct"/>
          </w:tcPr>
          <w:p w14:paraId="23D65369" w14:textId="689CE000" w:rsidR="005D0377" w:rsidRDefault="005D0377"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Ayr</w:t>
            </w:r>
          </w:p>
        </w:tc>
        <w:tc>
          <w:tcPr>
            <w:tcW w:w="841" w:type="pct"/>
          </w:tcPr>
          <w:p w14:paraId="704A9BCA" w14:textId="6ED59987" w:rsidR="005D0377" w:rsidRDefault="005D0377" w:rsidP="00CB75F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New Road, Car Park</w:t>
            </w:r>
          </w:p>
        </w:tc>
        <w:tc>
          <w:tcPr>
            <w:tcW w:w="1224" w:type="pct"/>
          </w:tcPr>
          <w:p w14:paraId="361EBDD3" w14:textId="77777777" w:rsidR="00876E00" w:rsidRDefault="00876E00" w:rsidP="00876E00">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the east side of Station Road.</w:t>
            </w:r>
          </w:p>
          <w:p w14:paraId="34EFE060"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717F88A1"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79477A82" w14:textId="44A98CD0" w:rsidR="005D0377" w:rsidRPr="00735F0F" w:rsidRDefault="00275F3A" w:rsidP="00275F3A">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4633BD3F" w14:textId="7331903B" w:rsidR="00A81DC5" w:rsidRDefault="00A81DC5" w:rsidP="00CB1303">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B,D</w:t>
            </w:r>
            <w:r w:rsidR="00CB1303">
              <w:rPr>
                <w:rFonts w:ascii="Times New Roman" w:hAnsi="Times New Roman" w:cs="Times New Roman"/>
                <w:color w:val="000000"/>
                <w:sz w:val="24"/>
                <w:szCs w:val="24"/>
                <w:lang w:eastAsia="en-GB"/>
              </w:rPr>
              <w:t>,E</w:t>
            </w:r>
            <w:r>
              <w:rPr>
                <w:rFonts w:ascii="Times New Roman" w:hAnsi="Times New Roman" w:cs="Times New Roman"/>
                <w:color w:val="000000"/>
                <w:sz w:val="24"/>
                <w:szCs w:val="24"/>
                <w:lang w:eastAsia="en-GB"/>
              </w:rPr>
              <w:t xml:space="preserve"> &amp;</w:t>
            </w:r>
            <w:r w:rsidR="00CB1303">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F</w:t>
            </w:r>
          </w:p>
        </w:tc>
        <w:tc>
          <w:tcPr>
            <w:tcW w:w="812" w:type="pct"/>
          </w:tcPr>
          <w:p w14:paraId="0618E96A" w14:textId="77777777" w:rsidR="00A81DC5" w:rsidRPr="00735F0F" w:rsidRDefault="00A81DC5" w:rsidP="00A81DC5">
            <w:pPr>
              <w:autoSpaceDE w:val="0"/>
              <w:autoSpaceDN w:val="0"/>
              <w:adjustRightInd w:val="0"/>
              <w:spacing w:line="240" w:lineRule="auto"/>
              <w:jc w:val="center"/>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Monday to </w:t>
            </w:r>
            <w:r>
              <w:rPr>
                <w:rFonts w:ascii="Times New Roman" w:hAnsi="Times New Roman" w:cs="Times New Roman"/>
                <w:color w:val="000000"/>
                <w:sz w:val="24"/>
                <w:szCs w:val="24"/>
                <w:lang w:eastAsia="en-GB"/>
              </w:rPr>
              <w:t>Saturday</w:t>
            </w:r>
          </w:p>
          <w:p w14:paraId="49EFE2A4" w14:textId="04BF3824" w:rsidR="005D0377" w:rsidRPr="00D92486" w:rsidRDefault="00A81DC5" w:rsidP="00A81DC5">
            <w:pPr>
              <w:autoSpaceDE w:val="0"/>
              <w:autoSpaceDN w:val="0"/>
              <w:adjustRightInd w:val="0"/>
              <w:spacing w:line="240" w:lineRule="auto"/>
              <w:jc w:val="center"/>
              <w:rPr>
                <w:rFonts w:ascii="Times New Roman" w:hAnsi="Times New Roman" w:cs="Times New Roman"/>
                <w:b/>
                <w:color w:val="000000" w:themeColor="text1"/>
                <w:sz w:val="24"/>
                <w:szCs w:val="24"/>
                <w:lang w:eastAsia="en-GB"/>
              </w:rPr>
            </w:pPr>
            <w:r>
              <w:rPr>
                <w:rFonts w:ascii="Times New Roman" w:hAnsi="Times New Roman" w:cs="Times New Roman"/>
                <w:sz w:val="24"/>
                <w:szCs w:val="24"/>
                <w:lang w:eastAsia="en-GB"/>
              </w:rPr>
              <w:t>10:00am-6:00pm</w:t>
            </w:r>
          </w:p>
        </w:tc>
      </w:tr>
      <w:tr w:rsidR="00611664" w:rsidRPr="00735F0F" w14:paraId="2B259919" w14:textId="77777777" w:rsidTr="00261472">
        <w:trPr>
          <w:cantSplit/>
          <w:trHeight w:val="319"/>
        </w:trPr>
        <w:tc>
          <w:tcPr>
            <w:tcW w:w="521" w:type="pct"/>
          </w:tcPr>
          <w:p w14:paraId="60E8E8A0" w14:textId="16C03321" w:rsidR="00611664" w:rsidRPr="00953A1F" w:rsidRDefault="00965DBE"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1</w:t>
            </w:r>
            <w:r w:rsidR="0062745B">
              <w:rPr>
                <w:rFonts w:ascii="Times New Roman" w:hAnsi="Times New Roman" w:cs="Times New Roman"/>
                <w:sz w:val="24"/>
                <w:szCs w:val="24"/>
                <w:lang w:eastAsia="en-GB"/>
              </w:rPr>
              <w:t>2</w:t>
            </w:r>
          </w:p>
        </w:tc>
        <w:tc>
          <w:tcPr>
            <w:tcW w:w="445" w:type="pct"/>
          </w:tcPr>
          <w:p w14:paraId="62311A77" w14:textId="650380FC" w:rsidR="00611664" w:rsidRPr="00176492" w:rsidRDefault="0062745B" w:rsidP="0062745B">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12</w:t>
            </w:r>
          </w:p>
        </w:tc>
        <w:tc>
          <w:tcPr>
            <w:tcW w:w="840" w:type="pct"/>
          </w:tcPr>
          <w:p w14:paraId="10D126FE" w14:textId="0963C979"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Ayr</w:t>
            </w:r>
          </w:p>
        </w:tc>
        <w:tc>
          <w:tcPr>
            <w:tcW w:w="841" w:type="pct"/>
          </w:tcPr>
          <w:p w14:paraId="42D196FF" w14:textId="14DE5FE3" w:rsidR="00611664" w:rsidRPr="00735F0F" w:rsidRDefault="00611664" w:rsidP="00CB75F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Queens Terrace Lane Car Park</w:t>
            </w:r>
          </w:p>
        </w:tc>
        <w:tc>
          <w:tcPr>
            <w:tcW w:w="1224" w:type="pct"/>
          </w:tcPr>
          <w:p w14:paraId="235EFA9E" w14:textId="77777777" w:rsidR="00611664" w:rsidRDefault="00611664" w:rsidP="003C1A17">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the west side of Cromwell Road.</w:t>
            </w:r>
          </w:p>
          <w:p w14:paraId="5E8303E7"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63398B75"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7D9A7B5E" w14:textId="31A7FFD7" w:rsidR="00F01163" w:rsidRPr="00735F0F" w:rsidRDefault="00275F3A" w:rsidP="00275F3A">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2A7BB0F9" w14:textId="6E12369E" w:rsidR="00611664" w:rsidRPr="00735F0F" w:rsidRDefault="0031466E" w:rsidP="00286F6F">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 xml:space="preserve">E &amp; </w:t>
            </w:r>
            <w:r w:rsidR="00F01163">
              <w:rPr>
                <w:rFonts w:ascii="Times New Roman" w:hAnsi="Times New Roman" w:cs="Times New Roman"/>
                <w:sz w:val="24"/>
                <w:szCs w:val="24"/>
                <w:lang w:eastAsia="en-GB"/>
              </w:rPr>
              <w:t>F</w:t>
            </w:r>
          </w:p>
        </w:tc>
        <w:tc>
          <w:tcPr>
            <w:tcW w:w="812" w:type="pct"/>
          </w:tcPr>
          <w:p w14:paraId="670E5025" w14:textId="4968E869" w:rsidR="00611664" w:rsidRPr="00B872DC" w:rsidRDefault="00B2750A" w:rsidP="00F01163">
            <w:pPr>
              <w:autoSpaceDE w:val="0"/>
              <w:autoSpaceDN w:val="0"/>
              <w:adjustRightInd w:val="0"/>
              <w:spacing w:line="240" w:lineRule="auto"/>
              <w:jc w:val="center"/>
              <w:rPr>
                <w:rFonts w:ascii="Times New Roman" w:hAnsi="Times New Roman" w:cs="Times New Roman"/>
                <w:b/>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67D46DD6" w14:textId="77777777" w:rsidTr="00261472">
        <w:trPr>
          <w:cantSplit/>
          <w:trHeight w:val="319"/>
        </w:trPr>
        <w:tc>
          <w:tcPr>
            <w:tcW w:w="521" w:type="pct"/>
          </w:tcPr>
          <w:p w14:paraId="5C6F1F02" w14:textId="30BB0CFD" w:rsidR="00611664" w:rsidRPr="00953A1F" w:rsidRDefault="00965DBE"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1</w:t>
            </w:r>
            <w:r w:rsidR="0062745B">
              <w:rPr>
                <w:rFonts w:ascii="Times New Roman" w:hAnsi="Times New Roman" w:cs="Times New Roman"/>
                <w:sz w:val="24"/>
                <w:szCs w:val="24"/>
                <w:lang w:eastAsia="en-GB"/>
              </w:rPr>
              <w:t>3</w:t>
            </w:r>
          </w:p>
        </w:tc>
        <w:tc>
          <w:tcPr>
            <w:tcW w:w="445" w:type="pct"/>
          </w:tcPr>
          <w:p w14:paraId="2E058225" w14:textId="3731EF75" w:rsidR="00611664" w:rsidRPr="00735F0F" w:rsidRDefault="0062745B" w:rsidP="0062745B">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13</w:t>
            </w:r>
          </w:p>
        </w:tc>
        <w:tc>
          <w:tcPr>
            <w:tcW w:w="840" w:type="pct"/>
          </w:tcPr>
          <w:p w14:paraId="245E86EE" w14:textId="3A2F9AA7"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Ayr</w:t>
            </w:r>
          </w:p>
        </w:tc>
        <w:tc>
          <w:tcPr>
            <w:tcW w:w="841" w:type="pct"/>
          </w:tcPr>
          <w:p w14:paraId="596B28DC" w14:textId="3DC2F8AB" w:rsidR="00611664" w:rsidRPr="00735F0F" w:rsidRDefault="00611664" w:rsidP="0041266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Riverside Place Car Park</w:t>
            </w:r>
          </w:p>
        </w:tc>
        <w:tc>
          <w:tcPr>
            <w:tcW w:w="1224" w:type="pct"/>
          </w:tcPr>
          <w:p w14:paraId="7D21D85A" w14:textId="77777777" w:rsidR="00611664" w:rsidRDefault="00611664" w:rsidP="004F596D">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the Riverside Place, Ayr</w:t>
            </w:r>
          </w:p>
          <w:p w14:paraId="6E9CCC77"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105CE4D9"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7F0B55F0" w14:textId="56C416CC" w:rsidR="00F01163" w:rsidRPr="00735F0F" w:rsidRDefault="00275F3A" w:rsidP="00275F3A">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70ECC61B" w14:textId="4BC64E4C" w:rsidR="00611664" w:rsidRPr="00735F0F" w:rsidRDefault="0031466E"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 xml:space="preserve">E &amp; </w:t>
            </w:r>
            <w:r w:rsidR="00F01163">
              <w:rPr>
                <w:rFonts w:ascii="Times New Roman" w:hAnsi="Times New Roman" w:cs="Times New Roman"/>
                <w:sz w:val="24"/>
                <w:szCs w:val="24"/>
                <w:lang w:eastAsia="en-GB"/>
              </w:rPr>
              <w:t>F</w:t>
            </w:r>
          </w:p>
        </w:tc>
        <w:tc>
          <w:tcPr>
            <w:tcW w:w="812" w:type="pct"/>
          </w:tcPr>
          <w:p w14:paraId="270E3A04" w14:textId="627B3128" w:rsidR="00611664" w:rsidRPr="00735F0F" w:rsidRDefault="00B2750A" w:rsidP="00F01163">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1DC3F17F" w14:textId="77777777" w:rsidTr="00261472">
        <w:trPr>
          <w:cantSplit/>
          <w:trHeight w:val="319"/>
        </w:trPr>
        <w:tc>
          <w:tcPr>
            <w:tcW w:w="521" w:type="pct"/>
          </w:tcPr>
          <w:p w14:paraId="5B86A865" w14:textId="34C604D3" w:rsidR="00611664" w:rsidRPr="00953A1F" w:rsidRDefault="00965DBE"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1</w:t>
            </w:r>
            <w:r w:rsidR="0062745B">
              <w:rPr>
                <w:rFonts w:ascii="Times New Roman" w:hAnsi="Times New Roman" w:cs="Times New Roman"/>
                <w:sz w:val="24"/>
                <w:szCs w:val="24"/>
                <w:lang w:eastAsia="en-GB"/>
              </w:rPr>
              <w:t>4</w:t>
            </w:r>
          </w:p>
        </w:tc>
        <w:tc>
          <w:tcPr>
            <w:tcW w:w="445" w:type="pct"/>
          </w:tcPr>
          <w:p w14:paraId="57F71BFB" w14:textId="220DDC38" w:rsidR="00611664" w:rsidRPr="00735F0F" w:rsidRDefault="0062745B" w:rsidP="0062745B">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14</w:t>
            </w:r>
          </w:p>
        </w:tc>
        <w:tc>
          <w:tcPr>
            <w:tcW w:w="840" w:type="pct"/>
          </w:tcPr>
          <w:p w14:paraId="3DF95E99" w14:textId="333C4BE1" w:rsidR="00611664" w:rsidRPr="00735F0F" w:rsidRDefault="00611664" w:rsidP="0040342E">
            <w:pPr>
              <w:autoSpaceDE w:val="0"/>
              <w:autoSpaceDN w:val="0"/>
              <w:adjustRightInd w:val="0"/>
              <w:spacing w:line="240" w:lineRule="auto"/>
              <w:jc w:val="left"/>
              <w:rPr>
                <w:rFonts w:ascii="Times New Roman" w:hAnsi="Times New Roman" w:cs="Times New Roman"/>
                <w:color w:val="000000"/>
                <w:sz w:val="24"/>
                <w:szCs w:val="24"/>
                <w:lang w:eastAsia="en-GB"/>
              </w:rPr>
            </w:pPr>
            <w:proofErr w:type="spellStart"/>
            <w:r>
              <w:rPr>
                <w:rFonts w:ascii="Times New Roman" w:hAnsi="Times New Roman" w:cs="Times New Roman"/>
                <w:color w:val="000000"/>
                <w:sz w:val="24"/>
                <w:szCs w:val="24"/>
                <w:lang w:eastAsia="en-GB"/>
              </w:rPr>
              <w:t>Ballantrae</w:t>
            </w:r>
            <w:proofErr w:type="spellEnd"/>
          </w:p>
        </w:tc>
        <w:tc>
          <w:tcPr>
            <w:tcW w:w="841" w:type="pct"/>
          </w:tcPr>
          <w:p w14:paraId="22AEFB6F" w14:textId="7C74940B" w:rsidR="00611664" w:rsidRPr="00735F0F" w:rsidRDefault="00611664" w:rsidP="0040342E">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The </w:t>
            </w:r>
            <w:proofErr w:type="spellStart"/>
            <w:r>
              <w:rPr>
                <w:rFonts w:ascii="Times New Roman" w:hAnsi="Times New Roman" w:cs="Times New Roman"/>
                <w:color w:val="000000"/>
                <w:sz w:val="24"/>
                <w:szCs w:val="24"/>
                <w:lang w:eastAsia="en-GB"/>
              </w:rPr>
              <w:t>Vennel</w:t>
            </w:r>
            <w:proofErr w:type="spellEnd"/>
          </w:p>
        </w:tc>
        <w:tc>
          <w:tcPr>
            <w:tcW w:w="1224" w:type="pct"/>
          </w:tcPr>
          <w:p w14:paraId="2DF0A1B9" w14:textId="0F4B8376" w:rsidR="00611664" w:rsidRPr="00735F0F" w:rsidRDefault="00611664" w:rsidP="0040342E">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 xml:space="preserve">on the </w:t>
            </w:r>
            <w:proofErr w:type="spellStart"/>
            <w:r>
              <w:rPr>
                <w:rFonts w:ascii="Times New Roman" w:hAnsi="Times New Roman" w:cs="Times New Roman"/>
                <w:color w:val="000000"/>
                <w:sz w:val="24"/>
                <w:szCs w:val="24"/>
                <w:lang w:eastAsia="en-GB"/>
              </w:rPr>
              <w:t>The</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Vennel</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Ballantrae</w:t>
            </w:r>
            <w:proofErr w:type="spellEnd"/>
          </w:p>
        </w:tc>
        <w:tc>
          <w:tcPr>
            <w:tcW w:w="317" w:type="pct"/>
          </w:tcPr>
          <w:p w14:paraId="03790C3B" w14:textId="0884CAEE" w:rsidR="00611664" w:rsidRPr="00735F0F" w:rsidRDefault="0053085D"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F</w:t>
            </w:r>
          </w:p>
        </w:tc>
        <w:tc>
          <w:tcPr>
            <w:tcW w:w="812" w:type="pct"/>
          </w:tcPr>
          <w:p w14:paraId="2DA7E9E0" w14:textId="723C3FBC" w:rsidR="00611664" w:rsidRPr="00735F0F" w:rsidRDefault="00611664"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48CE7452" w14:textId="77777777" w:rsidTr="00261472">
        <w:trPr>
          <w:cantSplit/>
          <w:trHeight w:val="319"/>
        </w:trPr>
        <w:tc>
          <w:tcPr>
            <w:tcW w:w="521" w:type="pct"/>
          </w:tcPr>
          <w:p w14:paraId="011454AE" w14:textId="74D74B47" w:rsidR="00611664" w:rsidRPr="00953A1F" w:rsidRDefault="00965DBE"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1</w:t>
            </w:r>
            <w:r w:rsidR="000E0FD5">
              <w:rPr>
                <w:rFonts w:ascii="Times New Roman" w:hAnsi="Times New Roman" w:cs="Times New Roman"/>
                <w:sz w:val="24"/>
                <w:szCs w:val="24"/>
                <w:lang w:eastAsia="en-GB"/>
              </w:rPr>
              <w:t>5</w:t>
            </w:r>
          </w:p>
        </w:tc>
        <w:tc>
          <w:tcPr>
            <w:tcW w:w="445" w:type="pct"/>
          </w:tcPr>
          <w:p w14:paraId="04014BE4" w14:textId="1253D399" w:rsidR="00611664" w:rsidRPr="00735F0F" w:rsidRDefault="0031121D" w:rsidP="0031121D">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15</w:t>
            </w:r>
          </w:p>
        </w:tc>
        <w:tc>
          <w:tcPr>
            <w:tcW w:w="840" w:type="pct"/>
          </w:tcPr>
          <w:p w14:paraId="40C9118B" w14:textId="376811A2" w:rsidR="00611664" w:rsidRPr="00735F0F" w:rsidRDefault="00611664" w:rsidP="0040342E">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Girvan</w:t>
            </w:r>
          </w:p>
        </w:tc>
        <w:tc>
          <w:tcPr>
            <w:tcW w:w="841" w:type="pct"/>
          </w:tcPr>
          <w:p w14:paraId="7CB2CACE" w14:textId="47FFB24D"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Ainslie Car &amp; Lorry Park</w:t>
            </w:r>
          </w:p>
        </w:tc>
        <w:tc>
          <w:tcPr>
            <w:tcW w:w="1224" w:type="pct"/>
          </w:tcPr>
          <w:p w14:paraId="721B4276" w14:textId="0390524A" w:rsidR="00611664" w:rsidRPr="00735F0F" w:rsidRDefault="00611664" w:rsidP="007479B6">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 xml:space="preserve">on the A77 </w:t>
            </w:r>
            <w:proofErr w:type="spellStart"/>
            <w:r>
              <w:rPr>
                <w:rFonts w:ascii="Times New Roman" w:hAnsi="Times New Roman" w:cs="Times New Roman"/>
                <w:color w:val="000000"/>
                <w:sz w:val="24"/>
                <w:szCs w:val="24"/>
                <w:lang w:eastAsia="en-GB"/>
              </w:rPr>
              <w:t>Shalloch</w:t>
            </w:r>
            <w:proofErr w:type="spellEnd"/>
            <w:r>
              <w:rPr>
                <w:rFonts w:ascii="Times New Roman" w:hAnsi="Times New Roman" w:cs="Times New Roman"/>
                <w:color w:val="000000"/>
                <w:sz w:val="24"/>
                <w:szCs w:val="24"/>
                <w:lang w:eastAsia="en-GB"/>
              </w:rPr>
              <w:t xml:space="preserve"> Park, Girvan</w:t>
            </w:r>
          </w:p>
        </w:tc>
        <w:tc>
          <w:tcPr>
            <w:tcW w:w="317" w:type="pct"/>
          </w:tcPr>
          <w:p w14:paraId="1AD18C00" w14:textId="16EFC324" w:rsidR="00611664" w:rsidRPr="00735F0F" w:rsidRDefault="0053085D"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F</w:t>
            </w:r>
          </w:p>
        </w:tc>
        <w:tc>
          <w:tcPr>
            <w:tcW w:w="812" w:type="pct"/>
          </w:tcPr>
          <w:p w14:paraId="09FCF84E" w14:textId="0C66168C" w:rsidR="00611664" w:rsidRPr="00735F0F" w:rsidRDefault="00611664"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57CFAC07" w14:textId="77777777" w:rsidTr="00261472">
        <w:trPr>
          <w:cantSplit/>
          <w:trHeight w:val="319"/>
        </w:trPr>
        <w:tc>
          <w:tcPr>
            <w:tcW w:w="521" w:type="pct"/>
          </w:tcPr>
          <w:p w14:paraId="4C54B033" w14:textId="189DCB62" w:rsidR="00611664" w:rsidRPr="00953A1F" w:rsidRDefault="00611664" w:rsidP="000E0FD5">
            <w:pPr>
              <w:autoSpaceDE w:val="0"/>
              <w:autoSpaceDN w:val="0"/>
              <w:adjustRightInd w:val="0"/>
              <w:spacing w:line="240" w:lineRule="auto"/>
              <w:jc w:val="left"/>
              <w:rPr>
                <w:rFonts w:ascii="Times New Roman" w:hAnsi="Times New Roman" w:cs="Times New Roman"/>
                <w:sz w:val="24"/>
                <w:szCs w:val="24"/>
                <w:lang w:eastAsia="en-GB"/>
              </w:rPr>
            </w:pPr>
            <w:r w:rsidRPr="00953A1F">
              <w:rPr>
                <w:rFonts w:ascii="Times New Roman" w:hAnsi="Times New Roman" w:cs="Times New Roman"/>
                <w:sz w:val="24"/>
                <w:szCs w:val="24"/>
                <w:lang w:eastAsia="en-GB"/>
              </w:rPr>
              <w:lastRenderedPageBreak/>
              <w:t>1</w:t>
            </w:r>
            <w:r w:rsidR="000E0FD5">
              <w:rPr>
                <w:rFonts w:ascii="Times New Roman" w:hAnsi="Times New Roman" w:cs="Times New Roman"/>
                <w:sz w:val="24"/>
                <w:szCs w:val="24"/>
                <w:lang w:eastAsia="en-GB"/>
              </w:rPr>
              <w:t>6</w:t>
            </w:r>
          </w:p>
        </w:tc>
        <w:tc>
          <w:tcPr>
            <w:tcW w:w="445" w:type="pct"/>
          </w:tcPr>
          <w:p w14:paraId="67F86CB7" w14:textId="2F34DA6C" w:rsidR="00611664" w:rsidRPr="00953A1F" w:rsidRDefault="0031121D" w:rsidP="0031121D">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color w:val="000000"/>
                <w:sz w:val="24"/>
                <w:szCs w:val="24"/>
                <w:lang w:eastAsia="en-GB"/>
              </w:rPr>
              <w:t>16</w:t>
            </w:r>
          </w:p>
        </w:tc>
        <w:tc>
          <w:tcPr>
            <w:tcW w:w="840" w:type="pct"/>
          </w:tcPr>
          <w:p w14:paraId="406FA0AA" w14:textId="241E624D" w:rsidR="00611664" w:rsidRPr="00953A1F" w:rsidRDefault="00611664" w:rsidP="00286F6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Girvan</w:t>
            </w:r>
          </w:p>
        </w:tc>
        <w:tc>
          <w:tcPr>
            <w:tcW w:w="841" w:type="pct"/>
          </w:tcPr>
          <w:p w14:paraId="15738116" w14:textId="76F80860" w:rsidR="00611664" w:rsidRPr="00953A1F" w:rsidRDefault="00611664" w:rsidP="00286F6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Chalmers Arcade Car Park</w:t>
            </w:r>
          </w:p>
        </w:tc>
        <w:tc>
          <w:tcPr>
            <w:tcW w:w="1224" w:type="pct"/>
          </w:tcPr>
          <w:p w14:paraId="5684C74B" w14:textId="77777777" w:rsidR="00611664" w:rsidRDefault="00611664" w:rsidP="00861AF0">
            <w:pPr>
              <w:autoSpaceDE w:val="0"/>
              <w:autoSpaceDN w:val="0"/>
              <w:adjustRightInd w:val="0"/>
              <w:spacing w:line="240" w:lineRule="auto"/>
              <w:jc w:val="left"/>
              <w:rPr>
                <w:rFonts w:ascii="Times New Roman" w:hAnsi="Times New Roman" w:cs="Times New Roman"/>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the</w:t>
            </w:r>
            <w:r>
              <w:rPr>
                <w:rFonts w:ascii="Times New Roman" w:hAnsi="Times New Roman" w:cs="Times New Roman"/>
                <w:sz w:val="24"/>
                <w:szCs w:val="24"/>
                <w:lang w:eastAsia="en-GB"/>
              </w:rPr>
              <w:t xml:space="preserve"> Dalrymple Street, Girvan</w:t>
            </w:r>
          </w:p>
          <w:p w14:paraId="6B0DC39C" w14:textId="77777777" w:rsidR="00312A1A" w:rsidRPr="00D92486" w:rsidRDefault="00312A1A" w:rsidP="00312A1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0A161B1B" w14:textId="77777777" w:rsidR="00312A1A" w:rsidRPr="00D92486" w:rsidRDefault="00312A1A" w:rsidP="00312A1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0B2BEEFB" w14:textId="0D1A8FC9" w:rsidR="00312A1A" w:rsidRPr="00953A1F" w:rsidRDefault="00312A1A" w:rsidP="00312A1A">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2F7BB953" w14:textId="4D70BB10" w:rsidR="00611664" w:rsidRPr="00953A1F" w:rsidRDefault="00312A1A" w:rsidP="00D268C1">
            <w:pPr>
              <w:autoSpaceDE w:val="0"/>
              <w:autoSpaceDN w:val="0"/>
              <w:adjustRightInd w:val="0"/>
              <w:spacing w:line="24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 xml:space="preserve">E &amp; </w:t>
            </w:r>
            <w:r w:rsidRPr="00AF4B2C">
              <w:rPr>
                <w:rFonts w:ascii="Times New Roman" w:hAnsi="Times New Roman" w:cs="Times New Roman"/>
                <w:sz w:val="24"/>
                <w:szCs w:val="24"/>
                <w:lang w:eastAsia="en-GB"/>
              </w:rPr>
              <w:t>F</w:t>
            </w:r>
          </w:p>
        </w:tc>
        <w:tc>
          <w:tcPr>
            <w:tcW w:w="812" w:type="pct"/>
          </w:tcPr>
          <w:p w14:paraId="38816A16" w14:textId="0FC2CD66" w:rsidR="00611664" w:rsidRPr="00953A1F" w:rsidRDefault="00611664" w:rsidP="00D268C1">
            <w:pPr>
              <w:autoSpaceDE w:val="0"/>
              <w:autoSpaceDN w:val="0"/>
              <w:adjustRightInd w:val="0"/>
              <w:spacing w:line="240" w:lineRule="auto"/>
              <w:jc w:val="center"/>
              <w:rPr>
                <w:rFonts w:ascii="Times New Roman" w:hAnsi="Times New Roman" w:cs="Times New Roman"/>
                <w:sz w:val="24"/>
                <w:szCs w:val="24"/>
                <w:lang w:eastAsia="en-GB"/>
              </w:rPr>
            </w:pPr>
            <w:r w:rsidRPr="00953A1F">
              <w:rPr>
                <w:rFonts w:ascii="Times New Roman" w:hAnsi="Times New Roman" w:cs="Times New Roman"/>
                <w:sz w:val="24"/>
                <w:szCs w:val="24"/>
                <w:lang w:eastAsia="en-GB"/>
              </w:rPr>
              <w:t>N/A</w:t>
            </w:r>
          </w:p>
        </w:tc>
      </w:tr>
      <w:tr w:rsidR="00611664" w:rsidRPr="00735F0F" w14:paraId="57210A2D" w14:textId="77777777" w:rsidTr="00261472">
        <w:trPr>
          <w:cantSplit/>
          <w:trHeight w:val="319"/>
        </w:trPr>
        <w:tc>
          <w:tcPr>
            <w:tcW w:w="521" w:type="pct"/>
          </w:tcPr>
          <w:p w14:paraId="3351392B" w14:textId="50DC2F60" w:rsidR="00611664" w:rsidRPr="009008AF" w:rsidRDefault="00611664" w:rsidP="00D763BF">
            <w:pPr>
              <w:autoSpaceDE w:val="0"/>
              <w:autoSpaceDN w:val="0"/>
              <w:adjustRightInd w:val="0"/>
              <w:spacing w:line="240" w:lineRule="auto"/>
              <w:jc w:val="left"/>
              <w:rPr>
                <w:rFonts w:ascii="Times New Roman" w:hAnsi="Times New Roman" w:cs="Times New Roman"/>
                <w:color w:val="FF0000"/>
                <w:sz w:val="24"/>
                <w:szCs w:val="24"/>
                <w:lang w:eastAsia="en-GB"/>
              </w:rPr>
            </w:pPr>
            <w:r w:rsidRPr="00953A1F">
              <w:rPr>
                <w:rFonts w:ascii="Times New Roman" w:hAnsi="Times New Roman" w:cs="Times New Roman"/>
                <w:sz w:val="24"/>
                <w:szCs w:val="24"/>
                <w:lang w:eastAsia="en-GB"/>
              </w:rPr>
              <w:t>1</w:t>
            </w:r>
            <w:r w:rsidR="000E0FD5">
              <w:rPr>
                <w:rFonts w:ascii="Times New Roman" w:hAnsi="Times New Roman" w:cs="Times New Roman"/>
                <w:sz w:val="24"/>
                <w:szCs w:val="24"/>
                <w:lang w:eastAsia="en-GB"/>
              </w:rPr>
              <w:t>7</w:t>
            </w:r>
          </w:p>
        </w:tc>
        <w:tc>
          <w:tcPr>
            <w:tcW w:w="445" w:type="pct"/>
          </w:tcPr>
          <w:p w14:paraId="4E0AF61F" w14:textId="5CE12546" w:rsidR="00611664" w:rsidRPr="00735F0F" w:rsidRDefault="00435214" w:rsidP="0043521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17</w:t>
            </w:r>
          </w:p>
        </w:tc>
        <w:tc>
          <w:tcPr>
            <w:tcW w:w="840" w:type="pct"/>
          </w:tcPr>
          <w:p w14:paraId="1590D264" w14:textId="27EA3DA2" w:rsidR="00611664" w:rsidRPr="00735F0F" w:rsidRDefault="00611664" w:rsidP="00FF5C01">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Girvan</w:t>
            </w:r>
          </w:p>
        </w:tc>
        <w:tc>
          <w:tcPr>
            <w:tcW w:w="841" w:type="pct"/>
          </w:tcPr>
          <w:p w14:paraId="6FE3F29C" w14:textId="2C26CD82" w:rsidR="00611664" w:rsidRPr="00735F0F" w:rsidRDefault="00611664" w:rsidP="00FF5C01">
            <w:pPr>
              <w:autoSpaceDE w:val="0"/>
              <w:autoSpaceDN w:val="0"/>
              <w:adjustRightInd w:val="0"/>
              <w:spacing w:line="240" w:lineRule="auto"/>
              <w:jc w:val="left"/>
              <w:rPr>
                <w:rFonts w:ascii="Times New Roman" w:hAnsi="Times New Roman" w:cs="Times New Roman"/>
                <w:color w:val="000000"/>
                <w:sz w:val="24"/>
                <w:szCs w:val="24"/>
                <w:lang w:eastAsia="en-GB"/>
              </w:rPr>
            </w:pPr>
            <w:proofErr w:type="spellStart"/>
            <w:r>
              <w:rPr>
                <w:rFonts w:ascii="Times New Roman" w:hAnsi="Times New Roman" w:cs="Times New Roman"/>
                <w:color w:val="000000"/>
                <w:sz w:val="24"/>
                <w:szCs w:val="24"/>
                <w:lang w:eastAsia="en-GB"/>
              </w:rPr>
              <w:t>Knockcushan</w:t>
            </w:r>
            <w:proofErr w:type="spellEnd"/>
            <w:r>
              <w:rPr>
                <w:rFonts w:ascii="Times New Roman" w:hAnsi="Times New Roman" w:cs="Times New Roman"/>
                <w:color w:val="000000"/>
                <w:sz w:val="24"/>
                <w:szCs w:val="24"/>
                <w:lang w:eastAsia="en-GB"/>
              </w:rPr>
              <w:t xml:space="preserve"> Street Car Park</w:t>
            </w:r>
          </w:p>
        </w:tc>
        <w:tc>
          <w:tcPr>
            <w:tcW w:w="1224" w:type="pct"/>
          </w:tcPr>
          <w:p w14:paraId="244E6E43" w14:textId="77777777" w:rsidR="00611664" w:rsidRDefault="00611664" w:rsidP="00FF5C01">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 xml:space="preserve">on the </w:t>
            </w:r>
            <w:proofErr w:type="spellStart"/>
            <w:r>
              <w:rPr>
                <w:rFonts w:ascii="Times New Roman" w:hAnsi="Times New Roman" w:cs="Times New Roman"/>
                <w:color w:val="000000"/>
                <w:sz w:val="24"/>
                <w:szCs w:val="24"/>
                <w:lang w:eastAsia="en-GB"/>
              </w:rPr>
              <w:t>Knockcushan</w:t>
            </w:r>
            <w:proofErr w:type="spellEnd"/>
            <w:r>
              <w:rPr>
                <w:rFonts w:ascii="Times New Roman" w:hAnsi="Times New Roman" w:cs="Times New Roman"/>
                <w:color w:val="000000"/>
                <w:sz w:val="24"/>
                <w:szCs w:val="24"/>
                <w:lang w:eastAsia="en-GB"/>
              </w:rPr>
              <w:t xml:space="preserve"> Street, Girvan</w:t>
            </w:r>
          </w:p>
          <w:p w14:paraId="344F29FF" w14:textId="77777777" w:rsidR="00CE245D" w:rsidRPr="00D92486" w:rsidRDefault="00CE245D" w:rsidP="00CE245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5C0ADE79" w14:textId="77777777" w:rsidR="00CE245D" w:rsidRPr="00D92486" w:rsidRDefault="00CE245D" w:rsidP="00CE245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16DF31ED" w14:textId="2805A2B2" w:rsidR="00987789" w:rsidRPr="00735F0F" w:rsidRDefault="00CE245D" w:rsidP="00CE245D">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0B8B1044" w14:textId="26E139B5" w:rsidR="00611664" w:rsidRPr="00735F0F" w:rsidRDefault="003129E5" w:rsidP="00AF6DAE">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 xml:space="preserve">E &amp; </w:t>
            </w:r>
            <w:r w:rsidRPr="00AF4B2C">
              <w:rPr>
                <w:rFonts w:ascii="Times New Roman" w:hAnsi="Times New Roman" w:cs="Times New Roman"/>
                <w:sz w:val="24"/>
                <w:szCs w:val="24"/>
                <w:lang w:eastAsia="en-GB"/>
              </w:rPr>
              <w:t>F</w:t>
            </w:r>
          </w:p>
        </w:tc>
        <w:tc>
          <w:tcPr>
            <w:tcW w:w="812" w:type="pct"/>
          </w:tcPr>
          <w:p w14:paraId="03F1323D" w14:textId="437BA717" w:rsidR="00611664" w:rsidRPr="00735F0F" w:rsidRDefault="00611664" w:rsidP="00286F6F">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6310339C" w14:textId="77777777" w:rsidTr="00261472">
        <w:trPr>
          <w:cantSplit/>
          <w:trHeight w:val="319"/>
        </w:trPr>
        <w:tc>
          <w:tcPr>
            <w:tcW w:w="521" w:type="pct"/>
          </w:tcPr>
          <w:p w14:paraId="29904D25" w14:textId="1A1901B5" w:rsidR="00611664" w:rsidRPr="00953A1F" w:rsidRDefault="00611664" w:rsidP="00D763BF">
            <w:pPr>
              <w:autoSpaceDE w:val="0"/>
              <w:autoSpaceDN w:val="0"/>
              <w:adjustRightInd w:val="0"/>
              <w:spacing w:line="240" w:lineRule="auto"/>
              <w:jc w:val="left"/>
              <w:rPr>
                <w:rFonts w:ascii="Times New Roman" w:hAnsi="Times New Roman" w:cs="Times New Roman"/>
                <w:sz w:val="24"/>
                <w:szCs w:val="24"/>
                <w:lang w:eastAsia="en-GB"/>
              </w:rPr>
            </w:pPr>
            <w:r w:rsidRPr="00953A1F">
              <w:rPr>
                <w:rFonts w:ascii="Times New Roman" w:hAnsi="Times New Roman" w:cs="Times New Roman"/>
                <w:sz w:val="24"/>
                <w:szCs w:val="24"/>
                <w:lang w:eastAsia="en-GB"/>
              </w:rPr>
              <w:t>1</w:t>
            </w:r>
            <w:r w:rsidR="000E0FD5">
              <w:rPr>
                <w:rFonts w:ascii="Times New Roman" w:hAnsi="Times New Roman" w:cs="Times New Roman"/>
                <w:sz w:val="24"/>
                <w:szCs w:val="24"/>
                <w:lang w:eastAsia="en-GB"/>
              </w:rPr>
              <w:t>8</w:t>
            </w:r>
          </w:p>
        </w:tc>
        <w:tc>
          <w:tcPr>
            <w:tcW w:w="445" w:type="pct"/>
          </w:tcPr>
          <w:p w14:paraId="1FEC5464" w14:textId="008F2F0E" w:rsidR="00611664" w:rsidRPr="00735F0F" w:rsidRDefault="00435214" w:rsidP="0043521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18</w:t>
            </w:r>
          </w:p>
        </w:tc>
        <w:tc>
          <w:tcPr>
            <w:tcW w:w="840" w:type="pct"/>
          </w:tcPr>
          <w:p w14:paraId="486E52E6" w14:textId="0E6DBD2D" w:rsidR="00611664" w:rsidRPr="00735F0F" w:rsidRDefault="00611664" w:rsidP="00FF5C01">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G</w:t>
            </w:r>
            <w:r>
              <w:rPr>
                <w:rFonts w:ascii="Times New Roman" w:hAnsi="Times New Roman" w:cs="Times New Roman"/>
                <w:color w:val="000000"/>
                <w:sz w:val="24"/>
                <w:szCs w:val="24"/>
                <w:lang w:eastAsia="en-GB"/>
              </w:rPr>
              <w:t>irvan</w:t>
            </w:r>
          </w:p>
        </w:tc>
        <w:tc>
          <w:tcPr>
            <w:tcW w:w="841" w:type="pct"/>
          </w:tcPr>
          <w:p w14:paraId="4B6F21D6" w14:textId="2935164A" w:rsidR="00611664" w:rsidRPr="00735F0F" w:rsidRDefault="00611664" w:rsidP="00FF5C01">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 Flushes Car Park</w:t>
            </w:r>
          </w:p>
        </w:tc>
        <w:tc>
          <w:tcPr>
            <w:tcW w:w="1224" w:type="pct"/>
          </w:tcPr>
          <w:p w14:paraId="7B3F5F3A" w14:textId="77777777" w:rsidR="00611664" w:rsidRDefault="00611664" w:rsidP="00FF5C01">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the Bridge Street, Girvan</w:t>
            </w:r>
          </w:p>
          <w:p w14:paraId="493528BC" w14:textId="77777777" w:rsidR="00CE245D" w:rsidRPr="00D92486" w:rsidRDefault="00CE245D" w:rsidP="00CE245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17688718" w14:textId="77777777" w:rsidR="00CE245D" w:rsidRPr="00D92486" w:rsidRDefault="00CE245D" w:rsidP="00CE245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0171F83F" w14:textId="2013728C" w:rsidR="00CE245D" w:rsidRPr="00735F0F" w:rsidRDefault="00CE245D" w:rsidP="00CE245D">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0C4D32C6" w14:textId="39090E3E" w:rsidR="00611664" w:rsidRPr="00735F0F" w:rsidRDefault="003129E5"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 xml:space="preserve">E &amp; </w:t>
            </w:r>
            <w:r w:rsidRPr="00AF4B2C">
              <w:rPr>
                <w:rFonts w:ascii="Times New Roman" w:hAnsi="Times New Roman" w:cs="Times New Roman"/>
                <w:sz w:val="24"/>
                <w:szCs w:val="24"/>
                <w:lang w:eastAsia="en-GB"/>
              </w:rPr>
              <w:t>F</w:t>
            </w:r>
          </w:p>
        </w:tc>
        <w:tc>
          <w:tcPr>
            <w:tcW w:w="812" w:type="pct"/>
          </w:tcPr>
          <w:p w14:paraId="3B37B464" w14:textId="41F0D3DD" w:rsidR="00611664" w:rsidRPr="00735F0F" w:rsidRDefault="00611664"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4FF32D54" w14:textId="77777777" w:rsidTr="00261472">
        <w:trPr>
          <w:cantSplit/>
          <w:trHeight w:val="319"/>
        </w:trPr>
        <w:tc>
          <w:tcPr>
            <w:tcW w:w="521" w:type="pct"/>
          </w:tcPr>
          <w:p w14:paraId="7F98D091" w14:textId="187CA839" w:rsidR="00611664" w:rsidRPr="00953A1F" w:rsidRDefault="00611664" w:rsidP="00D763BF">
            <w:pPr>
              <w:autoSpaceDE w:val="0"/>
              <w:autoSpaceDN w:val="0"/>
              <w:adjustRightInd w:val="0"/>
              <w:spacing w:line="240" w:lineRule="auto"/>
              <w:jc w:val="left"/>
              <w:rPr>
                <w:rFonts w:ascii="Times New Roman" w:hAnsi="Times New Roman" w:cs="Times New Roman"/>
                <w:sz w:val="24"/>
                <w:szCs w:val="24"/>
                <w:lang w:eastAsia="en-GB"/>
              </w:rPr>
            </w:pPr>
            <w:r w:rsidRPr="00953A1F">
              <w:rPr>
                <w:rFonts w:ascii="Times New Roman" w:hAnsi="Times New Roman" w:cs="Times New Roman"/>
                <w:sz w:val="24"/>
                <w:szCs w:val="24"/>
                <w:lang w:eastAsia="en-GB"/>
              </w:rPr>
              <w:t>1</w:t>
            </w:r>
            <w:r w:rsidR="000E0FD5">
              <w:rPr>
                <w:rFonts w:ascii="Times New Roman" w:hAnsi="Times New Roman" w:cs="Times New Roman"/>
                <w:sz w:val="24"/>
                <w:szCs w:val="24"/>
                <w:lang w:eastAsia="en-GB"/>
              </w:rPr>
              <w:t>9</w:t>
            </w:r>
          </w:p>
        </w:tc>
        <w:tc>
          <w:tcPr>
            <w:tcW w:w="445" w:type="pct"/>
          </w:tcPr>
          <w:p w14:paraId="24865645" w14:textId="5260F797" w:rsidR="00611664" w:rsidRPr="00735F0F" w:rsidRDefault="00435214" w:rsidP="0043521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19</w:t>
            </w:r>
          </w:p>
        </w:tc>
        <w:tc>
          <w:tcPr>
            <w:tcW w:w="840" w:type="pct"/>
          </w:tcPr>
          <w:p w14:paraId="50A857D4" w14:textId="20C9FBB0" w:rsidR="00611664" w:rsidRPr="00735F0F" w:rsidRDefault="00611664" w:rsidP="00EC55A7">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Maidens</w:t>
            </w:r>
          </w:p>
        </w:tc>
        <w:tc>
          <w:tcPr>
            <w:tcW w:w="841" w:type="pct"/>
          </w:tcPr>
          <w:p w14:paraId="653E33C9" w14:textId="2DF44FBD" w:rsidR="00611664" w:rsidRPr="00735F0F" w:rsidRDefault="00611664" w:rsidP="00035399">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Harbour Road Car Park</w:t>
            </w:r>
          </w:p>
        </w:tc>
        <w:tc>
          <w:tcPr>
            <w:tcW w:w="1224" w:type="pct"/>
          </w:tcPr>
          <w:p w14:paraId="251E1BA2" w14:textId="77777777" w:rsidR="00611664" w:rsidRDefault="00611664" w:rsidP="00D95EAE">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Harbour Road, Maidens</w:t>
            </w:r>
          </w:p>
          <w:p w14:paraId="0F16E73A" w14:textId="77777777" w:rsidR="00CE245D" w:rsidRPr="00D92486" w:rsidRDefault="00CE245D" w:rsidP="00CE245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7CB15995" w14:textId="77777777" w:rsidR="00CE245D" w:rsidRPr="00D92486" w:rsidRDefault="00CE245D" w:rsidP="00CE245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1E5582B5" w14:textId="3AC6AE34" w:rsidR="00CE245D" w:rsidRPr="00735F0F" w:rsidRDefault="00CE245D" w:rsidP="00CE245D">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518427AE" w14:textId="2679A1BE" w:rsidR="00611664" w:rsidRPr="00735F0F" w:rsidRDefault="003129E5"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 xml:space="preserve">E &amp; </w:t>
            </w:r>
            <w:r w:rsidRPr="00AF4B2C">
              <w:rPr>
                <w:rFonts w:ascii="Times New Roman" w:hAnsi="Times New Roman" w:cs="Times New Roman"/>
                <w:sz w:val="24"/>
                <w:szCs w:val="24"/>
                <w:lang w:eastAsia="en-GB"/>
              </w:rPr>
              <w:t>F</w:t>
            </w:r>
          </w:p>
        </w:tc>
        <w:tc>
          <w:tcPr>
            <w:tcW w:w="812" w:type="pct"/>
          </w:tcPr>
          <w:p w14:paraId="6964829A" w14:textId="79C5F9F7" w:rsidR="00611664" w:rsidRPr="00735F0F" w:rsidRDefault="00611664"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30AD7EC3" w14:textId="77777777" w:rsidTr="00261472">
        <w:trPr>
          <w:cantSplit/>
          <w:trHeight w:val="319"/>
        </w:trPr>
        <w:tc>
          <w:tcPr>
            <w:tcW w:w="521" w:type="pct"/>
          </w:tcPr>
          <w:p w14:paraId="3F1ED21F" w14:textId="5C146D59" w:rsidR="00611664" w:rsidRPr="00953A1F" w:rsidRDefault="000E0FD5"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20</w:t>
            </w:r>
          </w:p>
        </w:tc>
        <w:tc>
          <w:tcPr>
            <w:tcW w:w="445" w:type="pct"/>
          </w:tcPr>
          <w:p w14:paraId="1C6FCA9A" w14:textId="0393452B" w:rsidR="00611664" w:rsidRPr="00735F0F" w:rsidRDefault="00435214" w:rsidP="0043521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20</w:t>
            </w:r>
          </w:p>
        </w:tc>
        <w:tc>
          <w:tcPr>
            <w:tcW w:w="840" w:type="pct"/>
          </w:tcPr>
          <w:p w14:paraId="07BC3989" w14:textId="6320A91D" w:rsidR="00611664" w:rsidRPr="00735F0F" w:rsidRDefault="00611664" w:rsidP="00EC55A7">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Maybole</w:t>
            </w:r>
          </w:p>
        </w:tc>
        <w:tc>
          <w:tcPr>
            <w:tcW w:w="841" w:type="pct"/>
          </w:tcPr>
          <w:p w14:paraId="5AF7EA1A" w14:textId="64782D0B" w:rsidR="00611664" w:rsidRPr="00735F0F" w:rsidRDefault="00611664" w:rsidP="00D95EAE">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Inches Close Car Park</w:t>
            </w:r>
          </w:p>
        </w:tc>
        <w:tc>
          <w:tcPr>
            <w:tcW w:w="1224" w:type="pct"/>
          </w:tcPr>
          <w:p w14:paraId="73DCBD29" w14:textId="40CD6B4D" w:rsidR="00611664" w:rsidRPr="00735F0F" w:rsidRDefault="00611664" w:rsidP="00D95EAE">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Inches Close, Maybole</w:t>
            </w:r>
          </w:p>
        </w:tc>
        <w:tc>
          <w:tcPr>
            <w:tcW w:w="317" w:type="pct"/>
          </w:tcPr>
          <w:p w14:paraId="7651C64D" w14:textId="421933EE" w:rsidR="00611664" w:rsidRPr="00735F0F" w:rsidRDefault="0053085D" w:rsidP="00286F6F">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F</w:t>
            </w:r>
          </w:p>
        </w:tc>
        <w:tc>
          <w:tcPr>
            <w:tcW w:w="812" w:type="pct"/>
          </w:tcPr>
          <w:p w14:paraId="1646AED2" w14:textId="3B13660D" w:rsidR="00611664" w:rsidRPr="00735F0F" w:rsidRDefault="00611664" w:rsidP="00286F6F">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2E541009" w14:textId="77777777" w:rsidTr="00261472">
        <w:trPr>
          <w:cantSplit/>
          <w:trHeight w:val="319"/>
        </w:trPr>
        <w:tc>
          <w:tcPr>
            <w:tcW w:w="521" w:type="pct"/>
          </w:tcPr>
          <w:p w14:paraId="0AE4DBD4" w14:textId="3ED1BA76" w:rsidR="00611664" w:rsidRPr="00953A1F" w:rsidRDefault="000E0FD5"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21</w:t>
            </w:r>
          </w:p>
        </w:tc>
        <w:tc>
          <w:tcPr>
            <w:tcW w:w="445" w:type="pct"/>
          </w:tcPr>
          <w:p w14:paraId="08D21774" w14:textId="7743E3E4" w:rsidR="00611664" w:rsidRPr="00735F0F" w:rsidRDefault="00435214" w:rsidP="0043521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21</w:t>
            </w:r>
          </w:p>
        </w:tc>
        <w:tc>
          <w:tcPr>
            <w:tcW w:w="840" w:type="pct"/>
          </w:tcPr>
          <w:p w14:paraId="7EDA82E5" w14:textId="05F9E521" w:rsidR="00611664" w:rsidRPr="00735F0F" w:rsidRDefault="00611664" w:rsidP="00EC55A7">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Maybole</w:t>
            </w:r>
          </w:p>
        </w:tc>
        <w:tc>
          <w:tcPr>
            <w:tcW w:w="841" w:type="pct"/>
          </w:tcPr>
          <w:p w14:paraId="1FDC8F84" w14:textId="4A89938E"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W</w:t>
            </w:r>
            <w:r>
              <w:rPr>
                <w:rFonts w:ascii="Times New Roman" w:hAnsi="Times New Roman" w:cs="Times New Roman"/>
                <w:color w:val="000000"/>
                <w:sz w:val="24"/>
                <w:szCs w:val="24"/>
                <w:lang w:eastAsia="en-GB"/>
              </w:rPr>
              <w:t>hitehall Car Park</w:t>
            </w:r>
          </w:p>
        </w:tc>
        <w:tc>
          <w:tcPr>
            <w:tcW w:w="1224" w:type="pct"/>
          </w:tcPr>
          <w:p w14:paraId="6B7A8C66" w14:textId="4AD23C55" w:rsidR="00611664" w:rsidRPr="00735F0F" w:rsidRDefault="00611664" w:rsidP="00861AF0">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Whitehall, Maybole</w:t>
            </w:r>
          </w:p>
        </w:tc>
        <w:tc>
          <w:tcPr>
            <w:tcW w:w="317" w:type="pct"/>
          </w:tcPr>
          <w:p w14:paraId="57690FE7" w14:textId="3D05578B" w:rsidR="00611664" w:rsidRPr="00735F0F" w:rsidRDefault="0053085D"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F</w:t>
            </w:r>
          </w:p>
        </w:tc>
        <w:tc>
          <w:tcPr>
            <w:tcW w:w="812" w:type="pct"/>
          </w:tcPr>
          <w:p w14:paraId="69C46498" w14:textId="7F1DACCC" w:rsidR="00611664" w:rsidRPr="00735F0F" w:rsidRDefault="00001985"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3D9A7026" w14:textId="77777777" w:rsidTr="00261472">
        <w:trPr>
          <w:cantSplit/>
          <w:trHeight w:val="319"/>
        </w:trPr>
        <w:tc>
          <w:tcPr>
            <w:tcW w:w="521" w:type="pct"/>
          </w:tcPr>
          <w:p w14:paraId="69F7E390" w14:textId="6B4FD03A" w:rsidR="00611664" w:rsidRPr="00953A1F" w:rsidRDefault="00B67679"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2</w:t>
            </w:r>
            <w:r w:rsidR="000E0FD5">
              <w:rPr>
                <w:rFonts w:ascii="Times New Roman" w:hAnsi="Times New Roman" w:cs="Times New Roman"/>
                <w:sz w:val="24"/>
                <w:szCs w:val="24"/>
                <w:lang w:eastAsia="en-GB"/>
              </w:rPr>
              <w:t>2</w:t>
            </w:r>
          </w:p>
        </w:tc>
        <w:tc>
          <w:tcPr>
            <w:tcW w:w="445" w:type="pct"/>
          </w:tcPr>
          <w:p w14:paraId="65E1F14A" w14:textId="6F488CBB" w:rsidR="00611664" w:rsidRPr="00735F0F" w:rsidRDefault="00435214" w:rsidP="0043521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22</w:t>
            </w:r>
          </w:p>
        </w:tc>
        <w:tc>
          <w:tcPr>
            <w:tcW w:w="840" w:type="pct"/>
          </w:tcPr>
          <w:p w14:paraId="27F285E4" w14:textId="03EBF6E8" w:rsidR="00611664" w:rsidRPr="00735F0F" w:rsidRDefault="00611664" w:rsidP="00EC55A7">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Monkton</w:t>
            </w:r>
          </w:p>
        </w:tc>
        <w:tc>
          <w:tcPr>
            <w:tcW w:w="841" w:type="pct"/>
          </w:tcPr>
          <w:p w14:paraId="1E0745C9" w14:textId="6B18D279" w:rsidR="00611664" w:rsidRPr="00735F0F" w:rsidRDefault="00611664" w:rsidP="003A7A7C">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Burnside Road Car Park </w:t>
            </w:r>
          </w:p>
        </w:tc>
        <w:tc>
          <w:tcPr>
            <w:tcW w:w="1224" w:type="pct"/>
          </w:tcPr>
          <w:p w14:paraId="180CEE36" w14:textId="3813678C" w:rsidR="00611664" w:rsidRPr="00735F0F" w:rsidRDefault="00611664" w:rsidP="003A7A7C">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Situated on Burnside Road, Monkton</w:t>
            </w:r>
          </w:p>
        </w:tc>
        <w:tc>
          <w:tcPr>
            <w:tcW w:w="317" w:type="pct"/>
          </w:tcPr>
          <w:p w14:paraId="431B5E51" w14:textId="5015471C" w:rsidR="00611664" w:rsidRPr="00735F0F" w:rsidRDefault="000974DD"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F</w:t>
            </w:r>
          </w:p>
        </w:tc>
        <w:tc>
          <w:tcPr>
            <w:tcW w:w="812" w:type="pct"/>
          </w:tcPr>
          <w:p w14:paraId="2D76B214" w14:textId="43476D22" w:rsidR="00611664" w:rsidRPr="00735F0F" w:rsidRDefault="00611664"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53DC5DDA" w14:textId="77777777" w:rsidTr="00261472">
        <w:trPr>
          <w:cantSplit/>
          <w:trHeight w:val="319"/>
        </w:trPr>
        <w:tc>
          <w:tcPr>
            <w:tcW w:w="521" w:type="pct"/>
          </w:tcPr>
          <w:p w14:paraId="68CD3533" w14:textId="064E2537" w:rsidR="00611664" w:rsidRPr="00953A1F" w:rsidRDefault="00611664" w:rsidP="00D763BF">
            <w:pPr>
              <w:autoSpaceDE w:val="0"/>
              <w:autoSpaceDN w:val="0"/>
              <w:adjustRightInd w:val="0"/>
              <w:spacing w:line="240" w:lineRule="auto"/>
              <w:jc w:val="left"/>
              <w:rPr>
                <w:rFonts w:ascii="Times New Roman" w:hAnsi="Times New Roman" w:cs="Times New Roman"/>
                <w:sz w:val="24"/>
                <w:szCs w:val="24"/>
                <w:lang w:eastAsia="en-GB"/>
              </w:rPr>
            </w:pPr>
            <w:r w:rsidRPr="00953A1F">
              <w:rPr>
                <w:rFonts w:ascii="Times New Roman" w:hAnsi="Times New Roman" w:cs="Times New Roman"/>
                <w:sz w:val="24"/>
                <w:szCs w:val="24"/>
                <w:lang w:eastAsia="en-GB"/>
              </w:rPr>
              <w:t>2</w:t>
            </w:r>
            <w:r w:rsidR="000E0FD5">
              <w:rPr>
                <w:rFonts w:ascii="Times New Roman" w:hAnsi="Times New Roman" w:cs="Times New Roman"/>
                <w:sz w:val="24"/>
                <w:szCs w:val="24"/>
                <w:lang w:eastAsia="en-GB"/>
              </w:rPr>
              <w:t>3</w:t>
            </w:r>
          </w:p>
        </w:tc>
        <w:tc>
          <w:tcPr>
            <w:tcW w:w="445" w:type="pct"/>
          </w:tcPr>
          <w:p w14:paraId="237EC5BD" w14:textId="70D29CF0" w:rsidR="00611664" w:rsidRPr="00735F0F" w:rsidRDefault="00435214" w:rsidP="007F5F1A">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23</w:t>
            </w:r>
          </w:p>
        </w:tc>
        <w:tc>
          <w:tcPr>
            <w:tcW w:w="840" w:type="pct"/>
          </w:tcPr>
          <w:p w14:paraId="51749FD4" w14:textId="63FF5F95" w:rsidR="00611664" w:rsidRPr="00735F0F" w:rsidRDefault="00611664" w:rsidP="00EC55A7">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Prestwick</w:t>
            </w:r>
          </w:p>
        </w:tc>
        <w:tc>
          <w:tcPr>
            <w:tcW w:w="841" w:type="pct"/>
          </w:tcPr>
          <w:p w14:paraId="02245C64" w14:textId="5D9CE025" w:rsidR="00611664" w:rsidRPr="00735F0F" w:rsidRDefault="00611664" w:rsidP="003A7A7C">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Bellevue Car Park</w:t>
            </w:r>
          </w:p>
        </w:tc>
        <w:tc>
          <w:tcPr>
            <w:tcW w:w="1224" w:type="pct"/>
          </w:tcPr>
          <w:p w14:paraId="10CD6579" w14:textId="77777777" w:rsidR="001F67CA" w:rsidRDefault="00611664" w:rsidP="003A7A7C">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Situated on Bellevue Road, Prestwick</w:t>
            </w:r>
          </w:p>
          <w:p w14:paraId="3B4B7298"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58780D87"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47F909AC" w14:textId="10ABEBDB" w:rsidR="00001985" w:rsidRPr="00735F0F" w:rsidRDefault="00275F3A" w:rsidP="00275F3A">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37F4DECF" w14:textId="2513B9C2" w:rsidR="00611664" w:rsidRPr="00735F0F" w:rsidRDefault="00882054" w:rsidP="00CB1303">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C</w:t>
            </w:r>
            <w:r w:rsidR="00A34234">
              <w:rPr>
                <w:rFonts w:ascii="Times New Roman" w:hAnsi="Times New Roman" w:cs="Times New Roman"/>
                <w:color w:val="000000"/>
                <w:sz w:val="24"/>
                <w:szCs w:val="24"/>
                <w:lang w:eastAsia="en-GB"/>
              </w:rPr>
              <w:t>,</w:t>
            </w:r>
            <w:r w:rsidR="00AF6DAE">
              <w:rPr>
                <w:rFonts w:ascii="Times New Roman" w:hAnsi="Times New Roman" w:cs="Times New Roman"/>
                <w:color w:val="000000"/>
                <w:sz w:val="24"/>
                <w:szCs w:val="24"/>
                <w:lang w:eastAsia="en-GB"/>
              </w:rPr>
              <w:t>D</w:t>
            </w:r>
            <w:r w:rsidR="008F14AC">
              <w:rPr>
                <w:rFonts w:ascii="Times New Roman" w:hAnsi="Times New Roman" w:cs="Times New Roman"/>
                <w:color w:val="000000"/>
                <w:sz w:val="24"/>
                <w:szCs w:val="24"/>
                <w:lang w:eastAsia="en-GB"/>
              </w:rPr>
              <w:t>,E</w:t>
            </w:r>
            <w:r w:rsidR="00AF6DAE">
              <w:rPr>
                <w:rFonts w:ascii="Times New Roman" w:hAnsi="Times New Roman" w:cs="Times New Roman"/>
                <w:color w:val="000000"/>
                <w:sz w:val="24"/>
                <w:szCs w:val="24"/>
                <w:lang w:eastAsia="en-GB"/>
              </w:rPr>
              <w:t xml:space="preserve"> </w:t>
            </w:r>
            <w:r w:rsidR="00A34234">
              <w:rPr>
                <w:rFonts w:ascii="Times New Roman" w:hAnsi="Times New Roman" w:cs="Times New Roman"/>
                <w:color w:val="000000"/>
                <w:sz w:val="24"/>
                <w:szCs w:val="24"/>
                <w:lang w:eastAsia="en-GB"/>
              </w:rPr>
              <w:t>&amp; F</w:t>
            </w:r>
          </w:p>
        </w:tc>
        <w:tc>
          <w:tcPr>
            <w:tcW w:w="812" w:type="pct"/>
          </w:tcPr>
          <w:p w14:paraId="5C59E78A" w14:textId="77777777" w:rsidR="00D9615F" w:rsidRPr="00735F0F" w:rsidRDefault="00D9615F" w:rsidP="00D9615F">
            <w:pPr>
              <w:autoSpaceDE w:val="0"/>
              <w:autoSpaceDN w:val="0"/>
              <w:adjustRightInd w:val="0"/>
              <w:spacing w:line="240" w:lineRule="auto"/>
              <w:jc w:val="center"/>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Monday to </w:t>
            </w:r>
            <w:r>
              <w:rPr>
                <w:rFonts w:ascii="Times New Roman" w:hAnsi="Times New Roman" w:cs="Times New Roman"/>
                <w:color w:val="000000"/>
                <w:sz w:val="24"/>
                <w:szCs w:val="24"/>
                <w:lang w:eastAsia="en-GB"/>
              </w:rPr>
              <w:t>Saturday</w:t>
            </w:r>
          </w:p>
          <w:p w14:paraId="48147514" w14:textId="00147586" w:rsidR="00611664" w:rsidRPr="00735F0F" w:rsidRDefault="00D9615F" w:rsidP="00D9615F">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10:00am-6:00pm</w:t>
            </w:r>
          </w:p>
        </w:tc>
      </w:tr>
      <w:tr w:rsidR="00D37AD2" w:rsidRPr="00473C7B" w14:paraId="5895734C" w14:textId="77777777" w:rsidTr="00D37AD2">
        <w:trPr>
          <w:cantSplit/>
          <w:trHeight w:val="319"/>
        </w:trPr>
        <w:tc>
          <w:tcPr>
            <w:tcW w:w="521" w:type="pct"/>
          </w:tcPr>
          <w:p w14:paraId="17D636D7" w14:textId="1B7427A5" w:rsidR="00D37AD2" w:rsidRPr="00473C7B" w:rsidRDefault="00D37AD2" w:rsidP="00D763BF">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473C7B">
              <w:rPr>
                <w:rFonts w:ascii="Times New Roman" w:hAnsi="Times New Roman" w:cs="Times New Roman"/>
                <w:color w:val="000000" w:themeColor="text1"/>
                <w:sz w:val="24"/>
                <w:szCs w:val="24"/>
                <w:lang w:eastAsia="en-GB"/>
              </w:rPr>
              <w:t>24</w:t>
            </w:r>
          </w:p>
        </w:tc>
        <w:tc>
          <w:tcPr>
            <w:tcW w:w="445" w:type="pct"/>
          </w:tcPr>
          <w:p w14:paraId="10028EFB" w14:textId="6A0166A5" w:rsidR="00D37AD2" w:rsidRPr="00473C7B" w:rsidRDefault="00D37AD2" w:rsidP="00D37AD2">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473C7B">
              <w:rPr>
                <w:rFonts w:ascii="Times New Roman" w:hAnsi="Times New Roman" w:cs="Times New Roman"/>
                <w:color w:val="000000" w:themeColor="text1"/>
                <w:sz w:val="24"/>
                <w:szCs w:val="24"/>
                <w:lang w:eastAsia="en-GB"/>
              </w:rPr>
              <w:t>24</w:t>
            </w:r>
          </w:p>
        </w:tc>
        <w:tc>
          <w:tcPr>
            <w:tcW w:w="840" w:type="pct"/>
          </w:tcPr>
          <w:p w14:paraId="4D33E17D" w14:textId="77777777" w:rsidR="00D37AD2" w:rsidRPr="00473C7B" w:rsidRDefault="00D37AD2" w:rsidP="00D37AD2">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473C7B">
              <w:rPr>
                <w:rFonts w:ascii="Times New Roman" w:hAnsi="Times New Roman" w:cs="Times New Roman"/>
                <w:color w:val="000000" w:themeColor="text1"/>
                <w:sz w:val="24"/>
                <w:szCs w:val="24"/>
                <w:lang w:eastAsia="en-GB"/>
              </w:rPr>
              <w:t>Prestwick</w:t>
            </w:r>
          </w:p>
        </w:tc>
        <w:tc>
          <w:tcPr>
            <w:tcW w:w="841" w:type="pct"/>
          </w:tcPr>
          <w:p w14:paraId="5A5E5BFD" w14:textId="53CAE98C" w:rsidR="00D37AD2" w:rsidRPr="00473C7B" w:rsidRDefault="00D37AD2" w:rsidP="00D37AD2">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473C7B">
              <w:rPr>
                <w:rFonts w:ascii="Times New Roman" w:hAnsi="Times New Roman" w:cs="Times New Roman"/>
                <w:color w:val="000000" w:themeColor="text1"/>
                <w:sz w:val="24"/>
                <w:szCs w:val="24"/>
                <w:lang w:eastAsia="en-GB"/>
              </w:rPr>
              <w:t>Swimming Pool Car Park</w:t>
            </w:r>
          </w:p>
        </w:tc>
        <w:tc>
          <w:tcPr>
            <w:tcW w:w="1224" w:type="pct"/>
          </w:tcPr>
          <w:p w14:paraId="70FBE21B" w14:textId="77777777" w:rsidR="00D37AD2" w:rsidRPr="00473C7B" w:rsidRDefault="00D37AD2" w:rsidP="00D37AD2">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473C7B">
              <w:rPr>
                <w:rFonts w:ascii="Times New Roman" w:hAnsi="Times New Roman" w:cs="Times New Roman"/>
                <w:color w:val="000000" w:themeColor="text1"/>
                <w:sz w:val="24"/>
                <w:szCs w:val="24"/>
                <w:lang w:eastAsia="en-GB"/>
              </w:rPr>
              <w:t>Situated on Bellevue Road, Prestwick</w:t>
            </w:r>
          </w:p>
          <w:p w14:paraId="0A1E26EA" w14:textId="77777777" w:rsidR="00D37AD2" w:rsidRPr="00473C7B" w:rsidRDefault="00D37AD2" w:rsidP="00D37AD2">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473C7B">
              <w:rPr>
                <w:rFonts w:ascii="Times New Roman" w:hAnsi="Times New Roman" w:cs="Times New Roman"/>
                <w:color w:val="000000" w:themeColor="text1"/>
                <w:sz w:val="24"/>
                <w:szCs w:val="24"/>
                <w:lang w:eastAsia="en-GB"/>
              </w:rPr>
              <w:t>Disabled Bays (Tariff D)</w:t>
            </w:r>
          </w:p>
          <w:p w14:paraId="41C79149" w14:textId="77777777" w:rsidR="00D37AD2" w:rsidRPr="00473C7B" w:rsidRDefault="00D37AD2" w:rsidP="00D37AD2">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473C7B">
              <w:rPr>
                <w:rFonts w:ascii="Times New Roman" w:hAnsi="Times New Roman" w:cs="Times New Roman"/>
                <w:color w:val="000000" w:themeColor="text1"/>
                <w:sz w:val="24"/>
                <w:szCs w:val="24"/>
                <w:lang w:eastAsia="en-GB"/>
              </w:rPr>
              <w:t>Electric Vehicle Bays (Tariff E)</w:t>
            </w:r>
          </w:p>
          <w:p w14:paraId="201D72CA" w14:textId="77777777" w:rsidR="00D37AD2" w:rsidRPr="00473C7B" w:rsidRDefault="00D37AD2" w:rsidP="00D37AD2">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473C7B">
              <w:rPr>
                <w:rFonts w:ascii="Times New Roman" w:hAnsi="Times New Roman" w:cs="Times New Roman"/>
                <w:color w:val="000000" w:themeColor="text1"/>
                <w:sz w:val="24"/>
                <w:szCs w:val="24"/>
                <w:lang w:eastAsia="en-GB"/>
              </w:rPr>
              <w:t>Motorcycle Bays (Tariff F)</w:t>
            </w:r>
          </w:p>
        </w:tc>
        <w:tc>
          <w:tcPr>
            <w:tcW w:w="317" w:type="pct"/>
          </w:tcPr>
          <w:p w14:paraId="24C97DFC" w14:textId="7275B351" w:rsidR="00D37AD2" w:rsidRPr="00473C7B" w:rsidRDefault="00D37AD2" w:rsidP="00D37AD2">
            <w:pPr>
              <w:autoSpaceDE w:val="0"/>
              <w:autoSpaceDN w:val="0"/>
              <w:adjustRightInd w:val="0"/>
              <w:spacing w:line="240" w:lineRule="auto"/>
              <w:jc w:val="center"/>
              <w:rPr>
                <w:rFonts w:ascii="Times New Roman" w:hAnsi="Times New Roman" w:cs="Times New Roman"/>
                <w:color w:val="000000" w:themeColor="text1"/>
                <w:sz w:val="24"/>
                <w:szCs w:val="24"/>
                <w:lang w:eastAsia="en-GB"/>
              </w:rPr>
            </w:pPr>
            <w:r w:rsidRPr="00473C7B">
              <w:rPr>
                <w:rFonts w:ascii="Times New Roman" w:hAnsi="Times New Roman" w:cs="Times New Roman"/>
                <w:color w:val="000000" w:themeColor="text1"/>
                <w:sz w:val="24"/>
                <w:szCs w:val="24"/>
                <w:lang w:eastAsia="en-GB"/>
              </w:rPr>
              <w:t>F</w:t>
            </w:r>
          </w:p>
        </w:tc>
        <w:tc>
          <w:tcPr>
            <w:tcW w:w="812" w:type="pct"/>
          </w:tcPr>
          <w:p w14:paraId="63A55407" w14:textId="00797A54" w:rsidR="00D37AD2" w:rsidRPr="00473C7B" w:rsidRDefault="00B2750A" w:rsidP="00D37AD2">
            <w:pPr>
              <w:autoSpaceDE w:val="0"/>
              <w:autoSpaceDN w:val="0"/>
              <w:adjustRightInd w:val="0"/>
              <w:spacing w:line="240" w:lineRule="auto"/>
              <w:jc w:val="center"/>
              <w:rPr>
                <w:rFonts w:ascii="Times New Roman" w:hAnsi="Times New Roman" w:cs="Times New Roman"/>
                <w:color w:val="000000" w:themeColor="text1"/>
                <w:sz w:val="24"/>
                <w:szCs w:val="24"/>
                <w:lang w:eastAsia="en-GB"/>
              </w:rPr>
            </w:pPr>
            <w:r>
              <w:rPr>
                <w:rFonts w:ascii="Times New Roman" w:hAnsi="Times New Roman" w:cs="Times New Roman"/>
                <w:color w:val="000000"/>
                <w:sz w:val="24"/>
                <w:szCs w:val="24"/>
                <w:lang w:eastAsia="en-GB"/>
              </w:rPr>
              <w:t>N/A</w:t>
            </w:r>
          </w:p>
        </w:tc>
      </w:tr>
      <w:tr w:rsidR="00D37AD2" w:rsidRPr="00735F0F" w14:paraId="4D04CDC1" w14:textId="77777777" w:rsidTr="00261472">
        <w:trPr>
          <w:cantSplit/>
          <w:trHeight w:val="319"/>
        </w:trPr>
        <w:tc>
          <w:tcPr>
            <w:tcW w:w="521" w:type="pct"/>
          </w:tcPr>
          <w:p w14:paraId="610ABDE5" w14:textId="77777777" w:rsidR="00D37AD2" w:rsidRPr="00953A1F" w:rsidRDefault="00D37AD2">
            <w:pPr>
              <w:autoSpaceDE w:val="0"/>
              <w:autoSpaceDN w:val="0"/>
              <w:adjustRightInd w:val="0"/>
              <w:spacing w:line="240" w:lineRule="auto"/>
              <w:jc w:val="left"/>
              <w:rPr>
                <w:rFonts w:ascii="Times New Roman" w:hAnsi="Times New Roman" w:cs="Times New Roman"/>
                <w:sz w:val="24"/>
                <w:szCs w:val="24"/>
                <w:lang w:eastAsia="en-GB"/>
              </w:rPr>
            </w:pPr>
          </w:p>
        </w:tc>
        <w:tc>
          <w:tcPr>
            <w:tcW w:w="445" w:type="pct"/>
          </w:tcPr>
          <w:p w14:paraId="7423DAEC" w14:textId="77777777" w:rsidR="00D37AD2" w:rsidRDefault="00D37AD2" w:rsidP="00435214">
            <w:pPr>
              <w:autoSpaceDE w:val="0"/>
              <w:autoSpaceDN w:val="0"/>
              <w:adjustRightInd w:val="0"/>
              <w:spacing w:line="240" w:lineRule="auto"/>
              <w:jc w:val="left"/>
              <w:rPr>
                <w:rFonts w:ascii="Times New Roman" w:hAnsi="Times New Roman" w:cs="Times New Roman"/>
                <w:color w:val="000000"/>
                <w:sz w:val="24"/>
                <w:szCs w:val="24"/>
                <w:lang w:eastAsia="en-GB"/>
              </w:rPr>
            </w:pPr>
          </w:p>
        </w:tc>
        <w:tc>
          <w:tcPr>
            <w:tcW w:w="840" w:type="pct"/>
          </w:tcPr>
          <w:p w14:paraId="1E927CAF" w14:textId="77777777" w:rsidR="00D37AD2" w:rsidRDefault="00D37AD2" w:rsidP="00EC55A7">
            <w:pPr>
              <w:autoSpaceDE w:val="0"/>
              <w:autoSpaceDN w:val="0"/>
              <w:adjustRightInd w:val="0"/>
              <w:spacing w:line="240" w:lineRule="auto"/>
              <w:jc w:val="left"/>
              <w:rPr>
                <w:rFonts w:ascii="Times New Roman" w:hAnsi="Times New Roman" w:cs="Times New Roman"/>
                <w:color w:val="000000"/>
                <w:sz w:val="24"/>
                <w:szCs w:val="24"/>
                <w:lang w:eastAsia="en-GB"/>
              </w:rPr>
            </w:pPr>
          </w:p>
        </w:tc>
        <w:tc>
          <w:tcPr>
            <w:tcW w:w="841" w:type="pct"/>
          </w:tcPr>
          <w:p w14:paraId="74C5FD3E" w14:textId="77777777" w:rsidR="00D37AD2" w:rsidRDefault="00D37AD2" w:rsidP="00D73F02">
            <w:pPr>
              <w:autoSpaceDE w:val="0"/>
              <w:autoSpaceDN w:val="0"/>
              <w:adjustRightInd w:val="0"/>
              <w:spacing w:line="240" w:lineRule="auto"/>
              <w:jc w:val="left"/>
              <w:rPr>
                <w:rFonts w:ascii="Times New Roman" w:hAnsi="Times New Roman" w:cs="Times New Roman"/>
                <w:color w:val="000000"/>
                <w:sz w:val="24"/>
                <w:szCs w:val="24"/>
                <w:lang w:eastAsia="en-GB"/>
              </w:rPr>
            </w:pPr>
          </w:p>
        </w:tc>
        <w:tc>
          <w:tcPr>
            <w:tcW w:w="1224" w:type="pct"/>
          </w:tcPr>
          <w:p w14:paraId="6A913226" w14:textId="77777777" w:rsidR="00D37AD2" w:rsidRPr="006C31D4" w:rsidRDefault="00D37AD2" w:rsidP="001F67CA">
            <w:pPr>
              <w:autoSpaceDE w:val="0"/>
              <w:autoSpaceDN w:val="0"/>
              <w:adjustRightInd w:val="0"/>
              <w:spacing w:line="240" w:lineRule="auto"/>
              <w:jc w:val="left"/>
              <w:rPr>
                <w:rFonts w:ascii="Times New Roman" w:hAnsi="Times New Roman" w:cs="Times New Roman"/>
                <w:sz w:val="24"/>
                <w:szCs w:val="24"/>
                <w:lang w:eastAsia="en-GB"/>
              </w:rPr>
            </w:pPr>
          </w:p>
        </w:tc>
        <w:tc>
          <w:tcPr>
            <w:tcW w:w="317" w:type="pct"/>
          </w:tcPr>
          <w:p w14:paraId="5F3DDB1B" w14:textId="77777777" w:rsidR="00D37AD2" w:rsidRPr="00AF4B2C" w:rsidRDefault="00D37AD2" w:rsidP="00AF6DAE">
            <w:pPr>
              <w:autoSpaceDE w:val="0"/>
              <w:autoSpaceDN w:val="0"/>
              <w:adjustRightInd w:val="0"/>
              <w:spacing w:line="240" w:lineRule="auto"/>
              <w:jc w:val="center"/>
              <w:rPr>
                <w:rFonts w:ascii="Times New Roman" w:hAnsi="Times New Roman" w:cs="Times New Roman"/>
                <w:sz w:val="24"/>
                <w:szCs w:val="24"/>
                <w:lang w:eastAsia="en-GB"/>
              </w:rPr>
            </w:pPr>
          </w:p>
        </w:tc>
        <w:tc>
          <w:tcPr>
            <w:tcW w:w="812" w:type="pct"/>
          </w:tcPr>
          <w:p w14:paraId="630B8BF3" w14:textId="77777777" w:rsidR="00D37AD2" w:rsidRPr="00AF4B2C" w:rsidRDefault="00D37AD2" w:rsidP="00FD6828">
            <w:pPr>
              <w:autoSpaceDE w:val="0"/>
              <w:autoSpaceDN w:val="0"/>
              <w:adjustRightInd w:val="0"/>
              <w:spacing w:line="240" w:lineRule="auto"/>
              <w:jc w:val="center"/>
              <w:rPr>
                <w:rFonts w:ascii="Times New Roman" w:hAnsi="Times New Roman" w:cs="Times New Roman"/>
                <w:sz w:val="24"/>
                <w:szCs w:val="24"/>
                <w:lang w:eastAsia="en-GB"/>
              </w:rPr>
            </w:pPr>
          </w:p>
        </w:tc>
      </w:tr>
      <w:tr w:rsidR="00611664" w:rsidRPr="00735F0F" w14:paraId="722E194B" w14:textId="77777777" w:rsidTr="00261472">
        <w:trPr>
          <w:cantSplit/>
          <w:trHeight w:val="319"/>
        </w:trPr>
        <w:tc>
          <w:tcPr>
            <w:tcW w:w="521" w:type="pct"/>
          </w:tcPr>
          <w:p w14:paraId="48094904" w14:textId="6DD5B01A" w:rsidR="00611664" w:rsidRPr="00953A1F" w:rsidRDefault="00611664" w:rsidP="00D763BF">
            <w:pPr>
              <w:autoSpaceDE w:val="0"/>
              <w:autoSpaceDN w:val="0"/>
              <w:adjustRightInd w:val="0"/>
              <w:spacing w:line="240" w:lineRule="auto"/>
              <w:jc w:val="left"/>
              <w:rPr>
                <w:rFonts w:ascii="Times New Roman" w:hAnsi="Times New Roman" w:cs="Times New Roman"/>
                <w:sz w:val="24"/>
                <w:szCs w:val="24"/>
                <w:lang w:eastAsia="en-GB"/>
              </w:rPr>
            </w:pPr>
            <w:r w:rsidRPr="00953A1F">
              <w:rPr>
                <w:rFonts w:ascii="Times New Roman" w:hAnsi="Times New Roman" w:cs="Times New Roman"/>
                <w:sz w:val="24"/>
                <w:szCs w:val="24"/>
                <w:lang w:eastAsia="en-GB"/>
              </w:rPr>
              <w:t>2</w:t>
            </w:r>
            <w:r w:rsidR="00D37AD2">
              <w:rPr>
                <w:rFonts w:ascii="Times New Roman" w:hAnsi="Times New Roman" w:cs="Times New Roman"/>
                <w:sz w:val="24"/>
                <w:szCs w:val="24"/>
                <w:lang w:eastAsia="en-GB"/>
              </w:rPr>
              <w:t>5</w:t>
            </w:r>
          </w:p>
        </w:tc>
        <w:tc>
          <w:tcPr>
            <w:tcW w:w="445" w:type="pct"/>
          </w:tcPr>
          <w:p w14:paraId="2742E99C" w14:textId="42AD6B16" w:rsidR="00611664" w:rsidRPr="00735F0F" w:rsidRDefault="00435214" w:rsidP="00D37AD2">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w:t>
            </w:r>
            <w:r w:rsidR="00D37AD2">
              <w:rPr>
                <w:rFonts w:ascii="Times New Roman" w:hAnsi="Times New Roman" w:cs="Times New Roman"/>
                <w:color w:val="000000"/>
                <w:sz w:val="24"/>
                <w:szCs w:val="24"/>
                <w:lang w:eastAsia="en-GB"/>
              </w:rPr>
              <w:t>5</w:t>
            </w:r>
          </w:p>
        </w:tc>
        <w:tc>
          <w:tcPr>
            <w:tcW w:w="840" w:type="pct"/>
          </w:tcPr>
          <w:p w14:paraId="4D08C044" w14:textId="64997E9F" w:rsidR="00611664" w:rsidRPr="00735F0F" w:rsidRDefault="00611664" w:rsidP="00EC55A7">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Prestwick</w:t>
            </w:r>
          </w:p>
        </w:tc>
        <w:tc>
          <w:tcPr>
            <w:tcW w:w="841" w:type="pct"/>
          </w:tcPr>
          <w:p w14:paraId="63C4CC30" w14:textId="29143AC2" w:rsidR="00611664" w:rsidRPr="00735F0F" w:rsidRDefault="00611664" w:rsidP="00D73F02">
            <w:pPr>
              <w:autoSpaceDE w:val="0"/>
              <w:autoSpaceDN w:val="0"/>
              <w:adjustRightInd w:val="0"/>
              <w:spacing w:line="240" w:lineRule="auto"/>
              <w:jc w:val="left"/>
              <w:rPr>
                <w:rFonts w:ascii="Times New Roman" w:hAnsi="Times New Roman" w:cs="Times New Roman"/>
                <w:color w:val="000000"/>
                <w:sz w:val="24"/>
                <w:szCs w:val="24"/>
                <w:lang w:eastAsia="en-GB"/>
              </w:rPr>
            </w:pPr>
            <w:proofErr w:type="spellStart"/>
            <w:r>
              <w:rPr>
                <w:rFonts w:ascii="Times New Roman" w:hAnsi="Times New Roman" w:cs="Times New Roman"/>
                <w:color w:val="000000"/>
                <w:sz w:val="24"/>
                <w:szCs w:val="24"/>
                <w:lang w:eastAsia="en-GB"/>
              </w:rPr>
              <w:t>Grangemuir</w:t>
            </w:r>
            <w:proofErr w:type="spellEnd"/>
            <w:r>
              <w:rPr>
                <w:rFonts w:ascii="Times New Roman" w:hAnsi="Times New Roman" w:cs="Times New Roman"/>
                <w:color w:val="000000"/>
                <w:sz w:val="24"/>
                <w:szCs w:val="24"/>
                <w:lang w:eastAsia="en-GB"/>
              </w:rPr>
              <w:t xml:space="preserve"> Road Car Park</w:t>
            </w:r>
          </w:p>
        </w:tc>
        <w:tc>
          <w:tcPr>
            <w:tcW w:w="1224" w:type="pct"/>
          </w:tcPr>
          <w:p w14:paraId="6579E787" w14:textId="77777777" w:rsidR="001F67CA" w:rsidRPr="006C31D4" w:rsidRDefault="00611664" w:rsidP="001F67CA">
            <w:pPr>
              <w:autoSpaceDE w:val="0"/>
              <w:autoSpaceDN w:val="0"/>
              <w:adjustRightInd w:val="0"/>
              <w:spacing w:line="240" w:lineRule="auto"/>
              <w:jc w:val="left"/>
              <w:rPr>
                <w:rFonts w:ascii="Times New Roman" w:hAnsi="Times New Roman" w:cs="Times New Roman"/>
                <w:sz w:val="24"/>
                <w:szCs w:val="24"/>
                <w:lang w:eastAsia="en-GB"/>
              </w:rPr>
            </w:pPr>
            <w:r w:rsidRPr="006C31D4">
              <w:rPr>
                <w:rFonts w:ascii="Times New Roman" w:hAnsi="Times New Roman" w:cs="Times New Roman"/>
                <w:sz w:val="24"/>
                <w:szCs w:val="24"/>
                <w:lang w:eastAsia="en-GB"/>
              </w:rPr>
              <w:t xml:space="preserve">Situated on </w:t>
            </w:r>
            <w:proofErr w:type="spellStart"/>
            <w:r w:rsidRPr="006C31D4">
              <w:rPr>
                <w:rFonts w:ascii="Times New Roman" w:hAnsi="Times New Roman" w:cs="Times New Roman"/>
                <w:sz w:val="24"/>
                <w:szCs w:val="24"/>
                <w:lang w:eastAsia="en-GB"/>
              </w:rPr>
              <w:t>Grangemuir</w:t>
            </w:r>
            <w:proofErr w:type="spellEnd"/>
            <w:r w:rsidRPr="006C31D4">
              <w:rPr>
                <w:rFonts w:ascii="Times New Roman" w:hAnsi="Times New Roman" w:cs="Times New Roman"/>
                <w:sz w:val="24"/>
                <w:szCs w:val="24"/>
                <w:lang w:eastAsia="en-GB"/>
              </w:rPr>
              <w:t xml:space="preserve"> Road, Prestwick</w:t>
            </w:r>
          </w:p>
          <w:p w14:paraId="14FDD5CF"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690011CE"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0FDA4553" w14:textId="42B80119" w:rsidR="00EE21E2" w:rsidRPr="006C31D4" w:rsidRDefault="00275F3A" w:rsidP="00275F3A">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43A24C9B" w14:textId="75529B6D" w:rsidR="00611664" w:rsidRPr="00735F0F" w:rsidRDefault="00DD6780" w:rsidP="00AF6DAE">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 xml:space="preserve">E &amp; </w:t>
            </w:r>
            <w:r w:rsidR="00FD6828" w:rsidRPr="00AF4B2C">
              <w:rPr>
                <w:rFonts w:ascii="Times New Roman" w:hAnsi="Times New Roman" w:cs="Times New Roman"/>
                <w:sz w:val="24"/>
                <w:szCs w:val="24"/>
                <w:lang w:eastAsia="en-GB"/>
              </w:rPr>
              <w:t>F</w:t>
            </w:r>
          </w:p>
        </w:tc>
        <w:tc>
          <w:tcPr>
            <w:tcW w:w="812" w:type="pct"/>
          </w:tcPr>
          <w:p w14:paraId="4461ACC7" w14:textId="733C9B87" w:rsidR="00611664" w:rsidRPr="00735F0F" w:rsidRDefault="00B2750A" w:rsidP="00FD6828">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7A86B772" w14:textId="77777777" w:rsidTr="00261472">
        <w:trPr>
          <w:cantSplit/>
          <w:trHeight w:val="319"/>
        </w:trPr>
        <w:tc>
          <w:tcPr>
            <w:tcW w:w="521" w:type="pct"/>
          </w:tcPr>
          <w:p w14:paraId="6D8D4BA1" w14:textId="0F313437" w:rsidR="00611664" w:rsidRPr="00953A1F" w:rsidRDefault="00611664" w:rsidP="00D763BF">
            <w:pPr>
              <w:autoSpaceDE w:val="0"/>
              <w:autoSpaceDN w:val="0"/>
              <w:adjustRightInd w:val="0"/>
              <w:spacing w:line="240" w:lineRule="auto"/>
              <w:jc w:val="left"/>
              <w:rPr>
                <w:rFonts w:ascii="Times New Roman" w:hAnsi="Times New Roman" w:cs="Times New Roman"/>
                <w:sz w:val="24"/>
                <w:szCs w:val="24"/>
                <w:lang w:eastAsia="en-GB"/>
              </w:rPr>
            </w:pPr>
            <w:r w:rsidRPr="00953A1F">
              <w:rPr>
                <w:rFonts w:ascii="Times New Roman" w:hAnsi="Times New Roman" w:cs="Times New Roman"/>
                <w:sz w:val="24"/>
                <w:szCs w:val="24"/>
                <w:lang w:eastAsia="en-GB"/>
              </w:rPr>
              <w:t>2</w:t>
            </w:r>
            <w:r w:rsidR="00D37AD2">
              <w:rPr>
                <w:rFonts w:ascii="Times New Roman" w:hAnsi="Times New Roman" w:cs="Times New Roman"/>
                <w:sz w:val="24"/>
                <w:szCs w:val="24"/>
                <w:lang w:eastAsia="en-GB"/>
              </w:rPr>
              <w:t>6</w:t>
            </w:r>
          </w:p>
        </w:tc>
        <w:tc>
          <w:tcPr>
            <w:tcW w:w="445" w:type="pct"/>
          </w:tcPr>
          <w:p w14:paraId="609B4337" w14:textId="1AB698FB" w:rsidR="00611664" w:rsidRPr="00735F0F" w:rsidRDefault="00435214" w:rsidP="00D37AD2">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w:t>
            </w:r>
            <w:r w:rsidR="00D37AD2">
              <w:rPr>
                <w:rFonts w:ascii="Times New Roman" w:hAnsi="Times New Roman" w:cs="Times New Roman"/>
                <w:color w:val="000000"/>
                <w:sz w:val="24"/>
                <w:szCs w:val="24"/>
                <w:lang w:eastAsia="en-GB"/>
              </w:rPr>
              <w:t>6</w:t>
            </w:r>
          </w:p>
        </w:tc>
        <w:tc>
          <w:tcPr>
            <w:tcW w:w="840" w:type="pct"/>
          </w:tcPr>
          <w:p w14:paraId="3F6E8C31" w14:textId="5BC0BEE5"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Prestwick</w:t>
            </w:r>
          </w:p>
        </w:tc>
        <w:tc>
          <w:tcPr>
            <w:tcW w:w="841" w:type="pct"/>
          </w:tcPr>
          <w:p w14:paraId="0F050D45" w14:textId="3A9DD0AB" w:rsidR="00611664" w:rsidRPr="00735F0F" w:rsidRDefault="00611664" w:rsidP="006B054B">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Links Road Car Park</w:t>
            </w:r>
          </w:p>
        </w:tc>
        <w:tc>
          <w:tcPr>
            <w:tcW w:w="1224" w:type="pct"/>
          </w:tcPr>
          <w:p w14:paraId="13AE155F" w14:textId="63D8BFB0" w:rsidR="007A0239" w:rsidRDefault="00611664" w:rsidP="006B054B">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Links Road, Prestwick</w:t>
            </w:r>
            <w:r w:rsidR="007A0239">
              <w:rPr>
                <w:rFonts w:ascii="Times New Roman" w:hAnsi="Times New Roman" w:cs="Times New Roman"/>
                <w:color w:val="000000"/>
                <w:sz w:val="24"/>
                <w:szCs w:val="24"/>
                <w:lang w:eastAsia="en-GB"/>
              </w:rPr>
              <w:t xml:space="preserve"> </w:t>
            </w:r>
          </w:p>
          <w:p w14:paraId="6286FEB0"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6FE58A30"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4FDABEE5" w14:textId="53F354FD" w:rsidR="00FD6828" w:rsidRPr="00735F0F" w:rsidRDefault="00275F3A" w:rsidP="00275F3A">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15DA4530" w14:textId="623AA23A" w:rsidR="00611664" w:rsidRPr="00735F0F" w:rsidRDefault="00DD6780" w:rsidP="00AF6DAE">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 xml:space="preserve">E &amp; </w:t>
            </w:r>
            <w:r w:rsidRPr="00AF4B2C">
              <w:rPr>
                <w:rFonts w:ascii="Times New Roman" w:hAnsi="Times New Roman" w:cs="Times New Roman"/>
                <w:sz w:val="24"/>
                <w:szCs w:val="24"/>
                <w:lang w:eastAsia="en-GB"/>
              </w:rPr>
              <w:t>F</w:t>
            </w:r>
          </w:p>
        </w:tc>
        <w:tc>
          <w:tcPr>
            <w:tcW w:w="812" w:type="pct"/>
          </w:tcPr>
          <w:p w14:paraId="314D38BF" w14:textId="3FB2FA2A" w:rsidR="00611664" w:rsidRPr="006C31D4" w:rsidRDefault="00B2750A" w:rsidP="00FD6828">
            <w:pPr>
              <w:autoSpaceDE w:val="0"/>
              <w:autoSpaceDN w:val="0"/>
              <w:adjustRightInd w:val="0"/>
              <w:spacing w:line="240" w:lineRule="auto"/>
              <w:jc w:val="center"/>
              <w:rPr>
                <w:rFonts w:ascii="Times New Roman" w:hAnsi="Times New Roman" w:cs="Times New Roman"/>
                <w:color w:val="FF0000"/>
                <w:sz w:val="24"/>
                <w:szCs w:val="24"/>
                <w:lang w:eastAsia="en-GB"/>
              </w:rPr>
            </w:pPr>
            <w:r>
              <w:rPr>
                <w:rFonts w:ascii="Times New Roman" w:hAnsi="Times New Roman" w:cs="Times New Roman"/>
                <w:color w:val="000000"/>
                <w:sz w:val="24"/>
                <w:szCs w:val="24"/>
                <w:lang w:eastAsia="en-GB"/>
              </w:rPr>
              <w:t>N/A</w:t>
            </w:r>
          </w:p>
        </w:tc>
      </w:tr>
      <w:tr w:rsidR="00611664" w:rsidRPr="00735F0F" w14:paraId="3635EE31" w14:textId="77777777" w:rsidTr="00261472">
        <w:trPr>
          <w:cantSplit/>
          <w:trHeight w:val="319"/>
        </w:trPr>
        <w:tc>
          <w:tcPr>
            <w:tcW w:w="521" w:type="pct"/>
          </w:tcPr>
          <w:p w14:paraId="1D389C3C" w14:textId="24D40234" w:rsidR="00611664" w:rsidRPr="00953A1F" w:rsidRDefault="00611664" w:rsidP="00D763BF">
            <w:pPr>
              <w:autoSpaceDE w:val="0"/>
              <w:autoSpaceDN w:val="0"/>
              <w:adjustRightInd w:val="0"/>
              <w:spacing w:line="240" w:lineRule="auto"/>
              <w:jc w:val="left"/>
              <w:rPr>
                <w:rFonts w:ascii="Times New Roman" w:hAnsi="Times New Roman" w:cs="Times New Roman"/>
                <w:sz w:val="24"/>
                <w:szCs w:val="24"/>
                <w:lang w:eastAsia="en-GB"/>
              </w:rPr>
            </w:pPr>
            <w:r w:rsidRPr="00953A1F">
              <w:rPr>
                <w:rFonts w:ascii="Times New Roman" w:hAnsi="Times New Roman" w:cs="Times New Roman"/>
                <w:sz w:val="24"/>
                <w:szCs w:val="24"/>
                <w:lang w:eastAsia="en-GB"/>
              </w:rPr>
              <w:lastRenderedPageBreak/>
              <w:t>2</w:t>
            </w:r>
            <w:r w:rsidR="00D37AD2">
              <w:rPr>
                <w:rFonts w:ascii="Times New Roman" w:hAnsi="Times New Roman" w:cs="Times New Roman"/>
                <w:sz w:val="24"/>
                <w:szCs w:val="24"/>
                <w:lang w:eastAsia="en-GB"/>
              </w:rPr>
              <w:t>7</w:t>
            </w:r>
          </w:p>
        </w:tc>
        <w:tc>
          <w:tcPr>
            <w:tcW w:w="445" w:type="pct"/>
          </w:tcPr>
          <w:p w14:paraId="1FCE5B2D" w14:textId="6FBC3FEE" w:rsidR="00611664" w:rsidRPr="00735F0F" w:rsidRDefault="00435214" w:rsidP="00435214">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w:t>
            </w:r>
            <w:r w:rsidR="00D37AD2">
              <w:rPr>
                <w:rFonts w:ascii="Times New Roman" w:hAnsi="Times New Roman" w:cs="Times New Roman"/>
                <w:color w:val="000000"/>
                <w:sz w:val="24"/>
                <w:szCs w:val="24"/>
                <w:lang w:eastAsia="en-GB"/>
              </w:rPr>
              <w:t>7</w:t>
            </w:r>
          </w:p>
        </w:tc>
        <w:tc>
          <w:tcPr>
            <w:tcW w:w="840" w:type="pct"/>
          </w:tcPr>
          <w:p w14:paraId="4A8C9BB9" w14:textId="0406D46E"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Prestwick</w:t>
            </w:r>
          </w:p>
        </w:tc>
        <w:tc>
          <w:tcPr>
            <w:tcW w:w="841" w:type="pct"/>
          </w:tcPr>
          <w:p w14:paraId="0F3EE1E6" w14:textId="26E49F35"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proofErr w:type="spellStart"/>
            <w:r>
              <w:rPr>
                <w:rFonts w:ascii="Times New Roman" w:hAnsi="Times New Roman" w:cs="Times New Roman"/>
                <w:color w:val="000000"/>
                <w:sz w:val="24"/>
                <w:szCs w:val="24"/>
                <w:lang w:eastAsia="en-GB"/>
              </w:rPr>
              <w:t>Pleasantfield</w:t>
            </w:r>
            <w:proofErr w:type="spellEnd"/>
            <w:r>
              <w:rPr>
                <w:rFonts w:ascii="Times New Roman" w:hAnsi="Times New Roman" w:cs="Times New Roman"/>
                <w:color w:val="000000"/>
                <w:sz w:val="24"/>
                <w:szCs w:val="24"/>
                <w:lang w:eastAsia="en-GB"/>
              </w:rPr>
              <w:t xml:space="preserve"> Road Car Park</w:t>
            </w:r>
          </w:p>
        </w:tc>
        <w:tc>
          <w:tcPr>
            <w:tcW w:w="1224" w:type="pct"/>
          </w:tcPr>
          <w:p w14:paraId="19849891" w14:textId="77777777" w:rsidR="00611664" w:rsidRDefault="00611664" w:rsidP="006B054B">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 xml:space="preserve">on </w:t>
            </w:r>
            <w:proofErr w:type="spellStart"/>
            <w:r>
              <w:rPr>
                <w:rFonts w:ascii="Times New Roman" w:hAnsi="Times New Roman" w:cs="Times New Roman"/>
                <w:color w:val="000000"/>
                <w:sz w:val="24"/>
                <w:szCs w:val="24"/>
                <w:lang w:eastAsia="en-GB"/>
              </w:rPr>
              <w:t>Pleasantfield</w:t>
            </w:r>
            <w:proofErr w:type="spellEnd"/>
            <w:r>
              <w:rPr>
                <w:rFonts w:ascii="Times New Roman" w:hAnsi="Times New Roman" w:cs="Times New Roman"/>
                <w:color w:val="000000"/>
                <w:sz w:val="24"/>
                <w:szCs w:val="24"/>
                <w:lang w:eastAsia="en-GB"/>
              </w:rPr>
              <w:t xml:space="preserve"> Road, Prestwick</w:t>
            </w:r>
          </w:p>
          <w:p w14:paraId="7A6CF849" w14:textId="6966EA63" w:rsidR="00DD6780" w:rsidRPr="00DD6780" w:rsidRDefault="00DD6780" w:rsidP="006B054B">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tc>
        <w:tc>
          <w:tcPr>
            <w:tcW w:w="317" w:type="pct"/>
          </w:tcPr>
          <w:p w14:paraId="417E1084" w14:textId="7A590975" w:rsidR="00611664" w:rsidRPr="00735F0F" w:rsidRDefault="00DD6780"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 xml:space="preserve">E &amp; </w:t>
            </w:r>
            <w:r w:rsidRPr="00AF4B2C">
              <w:rPr>
                <w:rFonts w:ascii="Times New Roman" w:hAnsi="Times New Roman" w:cs="Times New Roman"/>
                <w:sz w:val="24"/>
                <w:szCs w:val="24"/>
                <w:lang w:eastAsia="en-GB"/>
              </w:rPr>
              <w:t>F</w:t>
            </w:r>
          </w:p>
        </w:tc>
        <w:tc>
          <w:tcPr>
            <w:tcW w:w="812" w:type="pct"/>
          </w:tcPr>
          <w:p w14:paraId="39DEDFA1" w14:textId="1D277755" w:rsidR="00611664" w:rsidRPr="00735F0F" w:rsidRDefault="00D9615F"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7F118EA8" w14:textId="77777777" w:rsidTr="00261472">
        <w:trPr>
          <w:cantSplit/>
          <w:trHeight w:val="319"/>
        </w:trPr>
        <w:tc>
          <w:tcPr>
            <w:tcW w:w="521" w:type="pct"/>
          </w:tcPr>
          <w:p w14:paraId="4DFFAB50" w14:textId="6AED89AD" w:rsidR="00611664" w:rsidRPr="00953A1F" w:rsidRDefault="00611664" w:rsidP="00D763BF">
            <w:pPr>
              <w:autoSpaceDE w:val="0"/>
              <w:autoSpaceDN w:val="0"/>
              <w:adjustRightInd w:val="0"/>
              <w:spacing w:line="240" w:lineRule="auto"/>
              <w:jc w:val="left"/>
              <w:rPr>
                <w:rFonts w:ascii="Times New Roman" w:hAnsi="Times New Roman" w:cs="Times New Roman"/>
                <w:sz w:val="24"/>
                <w:szCs w:val="24"/>
                <w:lang w:eastAsia="en-GB"/>
              </w:rPr>
            </w:pPr>
            <w:r w:rsidRPr="00953A1F">
              <w:rPr>
                <w:rFonts w:ascii="Times New Roman" w:hAnsi="Times New Roman" w:cs="Times New Roman"/>
                <w:sz w:val="24"/>
                <w:szCs w:val="24"/>
                <w:lang w:eastAsia="en-GB"/>
              </w:rPr>
              <w:t>2</w:t>
            </w:r>
            <w:r w:rsidR="00D37AD2">
              <w:rPr>
                <w:rFonts w:ascii="Times New Roman" w:hAnsi="Times New Roman" w:cs="Times New Roman"/>
                <w:sz w:val="24"/>
                <w:szCs w:val="24"/>
                <w:lang w:eastAsia="en-GB"/>
              </w:rPr>
              <w:t>8</w:t>
            </w:r>
          </w:p>
        </w:tc>
        <w:tc>
          <w:tcPr>
            <w:tcW w:w="445" w:type="pct"/>
          </w:tcPr>
          <w:p w14:paraId="645BE9E9" w14:textId="1B102A48" w:rsidR="00611664" w:rsidRPr="00735F0F" w:rsidRDefault="00435214" w:rsidP="00C745F5">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w:t>
            </w:r>
            <w:r w:rsidR="00C745F5">
              <w:rPr>
                <w:rFonts w:ascii="Times New Roman" w:hAnsi="Times New Roman" w:cs="Times New Roman"/>
                <w:color w:val="000000"/>
                <w:sz w:val="24"/>
                <w:szCs w:val="24"/>
                <w:lang w:eastAsia="en-GB"/>
              </w:rPr>
              <w:t>8</w:t>
            </w:r>
          </w:p>
        </w:tc>
        <w:tc>
          <w:tcPr>
            <w:tcW w:w="840" w:type="pct"/>
          </w:tcPr>
          <w:p w14:paraId="35298548" w14:textId="28029356"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Prestwick</w:t>
            </w:r>
          </w:p>
        </w:tc>
        <w:tc>
          <w:tcPr>
            <w:tcW w:w="841" w:type="pct"/>
          </w:tcPr>
          <w:p w14:paraId="14EAFBBE" w14:textId="3F0A45A1"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Station Road Car Park</w:t>
            </w:r>
          </w:p>
        </w:tc>
        <w:tc>
          <w:tcPr>
            <w:tcW w:w="1224" w:type="pct"/>
          </w:tcPr>
          <w:p w14:paraId="3D93BB93" w14:textId="4F3CB993" w:rsidR="00611664" w:rsidRDefault="00611664" w:rsidP="00D9615F">
            <w:pPr>
              <w:autoSpaceDE w:val="0"/>
              <w:autoSpaceDN w:val="0"/>
              <w:adjustRightInd w:val="0"/>
              <w:spacing w:line="240" w:lineRule="auto"/>
              <w:jc w:val="left"/>
              <w:rPr>
                <w:rFonts w:ascii="Times New Roman" w:hAnsi="Times New Roman" w:cs="Times New Roman"/>
                <w:color w:val="FF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on Station Road, Prestwick</w:t>
            </w:r>
            <w:r w:rsidR="00D9615F">
              <w:rPr>
                <w:rFonts w:ascii="Times New Roman" w:hAnsi="Times New Roman" w:cs="Times New Roman"/>
                <w:color w:val="FF0000"/>
                <w:sz w:val="24"/>
                <w:szCs w:val="24"/>
                <w:lang w:eastAsia="en-GB"/>
              </w:rPr>
              <w:t xml:space="preserve"> </w:t>
            </w:r>
          </w:p>
          <w:p w14:paraId="31BE086F"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62565F84"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15C860AC" w14:textId="269B38F3" w:rsidR="006C31D4" w:rsidRPr="00D9615F" w:rsidRDefault="00275F3A" w:rsidP="00275F3A">
            <w:pPr>
              <w:autoSpaceDE w:val="0"/>
              <w:autoSpaceDN w:val="0"/>
              <w:adjustRightInd w:val="0"/>
              <w:spacing w:line="240" w:lineRule="auto"/>
              <w:jc w:val="left"/>
              <w:rPr>
                <w:rFonts w:ascii="Times New Roman" w:hAnsi="Times New Roman" w:cs="Times New Roman"/>
                <w:color w:val="FF0000"/>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43316640" w14:textId="19E03F57" w:rsidR="00611664" w:rsidRPr="00735F0F" w:rsidRDefault="005352AE"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E &amp; F</w:t>
            </w:r>
          </w:p>
        </w:tc>
        <w:tc>
          <w:tcPr>
            <w:tcW w:w="812" w:type="pct"/>
          </w:tcPr>
          <w:p w14:paraId="18A4A318" w14:textId="5B3B1C37" w:rsidR="00611664" w:rsidRPr="00735F0F" w:rsidRDefault="00B2750A" w:rsidP="00231B92">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1103959F" w14:textId="77777777" w:rsidTr="00261472">
        <w:trPr>
          <w:cantSplit/>
          <w:trHeight w:val="319"/>
        </w:trPr>
        <w:tc>
          <w:tcPr>
            <w:tcW w:w="521" w:type="pct"/>
          </w:tcPr>
          <w:p w14:paraId="5F9AB30C" w14:textId="780A8C30" w:rsidR="00611664" w:rsidRPr="00953A1F" w:rsidRDefault="00611664" w:rsidP="00D763BF">
            <w:pPr>
              <w:autoSpaceDE w:val="0"/>
              <w:autoSpaceDN w:val="0"/>
              <w:adjustRightInd w:val="0"/>
              <w:spacing w:line="240" w:lineRule="auto"/>
              <w:jc w:val="left"/>
              <w:rPr>
                <w:rFonts w:ascii="Times New Roman" w:hAnsi="Times New Roman" w:cs="Times New Roman"/>
                <w:sz w:val="24"/>
                <w:szCs w:val="24"/>
                <w:lang w:eastAsia="en-GB"/>
              </w:rPr>
            </w:pPr>
            <w:r w:rsidRPr="00953A1F">
              <w:rPr>
                <w:rFonts w:ascii="Times New Roman" w:hAnsi="Times New Roman" w:cs="Times New Roman"/>
                <w:sz w:val="24"/>
                <w:szCs w:val="24"/>
                <w:lang w:eastAsia="en-GB"/>
              </w:rPr>
              <w:t>2</w:t>
            </w:r>
            <w:r w:rsidR="00C745F5">
              <w:rPr>
                <w:rFonts w:ascii="Times New Roman" w:hAnsi="Times New Roman" w:cs="Times New Roman"/>
                <w:sz w:val="24"/>
                <w:szCs w:val="24"/>
                <w:lang w:eastAsia="en-GB"/>
              </w:rPr>
              <w:t>9</w:t>
            </w:r>
          </w:p>
        </w:tc>
        <w:tc>
          <w:tcPr>
            <w:tcW w:w="445" w:type="pct"/>
          </w:tcPr>
          <w:p w14:paraId="4CD3C27A" w14:textId="6C82340D" w:rsidR="00611664" w:rsidRPr="00735F0F" w:rsidRDefault="00435214" w:rsidP="00C745F5">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w:t>
            </w:r>
            <w:r w:rsidR="00C745F5">
              <w:rPr>
                <w:rFonts w:ascii="Times New Roman" w:hAnsi="Times New Roman" w:cs="Times New Roman"/>
                <w:color w:val="000000"/>
                <w:sz w:val="24"/>
                <w:szCs w:val="24"/>
                <w:lang w:eastAsia="en-GB"/>
              </w:rPr>
              <w:t>9</w:t>
            </w:r>
          </w:p>
        </w:tc>
        <w:tc>
          <w:tcPr>
            <w:tcW w:w="840" w:type="pct"/>
          </w:tcPr>
          <w:p w14:paraId="72D8AA78" w14:textId="6F03C532" w:rsidR="00611664" w:rsidRPr="00735F0F" w:rsidRDefault="00611664" w:rsidP="00D73F02">
            <w:pPr>
              <w:autoSpaceDE w:val="0"/>
              <w:autoSpaceDN w:val="0"/>
              <w:adjustRightInd w:val="0"/>
              <w:spacing w:line="240" w:lineRule="auto"/>
              <w:jc w:val="left"/>
              <w:rPr>
                <w:rFonts w:ascii="Times New Roman" w:hAnsi="Times New Roman" w:cs="Times New Roman"/>
                <w:color w:val="000000"/>
                <w:sz w:val="24"/>
                <w:szCs w:val="24"/>
                <w:lang w:eastAsia="en-GB"/>
              </w:rPr>
            </w:pPr>
            <w:proofErr w:type="spellStart"/>
            <w:r>
              <w:rPr>
                <w:rFonts w:ascii="Times New Roman" w:hAnsi="Times New Roman" w:cs="Times New Roman"/>
                <w:color w:val="000000"/>
                <w:sz w:val="24"/>
                <w:szCs w:val="24"/>
                <w:lang w:eastAsia="en-GB"/>
              </w:rPr>
              <w:t>Tarbolton</w:t>
            </w:r>
            <w:proofErr w:type="spellEnd"/>
          </w:p>
        </w:tc>
        <w:tc>
          <w:tcPr>
            <w:tcW w:w="841" w:type="pct"/>
          </w:tcPr>
          <w:p w14:paraId="7D10A9DD" w14:textId="7139AA1C" w:rsidR="00611664" w:rsidRPr="00735F0F" w:rsidRDefault="00611664" w:rsidP="00CB2E1C">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Montgomerie Street Car Park</w:t>
            </w:r>
          </w:p>
        </w:tc>
        <w:tc>
          <w:tcPr>
            <w:tcW w:w="1224" w:type="pct"/>
          </w:tcPr>
          <w:p w14:paraId="03516F43" w14:textId="396DBE28" w:rsidR="00611664" w:rsidRPr="00735F0F" w:rsidRDefault="00611664" w:rsidP="00CB2E1C">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Situated </w:t>
            </w:r>
            <w:r>
              <w:rPr>
                <w:rFonts w:ascii="Times New Roman" w:hAnsi="Times New Roman" w:cs="Times New Roman"/>
                <w:color w:val="000000"/>
                <w:sz w:val="24"/>
                <w:szCs w:val="24"/>
                <w:lang w:eastAsia="en-GB"/>
              </w:rPr>
              <w:t xml:space="preserve">on Montgomerie Street, </w:t>
            </w:r>
            <w:proofErr w:type="spellStart"/>
            <w:r>
              <w:rPr>
                <w:rFonts w:ascii="Times New Roman" w:hAnsi="Times New Roman" w:cs="Times New Roman"/>
                <w:color w:val="000000"/>
                <w:sz w:val="24"/>
                <w:szCs w:val="24"/>
                <w:lang w:eastAsia="en-GB"/>
              </w:rPr>
              <w:t>Tarbolton</w:t>
            </w:r>
            <w:proofErr w:type="spellEnd"/>
          </w:p>
        </w:tc>
        <w:tc>
          <w:tcPr>
            <w:tcW w:w="317" w:type="pct"/>
          </w:tcPr>
          <w:p w14:paraId="66260713" w14:textId="476CCBD0" w:rsidR="00611664" w:rsidRPr="00735F0F" w:rsidRDefault="000974DD"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F</w:t>
            </w:r>
          </w:p>
        </w:tc>
        <w:tc>
          <w:tcPr>
            <w:tcW w:w="812" w:type="pct"/>
          </w:tcPr>
          <w:p w14:paraId="454F5F30" w14:textId="001FCD46" w:rsidR="00611664" w:rsidRPr="00735F0F" w:rsidRDefault="00611664"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74C63BEE" w14:textId="77777777" w:rsidTr="00261472">
        <w:trPr>
          <w:cantSplit/>
          <w:trHeight w:val="319"/>
        </w:trPr>
        <w:tc>
          <w:tcPr>
            <w:tcW w:w="521" w:type="pct"/>
          </w:tcPr>
          <w:p w14:paraId="518FBECA" w14:textId="74A2278A" w:rsidR="00611664" w:rsidRPr="00953A1F" w:rsidRDefault="00C745F5"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30</w:t>
            </w:r>
          </w:p>
        </w:tc>
        <w:tc>
          <w:tcPr>
            <w:tcW w:w="445" w:type="pct"/>
          </w:tcPr>
          <w:p w14:paraId="129736E8" w14:textId="2D88A028" w:rsidR="00611664" w:rsidRPr="00735F0F" w:rsidRDefault="00C745F5" w:rsidP="007F5F1A">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30</w:t>
            </w:r>
          </w:p>
        </w:tc>
        <w:tc>
          <w:tcPr>
            <w:tcW w:w="840" w:type="pct"/>
          </w:tcPr>
          <w:p w14:paraId="4E222EDC" w14:textId="67DB6F96"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Troon</w:t>
            </w:r>
          </w:p>
        </w:tc>
        <w:tc>
          <w:tcPr>
            <w:tcW w:w="841" w:type="pct"/>
          </w:tcPr>
          <w:p w14:paraId="106C79D4" w14:textId="2EDB333C" w:rsidR="00611664" w:rsidRPr="00735F0F" w:rsidRDefault="001D564D" w:rsidP="001D564D">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South Beach Esplanade </w:t>
            </w:r>
            <w:r w:rsidR="00611664">
              <w:rPr>
                <w:rFonts w:ascii="Times New Roman" w:hAnsi="Times New Roman" w:cs="Times New Roman"/>
                <w:color w:val="000000"/>
                <w:sz w:val="24"/>
                <w:szCs w:val="24"/>
                <w:lang w:eastAsia="en-GB"/>
              </w:rPr>
              <w:t>Car Park</w:t>
            </w:r>
          </w:p>
        </w:tc>
        <w:tc>
          <w:tcPr>
            <w:tcW w:w="1224" w:type="pct"/>
          </w:tcPr>
          <w:p w14:paraId="660403F3" w14:textId="77777777" w:rsidR="00611664" w:rsidRPr="009B7A39" w:rsidRDefault="00611664" w:rsidP="001D564D">
            <w:pPr>
              <w:autoSpaceDE w:val="0"/>
              <w:autoSpaceDN w:val="0"/>
              <w:adjustRightInd w:val="0"/>
              <w:spacing w:line="240" w:lineRule="auto"/>
              <w:jc w:val="left"/>
              <w:rPr>
                <w:rFonts w:ascii="Times New Roman" w:hAnsi="Times New Roman" w:cs="Times New Roman"/>
                <w:sz w:val="24"/>
                <w:szCs w:val="24"/>
                <w:lang w:eastAsia="en-GB"/>
              </w:rPr>
            </w:pPr>
            <w:r w:rsidRPr="009B7A39">
              <w:rPr>
                <w:rFonts w:ascii="Times New Roman" w:hAnsi="Times New Roman" w:cs="Times New Roman"/>
                <w:sz w:val="24"/>
                <w:szCs w:val="24"/>
                <w:lang w:eastAsia="en-GB"/>
              </w:rPr>
              <w:t xml:space="preserve">Situated on </w:t>
            </w:r>
            <w:r w:rsidR="001D564D" w:rsidRPr="009B7A39">
              <w:rPr>
                <w:rFonts w:ascii="Times New Roman" w:hAnsi="Times New Roman" w:cs="Times New Roman"/>
                <w:sz w:val="24"/>
                <w:szCs w:val="24"/>
                <w:lang w:eastAsia="en-GB"/>
              </w:rPr>
              <w:t xml:space="preserve">South </w:t>
            </w:r>
            <w:r w:rsidRPr="009B7A39">
              <w:rPr>
                <w:rFonts w:ascii="Times New Roman" w:hAnsi="Times New Roman" w:cs="Times New Roman"/>
                <w:sz w:val="24"/>
                <w:szCs w:val="24"/>
                <w:lang w:eastAsia="en-GB"/>
              </w:rPr>
              <w:t>Beach, Troon</w:t>
            </w:r>
          </w:p>
          <w:p w14:paraId="70F3DB63" w14:textId="1F828294" w:rsidR="004114F7" w:rsidRPr="00D92486" w:rsidRDefault="0077767D" w:rsidP="004114F7">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004114F7" w:rsidRPr="00D92486">
              <w:rPr>
                <w:rFonts w:ascii="Times New Roman" w:hAnsi="Times New Roman" w:cs="Times New Roman"/>
                <w:color w:val="000000" w:themeColor="text1"/>
                <w:sz w:val="24"/>
                <w:szCs w:val="24"/>
                <w:lang w:eastAsia="en-GB"/>
              </w:rPr>
              <w:t xml:space="preserve"> </w:t>
            </w:r>
            <w:r w:rsidR="004114F7">
              <w:rPr>
                <w:rFonts w:ascii="Times New Roman" w:hAnsi="Times New Roman" w:cs="Times New Roman"/>
                <w:color w:val="000000" w:themeColor="text1"/>
                <w:sz w:val="24"/>
                <w:szCs w:val="24"/>
                <w:lang w:eastAsia="en-GB"/>
              </w:rPr>
              <w:t>(Tariff D)</w:t>
            </w:r>
          </w:p>
          <w:p w14:paraId="56345FC5" w14:textId="77777777" w:rsidR="004114F7" w:rsidRPr="00D92486" w:rsidRDefault="004114F7" w:rsidP="004114F7">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2C8A6D91" w14:textId="799D3027" w:rsidR="0077767D" w:rsidRPr="009B7A39" w:rsidRDefault="00FD6828" w:rsidP="001D564D">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color w:val="000000"/>
                <w:sz w:val="24"/>
                <w:szCs w:val="24"/>
                <w:lang w:eastAsia="en-GB"/>
              </w:rPr>
              <w:t>Motorcycle Bays</w:t>
            </w:r>
            <w:r w:rsidR="00CF1ED6">
              <w:rPr>
                <w:rFonts w:ascii="Times New Roman" w:hAnsi="Times New Roman" w:cs="Times New Roman"/>
                <w:color w:val="000000"/>
                <w:sz w:val="24"/>
                <w:szCs w:val="24"/>
                <w:lang w:eastAsia="en-GB"/>
              </w:rPr>
              <w:t xml:space="preserve"> (Tariff F)</w:t>
            </w:r>
          </w:p>
        </w:tc>
        <w:tc>
          <w:tcPr>
            <w:tcW w:w="317" w:type="pct"/>
          </w:tcPr>
          <w:p w14:paraId="559A2C51" w14:textId="655E92BE" w:rsidR="00611664" w:rsidRPr="00AF4B2C" w:rsidRDefault="001E591F" w:rsidP="00CB1303">
            <w:pPr>
              <w:autoSpaceDE w:val="0"/>
              <w:autoSpaceDN w:val="0"/>
              <w:adjustRightInd w:val="0"/>
              <w:spacing w:line="240" w:lineRule="auto"/>
              <w:jc w:val="center"/>
              <w:rPr>
                <w:rFonts w:ascii="Times New Roman" w:hAnsi="Times New Roman" w:cs="Times New Roman"/>
                <w:sz w:val="24"/>
                <w:szCs w:val="24"/>
                <w:lang w:eastAsia="en-GB"/>
              </w:rPr>
            </w:pPr>
            <w:r w:rsidRPr="00AF4B2C">
              <w:rPr>
                <w:rFonts w:ascii="Times New Roman" w:hAnsi="Times New Roman" w:cs="Times New Roman"/>
                <w:sz w:val="24"/>
                <w:szCs w:val="24"/>
                <w:lang w:eastAsia="en-GB"/>
              </w:rPr>
              <w:t>A,D</w:t>
            </w:r>
            <w:r w:rsidR="00CB1303">
              <w:rPr>
                <w:rFonts w:ascii="Times New Roman" w:hAnsi="Times New Roman" w:cs="Times New Roman"/>
                <w:sz w:val="24"/>
                <w:szCs w:val="24"/>
                <w:lang w:eastAsia="en-GB"/>
              </w:rPr>
              <w:t>,E</w:t>
            </w:r>
            <w:r w:rsidRPr="00AF4B2C">
              <w:rPr>
                <w:rFonts w:ascii="Times New Roman" w:hAnsi="Times New Roman" w:cs="Times New Roman"/>
                <w:sz w:val="24"/>
                <w:szCs w:val="24"/>
                <w:lang w:eastAsia="en-GB"/>
              </w:rPr>
              <w:t xml:space="preserve"> &amp; F</w:t>
            </w:r>
          </w:p>
        </w:tc>
        <w:tc>
          <w:tcPr>
            <w:tcW w:w="812" w:type="pct"/>
          </w:tcPr>
          <w:p w14:paraId="6ED749D4" w14:textId="77777777" w:rsidR="007C2194" w:rsidRPr="00AF4B2C" w:rsidRDefault="007C2194" w:rsidP="007C2194">
            <w:pPr>
              <w:autoSpaceDE w:val="0"/>
              <w:autoSpaceDN w:val="0"/>
              <w:adjustRightInd w:val="0"/>
              <w:spacing w:line="240" w:lineRule="auto"/>
              <w:jc w:val="center"/>
              <w:rPr>
                <w:rFonts w:ascii="Times New Roman" w:hAnsi="Times New Roman" w:cs="Times New Roman"/>
                <w:sz w:val="24"/>
                <w:szCs w:val="24"/>
                <w:lang w:eastAsia="en-GB"/>
              </w:rPr>
            </w:pPr>
            <w:r w:rsidRPr="00AF4B2C">
              <w:rPr>
                <w:rFonts w:ascii="Times New Roman" w:hAnsi="Times New Roman" w:cs="Times New Roman"/>
                <w:sz w:val="24"/>
                <w:szCs w:val="24"/>
                <w:lang w:eastAsia="en-GB"/>
              </w:rPr>
              <w:t>Monday to Saturday</w:t>
            </w:r>
          </w:p>
          <w:p w14:paraId="04921F45" w14:textId="2F70F9AB" w:rsidR="00611664" w:rsidRPr="00AF4B2C" w:rsidRDefault="007C2194" w:rsidP="007C2194">
            <w:pPr>
              <w:autoSpaceDE w:val="0"/>
              <w:autoSpaceDN w:val="0"/>
              <w:adjustRightInd w:val="0"/>
              <w:spacing w:line="240" w:lineRule="auto"/>
              <w:jc w:val="center"/>
              <w:rPr>
                <w:rFonts w:ascii="Times New Roman" w:hAnsi="Times New Roman" w:cs="Times New Roman"/>
                <w:sz w:val="24"/>
                <w:szCs w:val="24"/>
                <w:lang w:eastAsia="en-GB"/>
              </w:rPr>
            </w:pPr>
            <w:r w:rsidRPr="00AF4B2C">
              <w:rPr>
                <w:rFonts w:ascii="Times New Roman" w:hAnsi="Times New Roman" w:cs="Times New Roman"/>
                <w:sz w:val="24"/>
                <w:szCs w:val="24"/>
                <w:lang w:eastAsia="en-GB"/>
              </w:rPr>
              <w:t>10:00am-6:00pm 1</w:t>
            </w:r>
            <w:r w:rsidRPr="00AF4B2C">
              <w:rPr>
                <w:rFonts w:ascii="Times New Roman" w:hAnsi="Times New Roman" w:cs="Times New Roman"/>
                <w:sz w:val="24"/>
                <w:szCs w:val="24"/>
                <w:vertAlign w:val="superscript"/>
                <w:lang w:eastAsia="en-GB"/>
              </w:rPr>
              <w:t>st</w:t>
            </w:r>
            <w:r w:rsidRPr="00AF4B2C">
              <w:rPr>
                <w:rFonts w:ascii="Times New Roman" w:hAnsi="Times New Roman" w:cs="Times New Roman"/>
                <w:sz w:val="24"/>
                <w:szCs w:val="24"/>
                <w:lang w:eastAsia="en-GB"/>
              </w:rPr>
              <w:t xml:space="preserve"> </w:t>
            </w:r>
            <w:r w:rsidR="00046941">
              <w:rPr>
                <w:rFonts w:ascii="Times New Roman" w:hAnsi="Times New Roman" w:cs="Times New Roman"/>
                <w:sz w:val="24"/>
                <w:szCs w:val="24"/>
                <w:lang w:eastAsia="en-GB"/>
              </w:rPr>
              <w:t>March</w:t>
            </w:r>
            <w:r w:rsidRPr="00AF4B2C">
              <w:rPr>
                <w:rFonts w:ascii="Times New Roman" w:hAnsi="Times New Roman" w:cs="Times New Roman"/>
                <w:sz w:val="24"/>
                <w:szCs w:val="24"/>
                <w:lang w:eastAsia="en-GB"/>
              </w:rPr>
              <w:t xml:space="preserve"> – 30</w:t>
            </w:r>
            <w:r w:rsidRPr="00AF4B2C">
              <w:rPr>
                <w:rFonts w:ascii="Times New Roman" w:hAnsi="Times New Roman" w:cs="Times New Roman"/>
                <w:sz w:val="24"/>
                <w:szCs w:val="24"/>
                <w:vertAlign w:val="superscript"/>
                <w:lang w:eastAsia="en-GB"/>
              </w:rPr>
              <w:t>th</w:t>
            </w:r>
            <w:r w:rsidRPr="00AF4B2C">
              <w:rPr>
                <w:rFonts w:ascii="Times New Roman" w:hAnsi="Times New Roman" w:cs="Times New Roman"/>
                <w:sz w:val="24"/>
                <w:szCs w:val="24"/>
                <w:lang w:eastAsia="en-GB"/>
              </w:rPr>
              <w:t xml:space="preserve"> September only</w:t>
            </w:r>
          </w:p>
        </w:tc>
      </w:tr>
      <w:tr w:rsidR="00611664" w:rsidRPr="00735F0F" w14:paraId="5AA7B7A4" w14:textId="77777777" w:rsidTr="00261472">
        <w:trPr>
          <w:cantSplit/>
          <w:trHeight w:val="319"/>
        </w:trPr>
        <w:tc>
          <w:tcPr>
            <w:tcW w:w="521" w:type="pct"/>
          </w:tcPr>
          <w:p w14:paraId="5C850A5F" w14:textId="06DF56B1" w:rsidR="00611664" w:rsidRPr="00953A1F" w:rsidRDefault="00435214" w:rsidP="00C745F5">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3</w:t>
            </w:r>
            <w:r w:rsidR="00C745F5">
              <w:rPr>
                <w:rFonts w:ascii="Times New Roman" w:hAnsi="Times New Roman" w:cs="Times New Roman"/>
                <w:sz w:val="24"/>
                <w:szCs w:val="24"/>
                <w:lang w:eastAsia="en-GB"/>
              </w:rPr>
              <w:t>1</w:t>
            </w:r>
          </w:p>
        </w:tc>
        <w:tc>
          <w:tcPr>
            <w:tcW w:w="445" w:type="pct"/>
          </w:tcPr>
          <w:p w14:paraId="76EBB859" w14:textId="3A90F7CC" w:rsidR="00611664" w:rsidRPr="00735F0F" w:rsidRDefault="00435214" w:rsidP="00C745F5">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w:t>
            </w:r>
            <w:r w:rsidR="00C745F5">
              <w:rPr>
                <w:rFonts w:ascii="Times New Roman" w:hAnsi="Times New Roman" w:cs="Times New Roman"/>
                <w:color w:val="000000"/>
                <w:sz w:val="24"/>
                <w:szCs w:val="24"/>
                <w:lang w:eastAsia="en-GB"/>
              </w:rPr>
              <w:t>1</w:t>
            </w:r>
          </w:p>
        </w:tc>
        <w:tc>
          <w:tcPr>
            <w:tcW w:w="840" w:type="pct"/>
          </w:tcPr>
          <w:p w14:paraId="4C0C265E" w14:textId="48778D92" w:rsidR="00611664" w:rsidRPr="00953A1F" w:rsidRDefault="00611664" w:rsidP="00286F6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color w:val="000000"/>
                <w:sz w:val="24"/>
                <w:szCs w:val="24"/>
                <w:lang w:eastAsia="en-GB"/>
              </w:rPr>
              <w:t>Troon</w:t>
            </w:r>
          </w:p>
        </w:tc>
        <w:tc>
          <w:tcPr>
            <w:tcW w:w="841" w:type="pct"/>
          </w:tcPr>
          <w:p w14:paraId="0928BDB1" w14:textId="5BDBF0DC" w:rsidR="00611664" w:rsidRPr="00953A1F" w:rsidRDefault="00611664" w:rsidP="00242B18">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Brown Avenue Car Park</w:t>
            </w:r>
          </w:p>
        </w:tc>
        <w:tc>
          <w:tcPr>
            <w:tcW w:w="1224" w:type="pct"/>
          </w:tcPr>
          <w:p w14:paraId="7B01E519" w14:textId="27BC66BA" w:rsidR="00611664" w:rsidRPr="009B7A39" w:rsidRDefault="00611664" w:rsidP="00566C4A">
            <w:pPr>
              <w:autoSpaceDE w:val="0"/>
              <w:autoSpaceDN w:val="0"/>
              <w:adjustRightInd w:val="0"/>
              <w:spacing w:line="240" w:lineRule="auto"/>
              <w:jc w:val="left"/>
              <w:rPr>
                <w:rFonts w:ascii="Times New Roman" w:hAnsi="Times New Roman" w:cs="Times New Roman"/>
                <w:sz w:val="24"/>
                <w:szCs w:val="24"/>
                <w:lang w:eastAsia="en-GB"/>
              </w:rPr>
            </w:pPr>
            <w:r w:rsidRPr="009B7A39">
              <w:rPr>
                <w:rFonts w:ascii="Times New Roman" w:hAnsi="Times New Roman" w:cs="Times New Roman"/>
                <w:sz w:val="24"/>
                <w:szCs w:val="24"/>
                <w:lang w:eastAsia="en-GB"/>
              </w:rPr>
              <w:t>Situated on Brown Avenue, Troon</w:t>
            </w:r>
          </w:p>
        </w:tc>
        <w:tc>
          <w:tcPr>
            <w:tcW w:w="317" w:type="pct"/>
          </w:tcPr>
          <w:p w14:paraId="12BED9F5" w14:textId="60785A30" w:rsidR="00611664" w:rsidRPr="00953A1F" w:rsidRDefault="000974DD" w:rsidP="00D268C1">
            <w:pPr>
              <w:autoSpaceDE w:val="0"/>
              <w:autoSpaceDN w:val="0"/>
              <w:adjustRightInd w:val="0"/>
              <w:spacing w:line="24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F</w:t>
            </w:r>
          </w:p>
        </w:tc>
        <w:tc>
          <w:tcPr>
            <w:tcW w:w="812" w:type="pct"/>
          </w:tcPr>
          <w:p w14:paraId="3EBC58CE" w14:textId="629AE7AB" w:rsidR="00611664" w:rsidRPr="00953A1F" w:rsidRDefault="00611664" w:rsidP="00FE3999">
            <w:pPr>
              <w:autoSpaceDE w:val="0"/>
              <w:autoSpaceDN w:val="0"/>
              <w:adjustRightInd w:val="0"/>
              <w:spacing w:line="240" w:lineRule="auto"/>
              <w:jc w:val="center"/>
              <w:rPr>
                <w:rFonts w:ascii="Times New Roman" w:hAnsi="Times New Roman" w:cs="Times New Roman"/>
                <w:sz w:val="24"/>
                <w:szCs w:val="24"/>
                <w:lang w:eastAsia="en-GB"/>
              </w:rPr>
            </w:pPr>
            <w:r w:rsidRPr="00953A1F">
              <w:rPr>
                <w:rFonts w:ascii="Times New Roman" w:hAnsi="Times New Roman" w:cs="Times New Roman"/>
                <w:sz w:val="24"/>
                <w:szCs w:val="24"/>
                <w:lang w:eastAsia="en-GB"/>
              </w:rPr>
              <w:t>N/A</w:t>
            </w:r>
          </w:p>
        </w:tc>
      </w:tr>
      <w:tr w:rsidR="00611664" w:rsidRPr="00735F0F" w14:paraId="1366BA5F" w14:textId="77777777" w:rsidTr="00261472">
        <w:trPr>
          <w:cantSplit/>
          <w:trHeight w:val="319"/>
        </w:trPr>
        <w:tc>
          <w:tcPr>
            <w:tcW w:w="521" w:type="pct"/>
          </w:tcPr>
          <w:p w14:paraId="13F393FC" w14:textId="34CCE38F" w:rsidR="00611664" w:rsidRPr="00953A1F" w:rsidRDefault="00435214" w:rsidP="00C745F5">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3</w:t>
            </w:r>
            <w:r w:rsidR="00C745F5">
              <w:rPr>
                <w:rFonts w:ascii="Times New Roman" w:hAnsi="Times New Roman" w:cs="Times New Roman"/>
                <w:sz w:val="24"/>
                <w:szCs w:val="24"/>
                <w:lang w:eastAsia="en-GB"/>
              </w:rPr>
              <w:t>2</w:t>
            </w:r>
          </w:p>
        </w:tc>
        <w:tc>
          <w:tcPr>
            <w:tcW w:w="445" w:type="pct"/>
          </w:tcPr>
          <w:p w14:paraId="0280F7E0" w14:textId="19E25903" w:rsidR="00611664" w:rsidRPr="00735F0F" w:rsidRDefault="00435214" w:rsidP="007F5F1A">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w:t>
            </w:r>
            <w:r w:rsidR="00C745F5">
              <w:rPr>
                <w:rFonts w:ascii="Times New Roman" w:hAnsi="Times New Roman" w:cs="Times New Roman"/>
                <w:color w:val="000000"/>
                <w:sz w:val="24"/>
                <w:szCs w:val="24"/>
                <w:lang w:eastAsia="en-GB"/>
              </w:rPr>
              <w:t>2</w:t>
            </w:r>
          </w:p>
        </w:tc>
        <w:tc>
          <w:tcPr>
            <w:tcW w:w="840" w:type="pct"/>
          </w:tcPr>
          <w:p w14:paraId="28B2113C" w14:textId="78E3617A"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Troon</w:t>
            </w:r>
          </w:p>
        </w:tc>
        <w:tc>
          <w:tcPr>
            <w:tcW w:w="841" w:type="pct"/>
          </w:tcPr>
          <w:p w14:paraId="524C01DD" w14:textId="72C392A2" w:rsidR="00611664" w:rsidRPr="00735F0F" w:rsidRDefault="00611664" w:rsidP="00242B18">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South Beach</w:t>
            </w:r>
            <w:r w:rsidR="007A0239">
              <w:rPr>
                <w:rFonts w:ascii="Times New Roman" w:hAnsi="Times New Roman" w:cs="Times New Roman"/>
                <w:color w:val="000000"/>
                <w:sz w:val="24"/>
                <w:szCs w:val="24"/>
                <w:lang w:eastAsia="en-GB"/>
              </w:rPr>
              <w:t xml:space="preserve"> Road</w:t>
            </w:r>
            <w:r>
              <w:rPr>
                <w:rFonts w:ascii="Times New Roman" w:hAnsi="Times New Roman" w:cs="Times New Roman"/>
                <w:color w:val="000000"/>
                <w:sz w:val="24"/>
                <w:szCs w:val="24"/>
                <w:lang w:eastAsia="en-GB"/>
              </w:rPr>
              <w:t xml:space="preserve"> (Ivy Cottage) Car Park</w:t>
            </w:r>
          </w:p>
        </w:tc>
        <w:tc>
          <w:tcPr>
            <w:tcW w:w="1224" w:type="pct"/>
          </w:tcPr>
          <w:p w14:paraId="324DC13D" w14:textId="53DD4837" w:rsidR="00611664" w:rsidRPr="009B7A39" w:rsidRDefault="00611664" w:rsidP="00242B18">
            <w:pPr>
              <w:autoSpaceDE w:val="0"/>
              <w:autoSpaceDN w:val="0"/>
              <w:adjustRightInd w:val="0"/>
              <w:spacing w:line="240" w:lineRule="auto"/>
              <w:jc w:val="left"/>
              <w:rPr>
                <w:rFonts w:ascii="Times New Roman" w:hAnsi="Times New Roman" w:cs="Times New Roman"/>
                <w:sz w:val="24"/>
                <w:szCs w:val="24"/>
                <w:lang w:eastAsia="en-GB"/>
              </w:rPr>
            </w:pPr>
            <w:r w:rsidRPr="009B7A39">
              <w:rPr>
                <w:rFonts w:ascii="Times New Roman" w:hAnsi="Times New Roman" w:cs="Times New Roman"/>
                <w:sz w:val="24"/>
                <w:szCs w:val="24"/>
                <w:lang w:eastAsia="en-GB"/>
              </w:rPr>
              <w:t>Situated on South Beach</w:t>
            </w:r>
            <w:r w:rsidR="007A0239" w:rsidRPr="009B7A39">
              <w:rPr>
                <w:rFonts w:ascii="Times New Roman" w:hAnsi="Times New Roman" w:cs="Times New Roman"/>
                <w:sz w:val="24"/>
                <w:szCs w:val="24"/>
                <w:lang w:eastAsia="en-GB"/>
              </w:rPr>
              <w:t xml:space="preserve"> Road</w:t>
            </w:r>
            <w:r w:rsidRPr="009B7A39">
              <w:rPr>
                <w:rFonts w:ascii="Times New Roman" w:hAnsi="Times New Roman" w:cs="Times New Roman"/>
                <w:sz w:val="24"/>
                <w:szCs w:val="24"/>
                <w:lang w:eastAsia="en-GB"/>
              </w:rPr>
              <w:t>, Troon</w:t>
            </w:r>
          </w:p>
          <w:p w14:paraId="0EAD53C4"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2A7346A5"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48F06EAD" w14:textId="2369E383" w:rsidR="00FD6828" w:rsidRPr="009B7A39" w:rsidRDefault="00275F3A" w:rsidP="00275F3A">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4AD2B232" w14:textId="2C08E044" w:rsidR="00611664" w:rsidRPr="00735F0F" w:rsidRDefault="00215D04" w:rsidP="00CB1303">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C</w:t>
            </w:r>
            <w:r w:rsidR="009B7A39">
              <w:rPr>
                <w:rFonts w:ascii="Times New Roman" w:hAnsi="Times New Roman" w:cs="Times New Roman"/>
                <w:color w:val="000000"/>
                <w:sz w:val="24"/>
                <w:szCs w:val="24"/>
                <w:lang w:eastAsia="en-GB"/>
              </w:rPr>
              <w:t>,D</w:t>
            </w:r>
            <w:r w:rsidR="00CB1303">
              <w:rPr>
                <w:rFonts w:ascii="Times New Roman" w:hAnsi="Times New Roman" w:cs="Times New Roman"/>
                <w:color w:val="000000"/>
                <w:sz w:val="24"/>
                <w:szCs w:val="24"/>
                <w:lang w:eastAsia="en-GB"/>
              </w:rPr>
              <w:t>,E &amp; F</w:t>
            </w:r>
          </w:p>
        </w:tc>
        <w:tc>
          <w:tcPr>
            <w:tcW w:w="812" w:type="pct"/>
          </w:tcPr>
          <w:p w14:paraId="54724B6B" w14:textId="77777777" w:rsidR="00E56CAE" w:rsidRPr="00735F0F" w:rsidRDefault="00E56CAE" w:rsidP="00E56CAE">
            <w:pPr>
              <w:autoSpaceDE w:val="0"/>
              <w:autoSpaceDN w:val="0"/>
              <w:adjustRightInd w:val="0"/>
              <w:spacing w:line="240" w:lineRule="auto"/>
              <w:jc w:val="center"/>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 xml:space="preserve">Monday to </w:t>
            </w:r>
            <w:r>
              <w:rPr>
                <w:rFonts w:ascii="Times New Roman" w:hAnsi="Times New Roman" w:cs="Times New Roman"/>
                <w:color w:val="000000"/>
                <w:sz w:val="24"/>
                <w:szCs w:val="24"/>
                <w:lang w:eastAsia="en-GB"/>
              </w:rPr>
              <w:t>Saturday</w:t>
            </w:r>
          </w:p>
          <w:p w14:paraId="100B0FB8" w14:textId="3FC43950" w:rsidR="00611664" w:rsidRPr="00735F0F" w:rsidRDefault="00E56CAE" w:rsidP="00E56CAE">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sz w:val="24"/>
                <w:szCs w:val="24"/>
                <w:lang w:eastAsia="en-GB"/>
              </w:rPr>
              <w:t>10:00am-6:00pm</w:t>
            </w:r>
          </w:p>
        </w:tc>
      </w:tr>
      <w:tr w:rsidR="00611664" w:rsidRPr="00735F0F" w14:paraId="49D721A4" w14:textId="77777777" w:rsidTr="00261472">
        <w:trPr>
          <w:cantSplit/>
          <w:trHeight w:val="319"/>
        </w:trPr>
        <w:tc>
          <w:tcPr>
            <w:tcW w:w="521" w:type="pct"/>
          </w:tcPr>
          <w:p w14:paraId="73F61D8F" w14:textId="76FCF0D5" w:rsidR="00611664" w:rsidRPr="00953A1F" w:rsidRDefault="00B67679"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3</w:t>
            </w:r>
            <w:r w:rsidR="00913E9A">
              <w:rPr>
                <w:rFonts w:ascii="Times New Roman" w:hAnsi="Times New Roman" w:cs="Times New Roman"/>
                <w:sz w:val="24"/>
                <w:szCs w:val="24"/>
                <w:lang w:eastAsia="en-GB"/>
              </w:rPr>
              <w:t>3</w:t>
            </w:r>
          </w:p>
        </w:tc>
        <w:tc>
          <w:tcPr>
            <w:tcW w:w="445" w:type="pct"/>
          </w:tcPr>
          <w:p w14:paraId="43D8D9C8" w14:textId="5CBAB07F" w:rsidR="00611664" w:rsidRPr="00735F0F" w:rsidRDefault="00435214" w:rsidP="00913E9A">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w:t>
            </w:r>
            <w:r w:rsidR="00913E9A">
              <w:rPr>
                <w:rFonts w:ascii="Times New Roman" w:hAnsi="Times New Roman" w:cs="Times New Roman"/>
                <w:color w:val="000000"/>
                <w:sz w:val="24"/>
                <w:szCs w:val="24"/>
                <w:lang w:eastAsia="en-GB"/>
              </w:rPr>
              <w:t>3</w:t>
            </w:r>
          </w:p>
        </w:tc>
        <w:tc>
          <w:tcPr>
            <w:tcW w:w="840" w:type="pct"/>
          </w:tcPr>
          <w:p w14:paraId="7127979C" w14:textId="3476E28C"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Troon</w:t>
            </w:r>
          </w:p>
        </w:tc>
        <w:tc>
          <w:tcPr>
            <w:tcW w:w="841" w:type="pct"/>
          </w:tcPr>
          <w:p w14:paraId="16F0203A" w14:textId="5121C071" w:rsidR="00611664" w:rsidRPr="00735F0F" w:rsidRDefault="00611664" w:rsidP="00242B18">
            <w:pPr>
              <w:autoSpaceDE w:val="0"/>
              <w:autoSpaceDN w:val="0"/>
              <w:adjustRightInd w:val="0"/>
              <w:spacing w:line="240" w:lineRule="auto"/>
              <w:jc w:val="left"/>
              <w:rPr>
                <w:rFonts w:ascii="Times New Roman" w:hAnsi="Times New Roman" w:cs="Times New Roman"/>
                <w:color w:val="000000"/>
                <w:sz w:val="24"/>
                <w:szCs w:val="24"/>
                <w:lang w:eastAsia="en-GB"/>
              </w:rPr>
            </w:pPr>
            <w:r w:rsidRPr="00735F0F">
              <w:rPr>
                <w:rFonts w:ascii="Times New Roman" w:hAnsi="Times New Roman" w:cs="Times New Roman"/>
                <w:color w:val="000000"/>
                <w:sz w:val="24"/>
                <w:szCs w:val="24"/>
                <w:lang w:eastAsia="en-GB"/>
              </w:rPr>
              <w:t>N</w:t>
            </w:r>
            <w:r>
              <w:rPr>
                <w:rFonts w:ascii="Times New Roman" w:hAnsi="Times New Roman" w:cs="Times New Roman"/>
                <w:color w:val="000000"/>
                <w:sz w:val="24"/>
                <w:szCs w:val="24"/>
                <w:lang w:eastAsia="en-GB"/>
              </w:rPr>
              <w:t>orth Shore Road Car Park</w:t>
            </w:r>
          </w:p>
        </w:tc>
        <w:tc>
          <w:tcPr>
            <w:tcW w:w="1224" w:type="pct"/>
          </w:tcPr>
          <w:p w14:paraId="45B99486" w14:textId="77777777" w:rsidR="00611664" w:rsidRDefault="00611664" w:rsidP="00242B18">
            <w:pPr>
              <w:autoSpaceDE w:val="0"/>
              <w:autoSpaceDN w:val="0"/>
              <w:adjustRightInd w:val="0"/>
              <w:spacing w:line="240" w:lineRule="auto"/>
              <w:jc w:val="left"/>
              <w:rPr>
                <w:rFonts w:ascii="Times New Roman" w:hAnsi="Times New Roman" w:cs="Times New Roman"/>
                <w:sz w:val="24"/>
                <w:szCs w:val="24"/>
                <w:lang w:eastAsia="en-GB"/>
              </w:rPr>
            </w:pPr>
            <w:r w:rsidRPr="009B7A39">
              <w:rPr>
                <w:rFonts w:ascii="Times New Roman" w:hAnsi="Times New Roman" w:cs="Times New Roman"/>
                <w:sz w:val="24"/>
                <w:szCs w:val="24"/>
                <w:lang w:eastAsia="en-GB"/>
              </w:rPr>
              <w:t>Situated on North Shore Road Troon</w:t>
            </w:r>
          </w:p>
          <w:p w14:paraId="1C797F14"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7C0CF296"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151121EC" w14:textId="17C359E8" w:rsidR="00FD6828" w:rsidRPr="009B7A39" w:rsidRDefault="00275F3A" w:rsidP="00275F3A">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4D4F0DD6" w14:textId="317764A6" w:rsidR="00611664" w:rsidRPr="00735F0F" w:rsidRDefault="005352AE" w:rsidP="009B7A39">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E &amp; </w:t>
            </w:r>
            <w:r w:rsidR="006F6206">
              <w:rPr>
                <w:rFonts w:ascii="Times New Roman" w:hAnsi="Times New Roman" w:cs="Times New Roman"/>
                <w:color w:val="000000"/>
                <w:sz w:val="24"/>
                <w:szCs w:val="24"/>
                <w:lang w:eastAsia="en-GB"/>
              </w:rPr>
              <w:t>F</w:t>
            </w:r>
          </w:p>
        </w:tc>
        <w:tc>
          <w:tcPr>
            <w:tcW w:w="812" w:type="pct"/>
          </w:tcPr>
          <w:p w14:paraId="674E81D1" w14:textId="22646145" w:rsidR="00611664" w:rsidRPr="00735F0F" w:rsidRDefault="00B2750A" w:rsidP="006F6206">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CB4ACA" w:rsidRPr="00F87B41" w14:paraId="7299D607" w14:textId="77777777" w:rsidTr="00261472">
        <w:trPr>
          <w:cantSplit/>
          <w:trHeight w:val="319"/>
        </w:trPr>
        <w:tc>
          <w:tcPr>
            <w:tcW w:w="521" w:type="pct"/>
          </w:tcPr>
          <w:p w14:paraId="6442DF1F" w14:textId="2507461B" w:rsidR="00CB4ACA" w:rsidRPr="00F87B41" w:rsidRDefault="00CB4ACA" w:rsidP="00913E9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3</w:t>
            </w:r>
            <w:r w:rsidR="00913E9A" w:rsidRPr="00F87B41">
              <w:rPr>
                <w:rFonts w:ascii="Times New Roman" w:hAnsi="Times New Roman" w:cs="Times New Roman"/>
                <w:color w:val="000000" w:themeColor="text1"/>
                <w:sz w:val="24"/>
                <w:szCs w:val="24"/>
                <w:lang w:eastAsia="en-GB"/>
              </w:rPr>
              <w:t>4</w:t>
            </w:r>
          </w:p>
        </w:tc>
        <w:tc>
          <w:tcPr>
            <w:tcW w:w="445" w:type="pct"/>
          </w:tcPr>
          <w:p w14:paraId="747682B3" w14:textId="1918F91E" w:rsidR="00CB4ACA" w:rsidRPr="00F87B41" w:rsidRDefault="00CB4ACA" w:rsidP="00913E9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3</w:t>
            </w:r>
            <w:r w:rsidR="00913E9A" w:rsidRPr="00F87B41">
              <w:rPr>
                <w:rFonts w:ascii="Times New Roman" w:hAnsi="Times New Roman" w:cs="Times New Roman"/>
                <w:color w:val="000000" w:themeColor="text1"/>
                <w:sz w:val="24"/>
                <w:szCs w:val="24"/>
                <w:lang w:eastAsia="en-GB"/>
              </w:rPr>
              <w:t>4</w:t>
            </w:r>
          </w:p>
        </w:tc>
        <w:tc>
          <w:tcPr>
            <w:tcW w:w="840" w:type="pct"/>
          </w:tcPr>
          <w:p w14:paraId="0180F016" w14:textId="57F7E593" w:rsidR="00CB4ACA" w:rsidRPr="00F87B41" w:rsidRDefault="00CB4ACA" w:rsidP="00286F6F">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Troon</w:t>
            </w:r>
          </w:p>
        </w:tc>
        <w:tc>
          <w:tcPr>
            <w:tcW w:w="841" w:type="pct"/>
          </w:tcPr>
          <w:p w14:paraId="4A873490" w14:textId="5C2F2AAB" w:rsidR="00CB4ACA" w:rsidRPr="00F87B41" w:rsidRDefault="00CB4ACA" w:rsidP="00286F6F">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Swimming Pool</w:t>
            </w:r>
          </w:p>
        </w:tc>
        <w:tc>
          <w:tcPr>
            <w:tcW w:w="1224" w:type="pct"/>
          </w:tcPr>
          <w:p w14:paraId="543CB5B4" w14:textId="77777777" w:rsidR="00CB4ACA" w:rsidRPr="00F87B41" w:rsidRDefault="00CB4ACA" w:rsidP="00EE37C6">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Situated on Jubilee Road</w:t>
            </w:r>
          </w:p>
          <w:p w14:paraId="7D080405" w14:textId="77777777" w:rsidR="00147B0D" w:rsidRPr="00F87B41" w:rsidRDefault="00147B0D" w:rsidP="00147B0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Disabled Bays (Tariff D)</w:t>
            </w:r>
          </w:p>
          <w:p w14:paraId="378F41A8" w14:textId="77777777" w:rsidR="00147B0D" w:rsidRPr="00F87B41" w:rsidRDefault="00147B0D" w:rsidP="00147B0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Electric Vehicle Bays (Tariff E)</w:t>
            </w:r>
          </w:p>
          <w:p w14:paraId="3FF85779" w14:textId="0DD69E07" w:rsidR="00147B0D" w:rsidRPr="00F87B41" w:rsidRDefault="00147B0D" w:rsidP="00147B0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Motorcycle Bays (Tariff F)</w:t>
            </w:r>
          </w:p>
        </w:tc>
        <w:tc>
          <w:tcPr>
            <w:tcW w:w="317" w:type="pct"/>
          </w:tcPr>
          <w:p w14:paraId="3540961F" w14:textId="3368F582" w:rsidR="00CB4ACA" w:rsidRPr="00F87B41" w:rsidRDefault="005352AE" w:rsidP="006F6206">
            <w:pPr>
              <w:autoSpaceDE w:val="0"/>
              <w:autoSpaceDN w:val="0"/>
              <w:adjustRightInd w:val="0"/>
              <w:spacing w:line="240" w:lineRule="auto"/>
              <w:jc w:val="center"/>
              <w:rPr>
                <w:rFonts w:ascii="Times New Roman" w:hAnsi="Times New Roman" w:cs="Times New Roman"/>
                <w:color w:val="000000" w:themeColor="text1"/>
                <w:sz w:val="24"/>
                <w:szCs w:val="24"/>
                <w:lang w:eastAsia="en-GB"/>
              </w:rPr>
            </w:pPr>
            <w:r>
              <w:rPr>
                <w:rFonts w:ascii="Times New Roman" w:hAnsi="Times New Roman" w:cs="Times New Roman"/>
                <w:color w:val="000000"/>
                <w:sz w:val="24"/>
                <w:szCs w:val="24"/>
                <w:lang w:eastAsia="en-GB"/>
              </w:rPr>
              <w:t>E &amp; F</w:t>
            </w:r>
          </w:p>
        </w:tc>
        <w:tc>
          <w:tcPr>
            <w:tcW w:w="812" w:type="pct"/>
          </w:tcPr>
          <w:p w14:paraId="09CC02F3" w14:textId="4524BFD9" w:rsidR="00CB4ACA" w:rsidRPr="00F87B41" w:rsidRDefault="00B2750A" w:rsidP="007937B7">
            <w:pPr>
              <w:autoSpaceDE w:val="0"/>
              <w:autoSpaceDN w:val="0"/>
              <w:adjustRightInd w:val="0"/>
              <w:spacing w:line="240" w:lineRule="auto"/>
              <w:jc w:val="center"/>
              <w:rPr>
                <w:rFonts w:ascii="Times New Roman" w:hAnsi="Times New Roman" w:cs="Times New Roman"/>
                <w:color w:val="000000" w:themeColor="text1"/>
                <w:sz w:val="24"/>
                <w:szCs w:val="24"/>
                <w:lang w:eastAsia="en-GB"/>
              </w:rPr>
            </w:pPr>
            <w:r>
              <w:rPr>
                <w:rFonts w:ascii="Times New Roman" w:hAnsi="Times New Roman" w:cs="Times New Roman"/>
                <w:color w:val="000000"/>
                <w:sz w:val="24"/>
                <w:szCs w:val="24"/>
                <w:lang w:eastAsia="en-GB"/>
              </w:rPr>
              <w:t>N/A</w:t>
            </w:r>
          </w:p>
        </w:tc>
      </w:tr>
      <w:tr w:rsidR="00611664" w:rsidRPr="00735F0F" w14:paraId="086EE175" w14:textId="77777777" w:rsidTr="00261472">
        <w:trPr>
          <w:cantSplit/>
          <w:trHeight w:val="319"/>
        </w:trPr>
        <w:tc>
          <w:tcPr>
            <w:tcW w:w="521" w:type="pct"/>
          </w:tcPr>
          <w:p w14:paraId="5D326DF0" w14:textId="69BC8988" w:rsidR="00611664" w:rsidRPr="00953A1F" w:rsidRDefault="00611664" w:rsidP="00D763BF">
            <w:pPr>
              <w:autoSpaceDE w:val="0"/>
              <w:autoSpaceDN w:val="0"/>
              <w:adjustRightInd w:val="0"/>
              <w:spacing w:line="240" w:lineRule="auto"/>
              <w:jc w:val="left"/>
              <w:rPr>
                <w:rFonts w:ascii="Times New Roman" w:hAnsi="Times New Roman" w:cs="Times New Roman"/>
                <w:sz w:val="24"/>
                <w:szCs w:val="24"/>
                <w:lang w:eastAsia="en-GB"/>
              </w:rPr>
            </w:pPr>
            <w:r w:rsidRPr="00953A1F">
              <w:rPr>
                <w:rFonts w:ascii="Times New Roman" w:hAnsi="Times New Roman" w:cs="Times New Roman"/>
                <w:sz w:val="24"/>
                <w:szCs w:val="24"/>
                <w:lang w:eastAsia="en-GB"/>
              </w:rPr>
              <w:t>3</w:t>
            </w:r>
            <w:r w:rsidR="00913E9A">
              <w:rPr>
                <w:rFonts w:ascii="Times New Roman" w:hAnsi="Times New Roman" w:cs="Times New Roman"/>
                <w:sz w:val="24"/>
                <w:szCs w:val="24"/>
                <w:lang w:eastAsia="en-GB"/>
              </w:rPr>
              <w:t>5</w:t>
            </w:r>
          </w:p>
        </w:tc>
        <w:tc>
          <w:tcPr>
            <w:tcW w:w="445" w:type="pct"/>
          </w:tcPr>
          <w:p w14:paraId="72B07676" w14:textId="7B35D3FD" w:rsidR="00611664" w:rsidRPr="00735F0F" w:rsidRDefault="00E8323F" w:rsidP="005352AE">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w:t>
            </w:r>
            <w:r w:rsidR="00913E9A">
              <w:rPr>
                <w:rFonts w:ascii="Times New Roman" w:hAnsi="Times New Roman" w:cs="Times New Roman"/>
                <w:color w:val="000000"/>
                <w:sz w:val="24"/>
                <w:szCs w:val="24"/>
                <w:lang w:eastAsia="en-GB"/>
              </w:rPr>
              <w:t>5</w:t>
            </w:r>
          </w:p>
        </w:tc>
        <w:tc>
          <w:tcPr>
            <w:tcW w:w="840" w:type="pct"/>
          </w:tcPr>
          <w:p w14:paraId="76BD8ABE" w14:textId="2DB67C83"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Troon</w:t>
            </w:r>
          </w:p>
        </w:tc>
        <w:tc>
          <w:tcPr>
            <w:tcW w:w="841" w:type="pct"/>
          </w:tcPr>
          <w:p w14:paraId="6080A138" w14:textId="6A38D60B" w:rsidR="00611664" w:rsidRPr="00735F0F" w:rsidRDefault="00611664" w:rsidP="00286F6F">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Titchfield Road Car Park</w:t>
            </w:r>
          </w:p>
        </w:tc>
        <w:tc>
          <w:tcPr>
            <w:tcW w:w="1224" w:type="pct"/>
          </w:tcPr>
          <w:p w14:paraId="194D459E" w14:textId="77777777" w:rsidR="00E653BE" w:rsidRPr="009B7A39" w:rsidRDefault="00611664" w:rsidP="00EE37C6">
            <w:pPr>
              <w:autoSpaceDE w:val="0"/>
              <w:autoSpaceDN w:val="0"/>
              <w:adjustRightInd w:val="0"/>
              <w:spacing w:line="240" w:lineRule="auto"/>
              <w:jc w:val="left"/>
              <w:rPr>
                <w:rFonts w:ascii="Times New Roman" w:hAnsi="Times New Roman" w:cs="Times New Roman"/>
                <w:sz w:val="24"/>
                <w:szCs w:val="24"/>
                <w:lang w:eastAsia="en-GB"/>
              </w:rPr>
            </w:pPr>
            <w:r w:rsidRPr="009B7A39">
              <w:rPr>
                <w:rFonts w:ascii="Times New Roman" w:hAnsi="Times New Roman" w:cs="Times New Roman"/>
                <w:sz w:val="24"/>
                <w:szCs w:val="24"/>
                <w:lang w:eastAsia="en-GB"/>
              </w:rPr>
              <w:t>Situated on Titchfield Road, Troon</w:t>
            </w:r>
          </w:p>
          <w:p w14:paraId="52CB563F"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9B7A39">
              <w:rPr>
                <w:rFonts w:ascii="Times New Roman" w:hAnsi="Times New Roman" w:cs="Times New Roman"/>
                <w:sz w:val="24"/>
                <w:szCs w:val="24"/>
                <w:lang w:eastAsia="en-GB"/>
              </w:rPr>
              <w:t>Disabled Bays</w:t>
            </w:r>
            <w:r w:rsidRPr="00D92486">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(Tariff D)</w:t>
            </w:r>
          </w:p>
          <w:p w14:paraId="5DB88FC4" w14:textId="77777777" w:rsidR="00275F3A" w:rsidRPr="00D92486" w:rsidRDefault="00275F3A" w:rsidP="00275F3A">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D92486">
              <w:rPr>
                <w:rFonts w:ascii="Times New Roman" w:hAnsi="Times New Roman" w:cs="Times New Roman"/>
                <w:color w:val="000000" w:themeColor="text1"/>
                <w:sz w:val="24"/>
                <w:szCs w:val="24"/>
                <w:lang w:eastAsia="en-GB"/>
              </w:rPr>
              <w:t>Electric Vehicle Bays</w:t>
            </w:r>
            <w:r>
              <w:rPr>
                <w:rFonts w:ascii="Times New Roman" w:hAnsi="Times New Roman" w:cs="Times New Roman"/>
                <w:color w:val="000000" w:themeColor="text1"/>
                <w:sz w:val="24"/>
                <w:szCs w:val="24"/>
                <w:lang w:eastAsia="en-GB"/>
              </w:rPr>
              <w:t xml:space="preserve"> (Tariff E)</w:t>
            </w:r>
          </w:p>
          <w:p w14:paraId="41B5C779" w14:textId="0C704D17" w:rsidR="00611664" w:rsidRPr="009B7A39" w:rsidRDefault="00275F3A" w:rsidP="00275F3A">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color w:val="000000"/>
                <w:sz w:val="24"/>
                <w:szCs w:val="24"/>
                <w:lang w:eastAsia="en-GB"/>
              </w:rPr>
              <w:t>Motorcycle Bays (Tariff F)</w:t>
            </w:r>
          </w:p>
        </w:tc>
        <w:tc>
          <w:tcPr>
            <w:tcW w:w="317" w:type="pct"/>
          </w:tcPr>
          <w:p w14:paraId="75B23689" w14:textId="2A82DC04" w:rsidR="00611664" w:rsidRPr="00AF4B2C" w:rsidRDefault="00685432" w:rsidP="00735362">
            <w:pPr>
              <w:autoSpaceDE w:val="0"/>
              <w:autoSpaceDN w:val="0"/>
              <w:adjustRightInd w:val="0"/>
              <w:spacing w:line="24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A</w:t>
            </w:r>
            <w:r w:rsidR="001E591F" w:rsidRPr="00AF4B2C">
              <w:rPr>
                <w:rFonts w:ascii="Times New Roman" w:hAnsi="Times New Roman" w:cs="Times New Roman"/>
                <w:sz w:val="24"/>
                <w:szCs w:val="24"/>
                <w:lang w:eastAsia="en-GB"/>
              </w:rPr>
              <w:t>,D</w:t>
            </w:r>
            <w:r w:rsidR="00735362">
              <w:rPr>
                <w:rFonts w:ascii="Times New Roman" w:hAnsi="Times New Roman" w:cs="Times New Roman"/>
                <w:sz w:val="24"/>
                <w:szCs w:val="24"/>
                <w:lang w:eastAsia="en-GB"/>
              </w:rPr>
              <w:t>,E</w:t>
            </w:r>
            <w:r w:rsidR="001E591F" w:rsidRPr="00AF4B2C">
              <w:rPr>
                <w:rFonts w:ascii="Times New Roman" w:hAnsi="Times New Roman" w:cs="Times New Roman"/>
                <w:sz w:val="24"/>
                <w:szCs w:val="24"/>
                <w:lang w:eastAsia="en-GB"/>
              </w:rPr>
              <w:t xml:space="preserve"> &amp; F</w:t>
            </w:r>
          </w:p>
        </w:tc>
        <w:tc>
          <w:tcPr>
            <w:tcW w:w="812" w:type="pct"/>
          </w:tcPr>
          <w:p w14:paraId="62AD0F84" w14:textId="77777777" w:rsidR="00E56CAE" w:rsidRPr="00AF4B2C" w:rsidRDefault="00E56CAE" w:rsidP="00E56CAE">
            <w:pPr>
              <w:autoSpaceDE w:val="0"/>
              <w:autoSpaceDN w:val="0"/>
              <w:adjustRightInd w:val="0"/>
              <w:spacing w:line="240" w:lineRule="auto"/>
              <w:jc w:val="center"/>
              <w:rPr>
                <w:rFonts w:ascii="Times New Roman" w:hAnsi="Times New Roman" w:cs="Times New Roman"/>
                <w:sz w:val="24"/>
                <w:szCs w:val="24"/>
                <w:lang w:eastAsia="en-GB"/>
              </w:rPr>
            </w:pPr>
            <w:r w:rsidRPr="00AF4B2C">
              <w:rPr>
                <w:rFonts w:ascii="Times New Roman" w:hAnsi="Times New Roman" w:cs="Times New Roman"/>
                <w:sz w:val="24"/>
                <w:szCs w:val="24"/>
                <w:lang w:eastAsia="en-GB"/>
              </w:rPr>
              <w:t>Monday to Saturday</w:t>
            </w:r>
          </w:p>
          <w:p w14:paraId="3196FCD9" w14:textId="18EA103D" w:rsidR="00611664" w:rsidRPr="00AF4B2C" w:rsidRDefault="00E56CAE" w:rsidP="00E56CAE">
            <w:pPr>
              <w:autoSpaceDE w:val="0"/>
              <w:autoSpaceDN w:val="0"/>
              <w:adjustRightInd w:val="0"/>
              <w:spacing w:line="240" w:lineRule="auto"/>
              <w:jc w:val="center"/>
              <w:rPr>
                <w:rFonts w:ascii="Times New Roman" w:hAnsi="Times New Roman" w:cs="Times New Roman"/>
                <w:sz w:val="24"/>
                <w:szCs w:val="24"/>
                <w:lang w:eastAsia="en-GB"/>
              </w:rPr>
            </w:pPr>
            <w:r w:rsidRPr="00AF4B2C">
              <w:rPr>
                <w:rFonts w:ascii="Times New Roman" w:hAnsi="Times New Roman" w:cs="Times New Roman"/>
                <w:sz w:val="24"/>
                <w:szCs w:val="24"/>
                <w:lang w:eastAsia="en-GB"/>
              </w:rPr>
              <w:t>10:00am-6:00pm</w:t>
            </w:r>
            <w:r w:rsidR="007C2194" w:rsidRPr="00AF4B2C">
              <w:rPr>
                <w:rFonts w:ascii="Times New Roman" w:hAnsi="Times New Roman" w:cs="Times New Roman"/>
                <w:sz w:val="24"/>
                <w:szCs w:val="24"/>
                <w:lang w:eastAsia="en-GB"/>
              </w:rPr>
              <w:t xml:space="preserve"> 1</w:t>
            </w:r>
            <w:r w:rsidR="007C2194" w:rsidRPr="00AF4B2C">
              <w:rPr>
                <w:rFonts w:ascii="Times New Roman" w:hAnsi="Times New Roman" w:cs="Times New Roman"/>
                <w:sz w:val="24"/>
                <w:szCs w:val="24"/>
                <w:vertAlign w:val="superscript"/>
                <w:lang w:eastAsia="en-GB"/>
              </w:rPr>
              <w:t>st</w:t>
            </w:r>
            <w:r w:rsidR="007C2194" w:rsidRPr="00AF4B2C">
              <w:rPr>
                <w:rFonts w:ascii="Times New Roman" w:hAnsi="Times New Roman" w:cs="Times New Roman"/>
                <w:sz w:val="24"/>
                <w:szCs w:val="24"/>
                <w:lang w:eastAsia="en-GB"/>
              </w:rPr>
              <w:t xml:space="preserve"> </w:t>
            </w:r>
            <w:r w:rsidR="00046941">
              <w:rPr>
                <w:rFonts w:ascii="Times New Roman" w:hAnsi="Times New Roman" w:cs="Times New Roman"/>
                <w:sz w:val="24"/>
                <w:szCs w:val="24"/>
                <w:lang w:eastAsia="en-GB"/>
              </w:rPr>
              <w:t>March</w:t>
            </w:r>
            <w:r w:rsidR="007C2194" w:rsidRPr="00AF4B2C">
              <w:rPr>
                <w:rFonts w:ascii="Times New Roman" w:hAnsi="Times New Roman" w:cs="Times New Roman"/>
                <w:sz w:val="24"/>
                <w:szCs w:val="24"/>
                <w:lang w:eastAsia="en-GB"/>
              </w:rPr>
              <w:t xml:space="preserve"> – 30</w:t>
            </w:r>
            <w:r w:rsidR="007C2194" w:rsidRPr="00AF4B2C">
              <w:rPr>
                <w:rFonts w:ascii="Times New Roman" w:hAnsi="Times New Roman" w:cs="Times New Roman"/>
                <w:sz w:val="24"/>
                <w:szCs w:val="24"/>
                <w:vertAlign w:val="superscript"/>
                <w:lang w:eastAsia="en-GB"/>
              </w:rPr>
              <w:t>th</w:t>
            </w:r>
            <w:r w:rsidR="007C2194" w:rsidRPr="00AF4B2C">
              <w:rPr>
                <w:rFonts w:ascii="Times New Roman" w:hAnsi="Times New Roman" w:cs="Times New Roman"/>
                <w:sz w:val="24"/>
                <w:szCs w:val="24"/>
                <w:lang w:eastAsia="en-GB"/>
              </w:rPr>
              <w:t xml:space="preserve"> September only</w:t>
            </w:r>
          </w:p>
        </w:tc>
      </w:tr>
      <w:tr w:rsidR="00BD486D" w:rsidRPr="00735F0F" w14:paraId="751DC62D" w14:textId="77777777" w:rsidTr="00261472">
        <w:trPr>
          <w:cantSplit/>
          <w:trHeight w:val="319"/>
        </w:trPr>
        <w:tc>
          <w:tcPr>
            <w:tcW w:w="521" w:type="pct"/>
          </w:tcPr>
          <w:p w14:paraId="68F94B4F" w14:textId="1248B120" w:rsidR="00BD486D" w:rsidRPr="00953A1F" w:rsidRDefault="00BD486D" w:rsidP="00D763BF">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36</w:t>
            </w:r>
          </w:p>
        </w:tc>
        <w:tc>
          <w:tcPr>
            <w:tcW w:w="445" w:type="pct"/>
          </w:tcPr>
          <w:p w14:paraId="3ECB0B69" w14:textId="10E90CD7" w:rsidR="00BD486D" w:rsidRDefault="00BD486D" w:rsidP="00BD486D">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36</w:t>
            </w:r>
          </w:p>
        </w:tc>
        <w:tc>
          <w:tcPr>
            <w:tcW w:w="840" w:type="pct"/>
          </w:tcPr>
          <w:p w14:paraId="0E81A2B3" w14:textId="0564EC3B" w:rsidR="00BD486D" w:rsidRDefault="00BD486D" w:rsidP="00EE37C6">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Troon</w:t>
            </w:r>
          </w:p>
        </w:tc>
        <w:tc>
          <w:tcPr>
            <w:tcW w:w="841" w:type="pct"/>
          </w:tcPr>
          <w:p w14:paraId="1E4B618E" w14:textId="1CB277E9" w:rsidR="00BD486D" w:rsidRDefault="00BD486D" w:rsidP="00BD486D">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Beach Road Car Park</w:t>
            </w:r>
          </w:p>
        </w:tc>
        <w:tc>
          <w:tcPr>
            <w:tcW w:w="1224" w:type="pct"/>
          </w:tcPr>
          <w:p w14:paraId="2C6382BF" w14:textId="0815BFD0" w:rsidR="00BD486D" w:rsidRPr="00F87B41" w:rsidRDefault="00BD486D" w:rsidP="00BD486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 xml:space="preserve">Situated on </w:t>
            </w:r>
            <w:r>
              <w:rPr>
                <w:rFonts w:ascii="Times New Roman" w:hAnsi="Times New Roman" w:cs="Times New Roman"/>
                <w:color w:val="000000" w:themeColor="text1"/>
                <w:sz w:val="24"/>
                <w:szCs w:val="24"/>
                <w:lang w:eastAsia="en-GB"/>
              </w:rPr>
              <w:t>Beach</w:t>
            </w:r>
            <w:r w:rsidRPr="00F87B41">
              <w:rPr>
                <w:rFonts w:ascii="Times New Roman" w:hAnsi="Times New Roman" w:cs="Times New Roman"/>
                <w:color w:val="000000" w:themeColor="text1"/>
                <w:sz w:val="24"/>
                <w:szCs w:val="24"/>
                <w:lang w:eastAsia="en-GB"/>
              </w:rPr>
              <w:t xml:space="preserve"> Road</w:t>
            </w:r>
          </w:p>
          <w:p w14:paraId="009BAA8A" w14:textId="77777777" w:rsidR="00BD486D" w:rsidRPr="00F87B41" w:rsidRDefault="00BD486D" w:rsidP="00BD486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Disabled Bays (Tariff D)</w:t>
            </w:r>
          </w:p>
          <w:p w14:paraId="6EEA18BE" w14:textId="77777777" w:rsidR="00BD486D" w:rsidRPr="00F87B41" w:rsidRDefault="00BD486D" w:rsidP="00BD486D">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Electric Vehicle Bays (Tariff E)</w:t>
            </w:r>
          </w:p>
          <w:p w14:paraId="4CEA44B9" w14:textId="25C41C19" w:rsidR="00BD486D" w:rsidRDefault="00BD486D" w:rsidP="00BD486D">
            <w:pPr>
              <w:autoSpaceDE w:val="0"/>
              <w:autoSpaceDN w:val="0"/>
              <w:adjustRightInd w:val="0"/>
              <w:spacing w:line="240" w:lineRule="auto"/>
              <w:jc w:val="left"/>
              <w:rPr>
                <w:rFonts w:ascii="Times New Roman" w:hAnsi="Times New Roman" w:cs="Times New Roman"/>
                <w:color w:val="000000"/>
                <w:sz w:val="24"/>
                <w:szCs w:val="24"/>
                <w:lang w:eastAsia="en-GB"/>
              </w:rPr>
            </w:pPr>
            <w:r w:rsidRPr="00F87B41">
              <w:rPr>
                <w:rFonts w:ascii="Times New Roman" w:hAnsi="Times New Roman" w:cs="Times New Roman"/>
                <w:color w:val="000000" w:themeColor="text1"/>
                <w:sz w:val="24"/>
                <w:szCs w:val="24"/>
                <w:lang w:eastAsia="en-GB"/>
              </w:rPr>
              <w:t>Motorcycle Bays (Tariff F)</w:t>
            </w:r>
          </w:p>
        </w:tc>
        <w:tc>
          <w:tcPr>
            <w:tcW w:w="317" w:type="pct"/>
          </w:tcPr>
          <w:p w14:paraId="525B59A1" w14:textId="381BAAB4" w:rsidR="00BD486D" w:rsidRDefault="005352AE" w:rsidP="005352AE">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E &amp; F </w:t>
            </w:r>
          </w:p>
        </w:tc>
        <w:tc>
          <w:tcPr>
            <w:tcW w:w="812" w:type="pct"/>
          </w:tcPr>
          <w:p w14:paraId="158A48F6" w14:textId="62E9A56D" w:rsidR="00BD486D" w:rsidRDefault="00BD486D"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611664" w:rsidRPr="00735F0F" w14:paraId="7CA3B6EC" w14:textId="77777777" w:rsidTr="00261472">
        <w:trPr>
          <w:cantSplit/>
          <w:trHeight w:val="319"/>
        </w:trPr>
        <w:tc>
          <w:tcPr>
            <w:tcW w:w="521" w:type="pct"/>
          </w:tcPr>
          <w:p w14:paraId="39E43743" w14:textId="1D425BEA" w:rsidR="00611664" w:rsidRPr="00953A1F" w:rsidRDefault="00611664" w:rsidP="00D763BF">
            <w:pPr>
              <w:autoSpaceDE w:val="0"/>
              <w:autoSpaceDN w:val="0"/>
              <w:adjustRightInd w:val="0"/>
              <w:spacing w:line="240" w:lineRule="auto"/>
              <w:jc w:val="left"/>
              <w:rPr>
                <w:rFonts w:ascii="Times New Roman" w:hAnsi="Times New Roman" w:cs="Times New Roman"/>
                <w:sz w:val="24"/>
                <w:szCs w:val="24"/>
                <w:lang w:eastAsia="en-GB"/>
              </w:rPr>
            </w:pPr>
            <w:r w:rsidRPr="00953A1F">
              <w:rPr>
                <w:rFonts w:ascii="Times New Roman" w:hAnsi="Times New Roman" w:cs="Times New Roman"/>
                <w:sz w:val="24"/>
                <w:szCs w:val="24"/>
                <w:lang w:eastAsia="en-GB"/>
              </w:rPr>
              <w:t>3</w:t>
            </w:r>
            <w:r w:rsidR="00BD486D">
              <w:rPr>
                <w:rFonts w:ascii="Times New Roman" w:hAnsi="Times New Roman" w:cs="Times New Roman"/>
                <w:sz w:val="24"/>
                <w:szCs w:val="24"/>
                <w:lang w:eastAsia="en-GB"/>
              </w:rPr>
              <w:t>7</w:t>
            </w:r>
          </w:p>
        </w:tc>
        <w:tc>
          <w:tcPr>
            <w:tcW w:w="445" w:type="pct"/>
          </w:tcPr>
          <w:p w14:paraId="0328E879" w14:textId="6F893A51" w:rsidR="00611664" w:rsidRPr="00735F0F" w:rsidRDefault="00E8323F" w:rsidP="00913E9A">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w:t>
            </w:r>
            <w:r w:rsidR="00BD486D">
              <w:rPr>
                <w:rFonts w:ascii="Times New Roman" w:hAnsi="Times New Roman" w:cs="Times New Roman"/>
                <w:color w:val="000000"/>
                <w:sz w:val="24"/>
                <w:szCs w:val="24"/>
                <w:lang w:eastAsia="en-GB"/>
              </w:rPr>
              <w:t>7</w:t>
            </w:r>
          </w:p>
        </w:tc>
        <w:tc>
          <w:tcPr>
            <w:tcW w:w="840" w:type="pct"/>
          </w:tcPr>
          <w:p w14:paraId="536B2958" w14:textId="453CAA9B" w:rsidR="00611664" w:rsidRPr="00735F0F" w:rsidRDefault="00611664" w:rsidP="00EE37C6">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Turnberry</w:t>
            </w:r>
          </w:p>
        </w:tc>
        <w:tc>
          <w:tcPr>
            <w:tcW w:w="841" w:type="pct"/>
          </w:tcPr>
          <w:p w14:paraId="511E086F" w14:textId="1898A99A" w:rsidR="00611664" w:rsidRPr="00735F0F" w:rsidRDefault="00611664" w:rsidP="00EE37C6">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Lodge Road Car Park</w:t>
            </w:r>
          </w:p>
        </w:tc>
        <w:tc>
          <w:tcPr>
            <w:tcW w:w="1224" w:type="pct"/>
          </w:tcPr>
          <w:p w14:paraId="083677A6" w14:textId="6136E931" w:rsidR="00611664" w:rsidRPr="00735F0F" w:rsidRDefault="00611664" w:rsidP="00861AF0">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Lodge Road, Turnberry</w:t>
            </w:r>
          </w:p>
        </w:tc>
        <w:tc>
          <w:tcPr>
            <w:tcW w:w="317" w:type="pct"/>
          </w:tcPr>
          <w:p w14:paraId="2C98CF4E" w14:textId="2DA6B3CA" w:rsidR="00611664" w:rsidRPr="00735F0F" w:rsidRDefault="000974DD"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F</w:t>
            </w:r>
          </w:p>
        </w:tc>
        <w:tc>
          <w:tcPr>
            <w:tcW w:w="812" w:type="pct"/>
          </w:tcPr>
          <w:p w14:paraId="5D9D7523" w14:textId="78B7E21C" w:rsidR="00611664" w:rsidRPr="00735F0F" w:rsidRDefault="00E56CAE" w:rsidP="00D268C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370AB0" w14:paraId="44DE7F1F" w14:textId="77777777" w:rsidTr="00370AB0">
        <w:trPr>
          <w:cantSplit/>
          <w:trHeight w:val="319"/>
        </w:trPr>
        <w:tc>
          <w:tcPr>
            <w:tcW w:w="521" w:type="pct"/>
          </w:tcPr>
          <w:p w14:paraId="11295031" w14:textId="2113AD1C" w:rsidR="00370AB0" w:rsidRPr="00953A1F" w:rsidRDefault="00370AB0" w:rsidP="00370AB0">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38</w:t>
            </w:r>
          </w:p>
        </w:tc>
        <w:tc>
          <w:tcPr>
            <w:tcW w:w="445" w:type="pct"/>
          </w:tcPr>
          <w:p w14:paraId="78F62A55" w14:textId="6ABA305C" w:rsidR="00370AB0" w:rsidRDefault="00370AB0" w:rsidP="00370AB0">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38</w:t>
            </w:r>
          </w:p>
        </w:tc>
        <w:tc>
          <w:tcPr>
            <w:tcW w:w="840" w:type="pct"/>
          </w:tcPr>
          <w:p w14:paraId="16C30A79" w14:textId="2B0C8687" w:rsidR="00370AB0" w:rsidRDefault="00370AB0" w:rsidP="00370AB0">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Ayr</w:t>
            </w:r>
          </w:p>
        </w:tc>
        <w:tc>
          <w:tcPr>
            <w:tcW w:w="841" w:type="pct"/>
          </w:tcPr>
          <w:p w14:paraId="537586B8" w14:textId="3C0D4AD9" w:rsidR="00370AB0" w:rsidRDefault="00370AB0" w:rsidP="00370AB0">
            <w:pPr>
              <w:autoSpaceDE w:val="0"/>
              <w:autoSpaceDN w:val="0"/>
              <w:adjustRightInd w:val="0"/>
              <w:spacing w:line="240" w:lineRule="auto"/>
              <w:jc w:val="left"/>
              <w:rPr>
                <w:rFonts w:ascii="Times New Roman" w:hAnsi="Times New Roman" w:cs="Times New Roman"/>
                <w:color w:val="000000"/>
                <w:sz w:val="24"/>
                <w:szCs w:val="24"/>
                <w:lang w:eastAsia="en-GB"/>
              </w:rPr>
            </w:pPr>
            <w:proofErr w:type="spellStart"/>
            <w:r>
              <w:rPr>
                <w:rFonts w:ascii="Times New Roman" w:hAnsi="Times New Roman" w:cs="Times New Roman"/>
                <w:color w:val="000000"/>
                <w:sz w:val="24"/>
                <w:szCs w:val="24"/>
                <w:lang w:eastAsia="en-GB"/>
              </w:rPr>
              <w:t>Belleisle</w:t>
            </w:r>
            <w:proofErr w:type="spellEnd"/>
            <w:r>
              <w:rPr>
                <w:rFonts w:ascii="Times New Roman" w:hAnsi="Times New Roman" w:cs="Times New Roman"/>
                <w:color w:val="000000"/>
                <w:sz w:val="24"/>
                <w:szCs w:val="24"/>
                <w:lang w:eastAsia="en-GB"/>
              </w:rPr>
              <w:t xml:space="preserve"> Car Park</w:t>
            </w:r>
          </w:p>
        </w:tc>
        <w:tc>
          <w:tcPr>
            <w:tcW w:w="1224" w:type="pct"/>
          </w:tcPr>
          <w:p w14:paraId="5EBE149D" w14:textId="75FBBB06" w:rsidR="00370AB0" w:rsidRPr="00F87B41" w:rsidRDefault="00370AB0" w:rsidP="00370AB0">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 xml:space="preserve">Situated </w:t>
            </w:r>
            <w:r>
              <w:rPr>
                <w:rFonts w:ascii="Times New Roman" w:hAnsi="Times New Roman" w:cs="Times New Roman"/>
                <w:color w:val="000000" w:themeColor="text1"/>
                <w:sz w:val="24"/>
                <w:szCs w:val="24"/>
                <w:lang w:eastAsia="en-GB"/>
              </w:rPr>
              <w:t xml:space="preserve">off Doonfoot </w:t>
            </w:r>
            <w:r w:rsidRPr="00F87B41">
              <w:rPr>
                <w:rFonts w:ascii="Times New Roman" w:hAnsi="Times New Roman" w:cs="Times New Roman"/>
                <w:color w:val="000000" w:themeColor="text1"/>
                <w:sz w:val="24"/>
                <w:szCs w:val="24"/>
                <w:lang w:eastAsia="en-GB"/>
              </w:rPr>
              <w:t>Road</w:t>
            </w:r>
          </w:p>
          <w:p w14:paraId="3D29A7B9" w14:textId="77777777" w:rsidR="00370AB0" w:rsidRPr="00F87B41" w:rsidRDefault="00370AB0" w:rsidP="00370AB0">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Disabled Bays (Tariff D)</w:t>
            </w:r>
          </w:p>
          <w:p w14:paraId="02143223" w14:textId="77777777" w:rsidR="00370AB0" w:rsidRPr="00F87B41" w:rsidRDefault="00370AB0" w:rsidP="00370AB0">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Electric Vehicle Bays (Tariff E)</w:t>
            </w:r>
          </w:p>
          <w:p w14:paraId="5BD41898" w14:textId="77777777" w:rsidR="00370AB0" w:rsidRDefault="00370AB0" w:rsidP="00370AB0">
            <w:pPr>
              <w:autoSpaceDE w:val="0"/>
              <w:autoSpaceDN w:val="0"/>
              <w:adjustRightInd w:val="0"/>
              <w:spacing w:line="240" w:lineRule="auto"/>
              <w:jc w:val="left"/>
              <w:rPr>
                <w:rFonts w:ascii="Times New Roman" w:hAnsi="Times New Roman" w:cs="Times New Roman"/>
                <w:color w:val="000000"/>
                <w:sz w:val="24"/>
                <w:szCs w:val="24"/>
                <w:lang w:eastAsia="en-GB"/>
              </w:rPr>
            </w:pPr>
            <w:r w:rsidRPr="00F87B41">
              <w:rPr>
                <w:rFonts w:ascii="Times New Roman" w:hAnsi="Times New Roman" w:cs="Times New Roman"/>
                <w:color w:val="000000" w:themeColor="text1"/>
                <w:sz w:val="24"/>
                <w:szCs w:val="24"/>
                <w:lang w:eastAsia="en-GB"/>
              </w:rPr>
              <w:t>Motorcycle Bays (Tariff F)</w:t>
            </w:r>
          </w:p>
        </w:tc>
        <w:tc>
          <w:tcPr>
            <w:tcW w:w="317" w:type="pct"/>
          </w:tcPr>
          <w:p w14:paraId="72C05BAE" w14:textId="77777777" w:rsidR="00370AB0" w:rsidRDefault="00370AB0" w:rsidP="00370AB0">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E &amp; F </w:t>
            </w:r>
          </w:p>
        </w:tc>
        <w:tc>
          <w:tcPr>
            <w:tcW w:w="812" w:type="pct"/>
          </w:tcPr>
          <w:p w14:paraId="588A1899" w14:textId="77777777" w:rsidR="00370AB0" w:rsidRDefault="00370AB0" w:rsidP="00370AB0">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r w:rsidR="00965F8C" w14:paraId="03377305" w14:textId="77777777" w:rsidTr="00800041">
        <w:trPr>
          <w:cantSplit/>
          <w:trHeight w:val="319"/>
        </w:trPr>
        <w:tc>
          <w:tcPr>
            <w:tcW w:w="521" w:type="pct"/>
          </w:tcPr>
          <w:p w14:paraId="2EDB6A34" w14:textId="33CA6669" w:rsidR="00965F8C" w:rsidRPr="00953A1F" w:rsidRDefault="00965F8C" w:rsidP="00965F8C">
            <w:pPr>
              <w:autoSpaceDE w:val="0"/>
              <w:autoSpaceDN w:val="0"/>
              <w:adjustRightInd w:val="0"/>
              <w:spacing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3</w:t>
            </w:r>
            <w:r>
              <w:rPr>
                <w:rFonts w:ascii="Times New Roman" w:hAnsi="Times New Roman" w:cs="Times New Roman"/>
                <w:sz w:val="24"/>
                <w:szCs w:val="24"/>
                <w:lang w:eastAsia="en-GB"/>
              </w:rPr>
              <w:t>9</w:t>
            </w:r>
          </w:p>
        </w:tc>
        <w:tc>
          <w:tcPr>
            <w:tcW w:w="445" w:type="pct"/>
          </w:tcPr>
          <w:p w14:paraId="32862828" w14:textId="616C6F6B" w:rsidR="00965F8C" w:rsidRDefault="00965F8C" w:rsidP="00965F8C">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w:t>
            </w:r>
            <w:r>
              <w:rPr>
                <w:rFonts w:ascii="Times New Roman" w:hAnsi="Times New Roman" w:cs="Times New Roman"/>
                <w:color w:val="000000"/>
                <w:sz w:val="24"/>
                <w:szCs w:val="24"/>
                <w:lang w:eastAsia="en-GB"/>
              </w:rPr>
              <w:t>9</w:t>
            </w:r>
          </w:p>
        </w:tc>
        <w:tc>
          <w:tcPr>
            <w:tcW w:w="840" w:type="pct"/>
          </w:tcPr>
          <w:p w14:paraId="5FBF4326" w14:textId="77777777" w:rsidR="00965F8C" w:rsidRDefault="00965F8C" w:rsidP="00800041">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Ayr</w:t>
            </w:r>
          </w:p>
        </w:tc>
        <w:tc>
          <w:tcPr>
            <w:tcW w:w="841" w:type="pct"/>
          </w:tcPr>
          <w:p w14:paraId="477FE09F" w14:textId="5C4EA835" w:rsidR="00965F8C" w:rsidRDefault="00965F8C" w:rsidP="00965F8C">
            <w:pPr>
              <w:autoSpaceDE w:val="0"/>
              <w:autoSpaceDN w:val="0"/>
              <w:adjustRightInd w:val="0"/>
              <w:spacing w:line="240" w:lineRule="auto"/>
              <w:jc w:val="lef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Citadel Leisure Centre</w:t>
            </w:r>
            <w:r>
              <w:rPr>
                <w:rFonts w:ascii="Times New Roman" w:hAnsi="Times New Roman" w:cs="Times New Roman"/>
                <w:color w:val="000000"/>
                <w:sz w:val="24"/>
                <w:szCs w:val="24"/>
                <w:lang w:eastAsia="en-GB"/>
              </w:rPr>
              <w:t xml:space="preserve"> Car Park</w:t>
            </w:r>
          </w:p>
        </w:tc>
        <w:tc>
          <w:tcPr>
            <w:tcW w:w="1224" w:type="pct"/>
          </w:tcPr>
          <w:p w14:paraId="0FD9091C" w14:textId="423E685C" w:rsidR="00965F8C" w:rsidRPr="00F87B41" w:rsidRDefault="00965F8C" w:rsidP="00800041">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 xml:space="preserve">Situated </w:t>
            </w:r>
            <w:r>
              <w:rPr>
                <w:rFonts w:ascii="Times New Roman" w:hAnsi="Times New Roman" w:cs="Times New Roman"/>
                <w:color w:val="000000" w:themeColor="text1"/>
                <w:sz w:val="24"/>
                <w:szCs w:val="24"/>
                <w:lang w:eastAsia="en-GB"/>
              </w:rPr>
              <w:t xml:space="preserve">off </w:t>
            </w:r>
            <w:r>
              <w:rPr>
                <w:rFonts w:ascii="Times New Roman" w:hAnsi="Times New Roman" w:cs="Times New Roman"/>
                <w:color w:val="000000" w:themeColor="text1"/>
                <w:sz w:val="24"/>
                <w:szCs w:val="24"/>
                <w:lang w:eastAsia="en-GB"/>
              </w:rPr>
              <w:t>South Harbour Street</w:t>
            </w:r>
          </w:p>
          <w:p w14:paraId="143F2661" w14:textId="77777777" w:rsidR="00965F8C" w:rsidRPr="00F87B41" w:rsidRDefault="00965F8C" w:rsidP="00800041">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Disabled Bays (Tariff D)</w:t>
            </w:r>
          </w:p>
          <w:p w14:paraId="55B01B59" w14:textId="77777777" w:rsidR="00965F8C" w:rsidRPr="00F87B41" w:rsidRDefault="00965F8C" w:rsidP="00800041">
            <w:pPr>
              <w:autoSpaceDE w:val="0"/>
              <w:autoSpaceDN w:val="0"/>
              <w:adjustRightInd w:val="0"/>
              <w:spacing w:line="240" w:lineRule="auto"/>
              <w:jc w:val="left"/>
              <w:rPr>
                <w:rFonts w:ascii="Times New Roman" w:hAnsi="Times New Roman" w:cs="Times New Roman"/>
                <w:color w:val="000000" w:themeColor="text1"/>
                <w:sz w:val="24"/>
                <w:szCs w:val="24"/>
                <w:lang w:eastAsia="en-GB"/>
              </w:rPr>
            </w:pPr>
            <w:r w:rsidRPr="00F87B41">
              <w:rPr>
                <w:rFonts w:ascii="Times New Roman" w:hAnsi="Times New Roman" w:cs="Times New Roman"/>
                <w:color w:val="000000" w:themeColor="text1"/>
                <w:sz w:val="24"/>
                <w:szCs w:val="24"/>
                <w:lang w:eastAsia="en-GB"/>
              </w:rPr>
              <w:t>Electric Vehicle Bays (Tariff E)</w:t>
            </w:r>
          </w:p>
          <w:p w14:paraId="60160371" w14:textId="77777777" w:rsidR="00965F8C" w:rsidRDefault="00965F8C" w:rsidP="00800041">
            <w:pPr>
              <w:autoSpaceDE w:val="0"/>
              <w:autoSpaceDN w:val="0"/>
              <w:adjustRightInd w:val="0"/>
              <w:spacing w:line="240" w:lineRule="auto"/>
              <w:jc w:val="left"/>
              <w:rPr>
                <w:rFonts w:ascii="Times New Roman" w:hAnsi="Times New Roman" w:cs="Times New Roman"/>
                <w:color w:val="000000"/>
                <w:sz w:val="24"/>
                <w:szCs w:val="24"/>
                <w:lang w:eastAsia="en-GB"/>
              </w:rPr>
            </w:pPr>
            <w:r w:rsidRPr="00F87B41">
              <w:rPr>
                <w:rFonts w:ascii="Times New Roman" w:hAnsi="Times New Roman" w:cs="Times New Roman"/>
                <w:color w:val="000000" w:themeColor="text1"/>
                <w:sz w:val="24"/>
                <w:szCs w:val="24"/>
                <w:lang w:eastAsia="en-GB"/>
              </w:rPr>
              <w:t>Motorcycle Bays (Tariff F)</w:t>
            </w:r>
          </w:p>
        </w:tc>
        <w:tc>
          <w:tcPr>
            <w:tcW w:w="317" w:type="pct"/>
          </w:tcPr>
          <w:p w14:paraId="478EE549" w14:textId="77777777" w:rsidR="00965F8C" w:rsidRDefault="00965F8C" w:rsidP="0080004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E &amp; F </w:t>
            </w:r>
          </w:p>
        </w:tc>
        <w:tc>
          <w:tcPr>
            <w:tcW w:w="812" w:type="pct"/>
          </w:tcPr>
          <w:p w14:paraId="4FFEF630" w14:textId="77777777" w:rsidR="00965F8C" w:rsidRDefault="00965F8C" w:rsidP="00800041">
            <w:pPr>
              <w:autoSpaceDE w:val="0"/>
              <w:autoSpaceDN w:val="0"/>
              <w:adjustRightInd w:val="0"/>
              <w:spacing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w:t>
            </w:r>
          </w:p>
        </w:tc>
      </w:tr>
    </w:tbl>
    <w:p w14:paraId="561ED8BD" w14:textId="77777777" w:rsidR="00A364DE" w:rsidRPr="00735F0F" w:rsidRDefault="00A364DE" w:rsidP="00C64A0F">
      <w:pPr>
        <w:tabs>
          <w:tab w:val="left" w:pos="1134"/>
        </w:tabs>
        <w:ind w:left="567"/>
        <w:rPr>
          <w:rFonts w:ascii="Times New Roman" w:hAnsi="Times New Roman" w:cs="Times New Roman"/>
          <w:sz w:val="24"/>
          <w:szCs w:val="24"/>
        </w:rPr>
      </w:pPr>
    </w:p>
    <w:p w14:paraId="786DC11E" w14:textId="77777777" w:rsidR="00FE3999" w:rsidRPr="00735F0F" w:rsidRDefault="00FE3999" w:rsidP="00C64A0F">
      <w:pPr>
        <w:tabs>
          <w:tab w:val="left" w:pos="1134"/>
        </w:tabs>
        <w:ind w:left="567"/>
        <w:rPr>
          <w:rFonts w:ascii="Times New Roman" w:hAnsi="Times New Roman" w:cs="Times New Roman"/>
          <w:sz w:val="24"/>
          <w:szCs w:val="24"/>
        </w:rPr>
      </w:pPr>
    </w:p>
    <w:p w14:paraId="5A351F8E" w14:textId="77777777" w:rsidR="00A364DE" w:rsidRPr="00735F0F" w:rsidRDefault="00A364DE" w:rsidP="00C64A0F">
      <w:pPr>
        <w:tabs>
          <w:tab w:val="left" w:pos="1134"/>
        </w:tabs>
        <w:ind w:left="567"/>
        <w:rPr>
          <w:rFonts w:ascii="Times New Roman" w:hAnsi="Times New Roman" w:cs="Times New Roman"/>
          <w:sz w:val="24"/>
          <w:szCs w:val="24"/>
        </w:rPr>
      </w:pPr>
    </w:p>
    <w:p w14:paraId="43087A28" w14:textId="77777777" w:rsidR="002C0544" w:rsidRPr="00735F0F" w:rsidRDefault="002C0544" w:rsidP="00C64A0F">
      <w:pPr>
        <w:tabs>
          <w:tab w:val="left" w:pos="1134"/>
        </w:tabs>
        <w:ind w:left="567"/>
        <w:rPr>
          <w:rFonts w:ascii="Times New Roman" w:hAnsi="Times New Roman" w:cs="Times New Roman"/>
          <w:sz w:val="24"/>
          <w:szCs w:val="24"/>
        </w:rPr>
        <w:sectPr w:rsidR="002C0544" w:rsidRPr="00735F0F" w:rsidSect="00861AF0">
          <w:headerReference w:type="default" r:id="rId11"/>
          <w:pgSz w:w="16838" w:h="11906" w:orient="landscape" w:code="9"/>
          <w:pgMar w:top="1797" w:right="1440" w:bottom="1797" w:left="1440" w:header="720" w:footer="851" w:gutter="0"/>
          <w:pgBorders w:offsetFrom="page">
            <w:top w:val="none" w:sz="0" w:space="6" w:color="000000" w:shadow="1"/>
            <w:left w:val="none" w:sz="0" w:space="19" w:color="CC0000" w:frame="1"/>
            <w:bottom w:val="none" w:sz="0" w:space="19" w:color="000051" w:shadow="1"/>
            <w:right w:val="none" w:sz="0" w:space="24" w:color="00001A" w:shadow="1" w:frame="1"/>
          </w:pgBorders>
          <w:cols w:space="720"/>
          <w:docGrid w:linePitch="360"/>
        </w:sectPr>
      </w:pPr>
    </w:p>
    <w:p w14:paraId="374315C4" w14:textId="77777777" w:rsidR="008C4E76" w:rsidRPr="00735F0F" w:rsidRDefault="008C4E76" w:rsidP="008C4E76">
      <w:pPr>
        <w:tabs>
          <w:tab w:val="left" w:pos="1134"/>
        </w:tabs>
        <w:rPr>
          <w:rFonts w:ascii="Times New Roman" w:hAnsi="Times New Roman" w:cs="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4253"/>
      </w:tblGrid>
      <w:tr w:rsidR="00B764FC" w:rsidRPr="006960A6" w14:paraId="08CEC4C9" w14:textId="77777777" w:rsidTr="00257D1B">
        <w:tc>
          <w:tcPr>
            <w:tcW w:w="851" w:type="dxa"/>
          </w:tcPr>
          <w:p w14:paraId="23A6D3C0" w14:textId="77777777" w:rsidR="00B764FC" w:rsidRPr="006960A6" w:rsidRDefault="00B764FC" w:rsidP="00EA1F1E">
            <w:pPr>
              <w:tabs>
                <w:tab w:val="left" w:pos="1134"/>
              </w:tabs>
              <w:rPr>
                <w:rFonts w:ascii="Times New Roman" w:hAnsi="Times New Roman" w:cs="Times New Roman"/>
                <w:b/>
                <w:sz w:val="22"/>
                <w:szCs w:val="22"/>
              </w:rPr>
            </w:pPr>
            <w:r w:rsidRPr="006960A6">
              <w:rPr>
                <w:rFonts w:ascii="Times New Roman" w:hAnsi="Times New Roman" w:cs="Times New Roman"/>
                <w:b/>
                <w:sz w:val="22"/>
                <w:szCs w:val="22"/>
              </w:rPr>
              <w:t xml:space="preserve">Tariff </w:t>
            </w:r>
          </w:p>
        </w:tc>
        <w:tc>
          <w:tcPr>
            <w:tcW w:w="3685" w:type="dxa"/>
          </w:tcPr>
          <w:p w14:paraId="52163488" w14:textId="10786EC9" w:rsidR="00B764FC" w:rsidRPr="006960A6" w:rsidRDefault="00B764FC" w:rsidP="004E0F59">
            <w:pPr>
              <w:tabs>
                <w:tab w:val="left" w:pos="1134"/>
              </w:tabs>
              <w:jc w:val="center"/>
              <w:rPr>
                <w:rFonts w:ascii="Times New Roman" w:hAnsi="Times New Roman" w:cs="Times New Roman"/>
                <w:b/>
                <w:sz w:val="22"/>
                <w:szCs w:val="22"/>
              </w:rPr>
            </w:pPr>
            <w:r w:rsidRPr="006960A6">
              <w:rPr>
                <w:rFonts w:ascii="Times New Roman" w:hAnsi="Times New Roman" w:cs="Times New Roman"/>
                <w:b/>
                <w:sz w:val="22"/>
                <w:szCs w:val="22"/>
              </w:rPr>
              <w:t xml:space="preserve">Charges </w:t>
            </w:r>
            <w:r w:rsidR="006750ED" w:rsidRPr="006960A6">
              <w:rPr>
                <w:rFonts w:ascii="Times New Roman" w:hAnsi="Times New Roman" w:cs="Times New Roman"/>
                <w:b/>
                <w:sz w:val="22"/>
                <w:szCs w:val="22"/>
              </w:rPr>
              <w:t>/Return Time</w:t>
            </w:r>
          </w:p>
        </w:tc>
        <w:tc>
          <w:tcPr>
            <w:tcW w:w="4253" w:type="dxa"/>
          </w:tcPr>
          <w:p w14:paraId="38EA1FB2" w14:textId="77777777" w:rsidR="00B764FC" w:rsidRPr="006960A6" w:rsidRDefault="00E66244" w:rsidP="006750ED">
            <w:pPr>
              <w:tabs>
                <w:tab w:val="left" w:pos="1134"/>
              </w:tabs>
              <w:jc w:val="center"/>
              <w:rPr>
                <w:rFonts w:ascii="Times New Roman" w:hAnsi="Times New Roman" w:cs="Times New Roman"/>
                <w:b/>
                <w:sz w:val="22"/>
                <w:szCs w:val="22"/>
              </w:rPr>
            </w:pPr>
            <w:r w:rsidRPr="006960A6">
              <w:rPr>
                <w:rFonts w:ascii="Times New Roman" w:hAnsi="Times New Roman" w:cs="Times New Roman"/>
                <w:b/>
                <w:sz w:val="22"/>
                <w:szCs w:val="22"/>
              </w:rPr>
              <w:t>Season Tickets</w:t>
            </w:r>
          </w:p>
        </w:tc>
      </w:tr>
      <w:tr w:rsidR="00B764FC" w:rsidRPr="006960A6" w14:paraId="580A16D6" w14:textId="77777777" w:rsidTr="00257D1B">
        <w:tc>
          <w:tcPr>
            <w:tcW w:w="851" w:type="dxa"/>
            <w:vAlign w:val="center"/>
          </w:tcPr>
          <w:p w14:paraId="22D79A1C" w14:textId="5EFC7176" w:rsidR="00B764FC" w:rsidRPr="006960A6" w:rsidRDefault="008F2C88" w:rsidP="008F2C88">
            <w:pPr>
              <w:spacing w:line="240" w:lineRule="auto"/>
              <w:jc w:val="center"/>
              <w:rPr>
                <w:rFonts w:ascii="Times New Roman" w:hAnsi="Times New Roman" w:cs="Times New Roman"/>
                <w:sz w:val="22"/>
                <w:szCs w:val="22"/>
              </w:rPr>
            </w:pPr>
            <w:r>
              <w:rPr>
                <w:rFonts w:ascii="Times New Roman" w:hAnsi="Times New Roman" w:cs="Times New Roman"/>
                <w:sz w:val="22"/>
                <w:szCs w:val="22"/>
              </w:rPr>
              <w:t>A</w:t>
            </w:r>
          </w:p>
        </w:tc>
        <w:tc>
          <w:tcPr>
            <w:tcW w:w="3685" w:type="dxa"/>
            <w:vAlign w:val="center"/>
          </w:tcPr>
          <w:p w14:paraId="5A43146B" w14:textId="46CD1665" w:rsidR="005909ED" w:rsidRPr="006960A6" w:rsidRDefault="005909ED" w:rsidP="005909ED">
            <w:pPr>
              <w:jc w:val="left"/>
              <w:rPr>
                <w:rFonts w:ascii="Times New Roman" w:hAnsi="Times New Roman" w:cs="Times New Roman"/>
                <w:sz w:val="22"/>
                <w:szCs w:val="22"/>
              </w:rPr>
            </w:pPr>
            <w:r w:rsidRPr="006960A6">
              <w:rPr>
                <w:rFonts w:ascii="Times New Roman" w:hAnsi="Times New Roman" w:cs="Times New Roman"/>
                <w:sz w:val="22"/>
                <w:szCs w:val="22"/>
              </w:rPr>
              <w:t>Up to 30 minutes - £0.50</w:t>
            </w:r>
          </w:p>
          <w:p w14:paraId="443FDC98" w14:textId="51328402" w:rsidR="00B764FC" w:rsidRDefault="00B764FC" w:rsidP="00486ED3">
            <w:pPr>
              <w:jc w:val="left"/>
              <w:rPr>
                <w:rFonts w:ascii="Times New Roman" w:hAnsi="Times New Roman" w:cs="Times New Roman"/>
                <w:sz w:val="22"/>
                <w:szCs w:val="22"/>
              </w:rPr>
            </w:pPr>
            <w:r w:rsidRPr="006960A6">
              <w:rPr>
                <w:rFonts w:ascii="Times New Roman" w:hAnsi="Times New Roman" w:cs="Times New Roman"/>
                <w:sz w:val="22"/>
                <w:szCs w:val="22"/>
              </w:rPr>
              <w:t>Up to 1 hour - £</w:t>
            </w:r>
            <w:r w:rsidR="005909ED" w:rsidRPr="006960A6">
              <w:rPr>
                <w:rFonts w:ascii="Times New Roman" w:hAnsi="Times New Roman" w:cs="Times New Roman"/>
                <w:sz w:val="22"/>
                <w:szCs w:val="22"/>
              </w:rPr>
              <w:t>1</w:t>
            </w:r>
            <w:r w:rsidRPr="006960A6">
              <w:rPr>
                <w:rFonts w:ascii="Times New Roman" w:hAnsi="Times New Roman" w:cs="Times New Roman"/>
                <w:sz w:val="22"/>
                <w:szCs w:val="22"/>
              </w:rPr>
              <w:t>.</w:t>
            </w:r>
            <w:r w:rsidR="005909ED" w:rsidRPr="006960A6">
              <w:rPr>
                <w:rFonts w:ascii="Times New Roman" w:hAnsi="Times New Roman" w:cs="Times New Roman"/>
                <w:sz w:val="22"/>
                <w:szCs w:val="22"/>
              </w:rPr>
              <w:t>00</w:t>
            </w:r>
          </w:p>
          <w:p w14:paraId="79900C40" w14:textId="77777777" w:rsidR="0082031E" w:rsidRPr="006960A6" w:rsidRDefault="0082031E" w:rsidP="0082031E">
            <w:pPr>
              <w:jc w:val="left"/>
              <w:rPr>
                <w:rFonts w:ascii="Times New Roman" w:hAnsi="Times New Roman" w:cs="Times New Roman"/>
                <w:sz w:val="22"/>
                <w:szCs w:val="22"/>
              </w:rPr>
            </w:pPr>
            <w:r>
              <w:rPr>
                <w:rFonts w:ascii="Times New Roman" w:hAnsi="Times New Roman" w:cs="Times New Roman"/>
                <w:sz w:val="22"/>
                <w:szCs w:val="22"/>
              </w:rPr>
              <w:t>Up to 1 hour 30 minutes - £1.50</w:t>
            </w:r>
          </w:p>
          <w:p w14:paraId="1F2BB8FF" w14:textId="1E1E18A3" w:rsidR="00FF58B3" w:rsidRPr="006960A6" w:rsidRDefault="005909ED" w:rsidP="00AF4B2C">
            <w:pPr>
              <w:jc w:val="left"/>
              <w:rPr>
                <w:rFonts w:ascii="Times New Roman" w:hAnsi="Times New Roman" w:cs="Times New Roman"/>
                <w:sz w:val="22"/>
                <w:szCs w:val="22"/>
              </w:rPr>
            </w:pPr>
            <w:r w:rsidRPr="006960A6">
              <w:rPr>
                <w:rFonts w:ascii="Times New Roman" w:hAnsi="Times New Roman" w:cs="Times New Roman"/>
                <w:sz w:val="22"/>
                <w:szCs w:val="22"/>
              </w:rPr>
              <w:t xml:space="preserve">24 </w:t>
            </w:r>
            <w:r w:rsidR="00B764FC" w:rsidRPr="006960A6">
              <w:rPr>
                <w:rFonts w:ascii="Times New Roman" w:hAnsi="Times New Roman" w:cs="Times New Roman"/>
                <w:sz w:val="22"/>
                <w:szCs w:val="22"/>
              </w:rPr>
              <w:t>hours - £</w:t>
            </w:r>
            <w:r w:rsidRPr="006960A6">
              <w:rPr>
                <w:rFonts w:ascii="Times New Roman" w:hAnsi="Times New Roman" w:cs="Times New Roman"/>
                <w:sz w:val="22"/>
                <w:szCs w:val="22"/>
              </w:rPr>
              <w:t>2.00</w:t>
            </w:r>
          </w:p>
        </w:tc>
        <w:tc>
          <w:tcPr>
            <w:tcW w:w="4253" w:type="dxa"/>
            <w:vAlign w:val="center"/>
          </w:tcPr>
          <w:p w14:paraId="6B64CF39" w14:textId="4AF7CA1E" w:rsidR="00B764FC" w:rsidRPr="006960A6" w:rsidRDefault="009B51C1" w:rsidP="00EA1F1E">
            <w:pPr>
              <w:tabs>
                <w:tab w:val="left" w:pos="1134"/>
              </w:tabs>
              <w:jc w:val="left"/>
              <w:rPr>
                <w:rFonts w:ascii="Times New Roman" w:hAnsi="Times New Roman" w:cs="Times New Roman"/>
                <w:sz w:val="22"/>
                <w:szCs w:val="22"/>
              </w:rPr>
            </w:pPr>
            <w:r w:rsidRPr="006960A6">
              <w:rPr>
                <w:rFonts w:ascii="Times New Roman" w:hAnsi="Times New Roman" w:cs="Times New Roman"/>
                <w:sz w:val="22"/>
                <w:szCs w:val="22"/>
              </w:rPr>
              <w:t>N/A</w:t>
            </w:r>
          </w:p>
          <w:p w14:paraId="41E06186" w14:textId="1F11AE3A" w:rsidR="00B764FC" w:rsidRPr="006960A6" w:rsidRDefault="00B764FC" w:rsidP="00E72802">
            <w:pPr>
              <w:tabs>
                <w:tab w:val="left" w:pos="1134"/>
              </w:tabs>
              <w:jc w:val="left"/>
              <w:rPr>
                <w:rFonts w:ascii="Times New Roman" w:hAnsi="Times New Roman" w:cs="Times New Roman"/>
                <w:sz w:val="22"/>
                <w:szCs w:val="22"/>
              </w:rPr>
            </w:pPr>
          </w:p>
        </w:tc>
      </w:tr>
      <w:tr w:rsidR="00B764FC" w:rsidRPr="006960A6" w14:paraId="593D9ADE" w14:textId="77777777" w:rsidTr="00257D1B">
        <w:tc>
          <w:tcPr>
            <w:tcW w:w="851" w:type="dxa"/>
            <w:vAlign w:val="center"/>
          </w:tcPr>
          <w:p w14:paraId="161B02AF" w14:textId="43A8E90B" w:rsidR="00B764FC" w:rsidRPr="006960A6" w:rsidRDefault="008F2C88" w:rsidP="008F2C88">
            <w:pPr>
              <w:spacing w:line="240" w:lineRule="auto"/>
              <w:jc w:val="center"/>
              <w:rPr>
                <w:rFonts w:ascii="Times New Roman" w:hAnsi="Times New Roman" w:cs="Times New Roman"/>
                <w:sz w:val="22"/>
                <w:szCs w:val="22"/>
              </w:rPr>
            </w:pPr>
            <w:r>
              <w:rPr>
                <w:rFonts w:ascii="Times New Roman" w:hAnsi="Times New Roman" w:cs="Times New Roman"/>
                <w:sz w:val="22"/>
                <w:szCs w:val="22"/>
              </w:rPr>
              <w:t>B</w:t>
            </w:r>
          </w:p>
        </w:tc>
        <w:tc>
          <w:tcPr>
            <w:tcW w:w="3685" w:type="dxa"/>
            <w:vAlign w:val="center"/>
          </w:tcPr>
          <w:p w14:paraId="131217B3" w14:textId="77777777" w:rsidR="005909ED" w:rsidRPr="006960A6" w:rsidRDefault="005909ED" w:rsidP="005909ED">
            <w:pPr>
              <w:jc w:val="left"/>
              <w:rPr>
                <w:rFonts w:ascii="Times New Roman" w:hAnsi="Times New Roman" w:cs="Times New Roman"/>
                <w:sz w:val="22"/>
                <w:szCs w:val="22"/>
              </w:rPr>
            </w:pPr>
            <w:r w:rsidRPr="006960A6">
              <w:rPr>
                <w:rFonts w:ascii="Times New Roman" w:hAnsi="Times New Roman" w:cs="Times New Roman"/>
                <w:sz w:val="22"/>
                <w:szCs w:val="22"/>
              </w:rPr>
              <w:t>Up to 30 minutes - £0.50</w:t>
            </w:r>
          </w:p>
          <w:p w14:paraId="3823E76C" w14:textId="77777777" w:rsidR="005909ED" w:rsidRDefault="005909ED" w:rsidP="005909ED">
            <w:pPr>
              <w:jc w:val="left"/>
              <w:rPr>
                <w:rFonts w:ascii="Times New Roman" w:hAnsi="Times New Roman" w:cs="Times New Roman"/>
                <w:sz w:val="22"/>
                <w:szCs w:val="22"/>
              </w:rPr>
            </w:pPr>
            <w:r w:rsidRPr="006960A6">
              <w:rPr>
                <w:rFonts w:ascii="Times New Roman" w:hAnsi="Times New Roman" w:cs="Times New Roman"/>
                <w:sz w:val="22"/>
                <w:szCs w:val="22"/>
              </w:rPr>
              <w:t>Up to 1 hour - £1.00</w:t>
            </w:r>
          </w:p>
          <w:p w14:paraId="4BBD2632" w14:textId="3A7F757F" w:rsidR="008000BC" w:rsidRPr="006960A6" w:rsidRDefault="008000BC" w:rsidP="005909ED">
            <w:pPr>
              <w:jc w:val="left"/>
              <w:rPr>
                <w:rFonts w:ascii="Times New Roman" w:hAnsi="Times New Roman" w:cs="Times New Roman"/>
                <w:sz w:val="22"/>
                <w:szCs w:val="22"/>
              </w:rPr>
            </w:pPr>
            <w:r>
              <w:rPr>
                <w:rFonts w:ascii="Times New Roman" w:hAnsi="Times New Roman" w:cs="Times New Roman"/>
                <w:sz w:val="22"/>
                <w:szCs w:val="22"/>
              </w:rPr>
              <w:t xml:space="preserve">Up to 1 hour </w:t>
            </w:r>
            <w:r w:rsidR="0082031E">
              <w:rPr>
                <w:rFonts w:ascii="Times New Roman" w:hAnsi="Times New Roman" w:cs="Times New Roman"/>
                <w:sz w:val="22"/>
                <w:szCs w:val="22"/>
              </w:rPr>
              <w:t>30 minutes - £1.50</w:t>
            </w:r>
          </w:p>
          <w:p w14:paraId="62F23010" w14:textId="3DF92A1F" w:rsidR="00FF58B3" w:rsidRDefault="00FF58B3" w:rsidP="00FF58B3">
            <w:pPr>
              <w:jc w:val="left"/>
              <w:rPr>
                <w:rFonts w:ascii="Times New Roman" w:hAnsi="Times New Roman" w:cs="Times New Roman"/>
                <w:sz w:val="22"/>
                <w:szCs w:val="22"/>
              </w:rPr>
            </w:pPr>
            <w:r w:rsidRPr="006960A6">
              <w:rPr>
                <w:rFonts w:ascii="Times New Roman" w:hAnsi="Times New Roman" w:cs="Times New Roman"/>
                <w:sz w:val="22"/>
                <w:szCs w:val="22"/>
              </w:rPr>
              <w:t>Up to 2 hours - £</w:t>
            </w:r>
            <w:r w:rsidR="005909ED" w:rsidRPr="006960A6">
              <w:rPr>
                <w:rFonts w:ascii="Times New Roman" w:hAnsi="Times New Roman" w:cs="Times New Roman"/>
                <w:sz w:val="22"/>
                <w:szCs w:val="22"/>
              </w:rPr>
              <w:t>2.00</w:t>
            </w:r>
          </w:p>
          <w:p w14:paraId="7ABE7D77" w14:textId="419FAD2B" w:rsidR="0082031E" w:rsidRPr="006960A6" w:rsidRDefault="0082031E" w:rsidP="0082031E">
            <w:pPr>
              <w:jc w:val="left"/>
              <w:rPr>
                <w:rFonts w:ascii="Times New Roman" w:hAnsi="Times New Roman" w:cs="Times New Roman"/>
                <w:sz w:val="22"/>
                <w:szCs w:val="22"/>
              </w:rPr>
            </w:pPr>
            <w:r>
              <w:rPr>
                <w:rFonts w:ascii="Times New Roman" w:hAnsi="Times New Roman" w:cs="Times New Roman"/>
                <w:sz w:val="22"/>
                <w:szCs w:val="22"/>
              </w:rPr>
              <w:t>Up to 2 hours 30 minutes - £2.50</w:t>
            </w:r>
          </w:p>
          <w:p w14:paraId="03F3726E" w14:textId="6A4F530B" w:rsidR="005909ED" w:rsidRDefault="005909ED" w:rsidP="005909ED">
            <w:pPr>
              <w:jc w:val="left"/>
              <w:rPr>
                <w:rFonts w:ascii="Times New Roman" w:hAnsi="Times New Roman" w:cs="Times New Roman"/>
                <w:sz w:val="22"/>
                <w:szCs w:val="22"/>
              </w:rPr>
            </w:pPr>
            <w:r w:rsidRPr="006960A6">
              <w:rPr>
                <w:rFonts w:ascii="Times New Roman" w:hAnsi="Times New Roman" w:cs="Times New Roman"/>
                <w:sz w:val="22"/>
                <w:szCs w:val="22"/>
              </w:rPr>
              <w:t>Up to 3 hours - £3.00</w:t>
            </w:r>
          </w:p>
          <w:p w14:paraId="27DF08C4" w14:textId="2F7D6E2D" w:rsidR="00B82909" w:rsidRPr="006960A6" w:rsidRDefault="00B82909" w:rsidP="00B82909">
            <w:pPr>
              <w:jc w:val="left"/>
              <w:rPr>
                <w:rFonts w:ascii="Times New Roman" w:hAnsi="Times New Roman" w:cs="Times New Roman"/>
                <w:sz w:val="22"/>
                <w:szCs w:val="22"/>
              </w:rPr>
            </w:pPr>
            <w:r>
              <w:rPr>
                <w:rFonts w:ascii="Times New Roman" w:hAnsi="Times New Roman" w:cs="Times New Roman"/>
                <w:sz w:val="22"/>
                <w:szCs w:val="22"/>
              </w:rPr>
              <w:t xml:space="preserve">Up to </w:t>
            </w:r>
            <w:r w:rsidR="00493F06">
              <w:rPr>
                <w:rFonts w:ascii="Times New Roman" w:hAnsi="Times New Roman" w:cs="Times New Roman"/>
                <w:sz w:val="22"/>
                <w:szCs w:val="22"/>
              </w:rPr>
              <w:t>3</w:t>
            </w:r>
            <w:r>
              <w:rPr>
                <w:rFonts w:ascii="Times New Roman" w:hAnsi="Times New Roman" w:cs="Times New Roman"/>
                <w:sz w:val="22"/>
                <w:szCs w:val="22"/>
              </w:rPr>
              <w:t xml:space="preserve"> hours 30 minutes - £</w:t>
            </w:r>
            <w:r w:rsidR="00493F06">
              <w:rPr>
                <w:rFonts w:ascii="Times New Roman" w:hAnsi="Times New Roman" w:cs="Times New Roman"/>
                <w:sz w:val="22"/>
                <w:szCs w:val="22"/>
              </w:rPr>
              <w:t>3</w:t>
            </w:r>
            <w:r>
              <w:rPr>
                <w:rFonts w:ascii="Times New Roman" w:hAnsi="Times New Roman" w:cs="Times New Roman"/>
                <w:sz w:val="22"/>
                <w:szCs w:val="22"/>
              </w:rPr>
              <w:t>.50</w:t>
            </w:r>
          </w:p>
          <w:p w14:paraId="002ACDA1" w14:textId="52CD4A08" w:rsidR="00FF58B3" w:rsidRDefault="00FF58B3" w:rsidP="00FF58B3">
            <w:pPr>
              <w:jc w:val="left"/>
              <w:rPr>
                <w:rFonts w:ascii="Times New Roman" w:hAnsi="Times New Roman" w:cs="Times New Roman"/>
                <w:sz w:val="22"/>
                <w:szCs w:val="22"/>
              </w:rPr>
            </w:pPr>
            <w:r w:rsidRPr="006960A6">
              <w:rPr>
                <w:rFonts w:ascii="Times New Roman" w:hAnsi="Times New Roman" w:cs="Times New Roman"/>
                <w:sz w:val="22"/>
                <w:szCs w:val="22"/>
              </w:rPr>
              <w:t xml:space="preserve">Up to </w:t>
            </w:r>
            <w:r w:rsidR="00BE63A0" w:rsidRPr="006960A6">
              <w:rPr>
                <w:rFonts w:ascii="Times New Roman" w:hAnsi="Times New Roman" w:cs="Times New Roman"/>
                <w:sz w:val="22"/>
                <w:szCs w:val="22"/>
              </w:rPr>
              <w:t>4</w:t>
            </w:r>
            <w:r w:rsidRPr="006960A6">
              <w:rPr>
                <w:rFonts w:ascii="Times New Roman" w:hAnsi="Times New Roman" w:cs="Times New Roman"/>
                <w:sz w:val="22"/>
                <w:szCs w:val="22"/>
              </w:rPr>
              <w:t xml:space="preserve"> hours - £</w:t>
            </w:r>
            <w:r w:rsidR="003F01E0" w:rsidRPr="006960A6">
              <w:rPr>
                <w:rFonts w:ascii="Times New Roman" w:hAnsi="Times New Roman" w:cs="Times New Roman"/>
                <w:sz w:val="22"/>
                <w:szCs w:val="22"/>
              </w:rPr>
              <w:t>4.00</w:t>
            </w:r>
          </w:p>
          <w:p w14:paraId="4C0CA04B" w14:textId="77C5F711" w:rsidR="00493F06" w:rsidRPr="006960A6" w:rsidRDefault="00493F06" w:rsidP="00493F06">
            <w:pPr>
              <w:jc w:val="left"/>
              <w:rPr>
                <w:rFonts w:ascii="Times New Roman" w:hAnsi="Times New Roman" w:cs="Times New Roman"/>
                <w:sz w:val="22"/>
                <w:szCs w:val="22"/>
              </w:rPr>
            </w:pPr>
            <w:r>
              <w:rPr>
                <w:rFonts w:ascii="Times New Roman" w:hAnsi="Times New Roman" w:cs="Times New Roman"/>
                <w:sz w:val="22"/>
                <w:szCs w:val="22"/>
              </w:rPr>
              <w:t>Up to 4 hours 30 minutes - £4.50</w:t>
            </w:r>
          </w:p>
          <w:p w14:paraId="21E1C8F5" w14:textId="790E8E2B" w:rsidR="00B764FC" w:rsidRPr="006960A6" w:rsidRDefault="003F01E0" w:rsidP="003F01E0">
            <w:pPr>
              <w:tabs>
                <w:tab w:val="left" w:pos="1134"/>
              </w:tabs>
              <w:jc w:val="left"/>
              <w:rPr>
                <w:rFonts w:ascii="Times New Roman" w:hAnsi="Times New Roman" w:cs="Times New Roman"/>
                <w:sz w:val="22"/>
                <w:szCs w:val="22"/>
              </w:rPr>
            </w:pPr>
            <w:r w:rsidRPr="006960A6">
              <w:rPr>
                <w:rFonts w:ascii="Times New Roman" w:hAnsi="Times New Roman" w:cs="Times New Roman"/>
                <w:sz w:val="22"/>
                <w:szCs w:val="22"/>
              </w:rPr>
              <w:t>2</w:t>
            </w:r>
            <w:r w:rsidR="00714F76" w:rsidRPr="006960A6">
              <w:rPr>
                <w:rFonts w:ascii="Times New Roman" w:hAnsi="Times New Roman" w:cs="Times New Roman"/>
                <w:sz w:val="22"/>
                <w:szCs w:val="22"/>
              </w:rPr>
              <w:t>4 hours - £</w:t>
            </w:r>
            <w:r w:rsidRPr="006960A6">
              <w:rPr>
                <w:rFonts w:ascii="Times New Roman" w:hAnsi="Times New Roman" w:cs="Times New Roman"/>
                <w:sz w:val="22"/>
                <w:szCs w:val="22"/>
              </w:rPr>
              <w:t>5.00</w:t>
            </w:r>
          </w:p>
        </w:tc>
        <w:tc>
          <w:tcPr>
            <w:tcW w:w="4253" w:type="dxa"/>
            <w:vAlign w:val="center"/>
          </w:tcPr>
          <w:p w14:paraId="0843FB00" w14:textId="77777777" w:rsidR="009B51C1" w:rsidRPr="00DD19E1" w:rsidRDefault="009B51C1" w:rsidP="009B51C1">
            <w:pPr>
              <w:tabs>
                <w:tab w:val="left" w:pos="1134"/>
              </w:tabs>
              <w:jc w:val="left"/>
              <w:rPr>
                <w:rFonts w:ascii="Times New Roman" w:hAnsi="Times New Roman" w:cs="Times New Roman"/>
                <w:color w:val="000000" w:themeColor="text1"/>
                <w:sz w:val="22"/>
                <w:szCs w:val="22"/>
              </w:rPr>
            </w:pPr>
            <w:r w:rsidRPr="00DD19E1">
              <w:rPr>
                <w:rFonts w:ascii="Times New Roman" w:hAnsi="Times New Roman" w:cs="Times New Roman"/>
                <w:color w:val="000000" w:themeColor="text1"/>
                <w:sz w:val="22"/>
                <w:szCs w:val="22"/>
              </w:rPr>
              <w:t>Taxi Driver’s Season Tickets N/A</w:t>
            </w:r>
          </w:p>
          <w:p w14:paraId="299160E4" w14:textId="396CCE58" w:rsidR="00257D1B" w:rsidRPr="00AF4B2C" w:rsidRDefault="00257D1B" w:rsidP="00257D1B">
            <w:pPr>
              <w:tabs>
                <w:tab w:val="left" w:pos="1134"/>
              </w:tabs>
              <w:jc w:val="left"/>
              <w:rPr>
                <w:rFonts w:ascii="Times New Roman" w:hAnsi="Times New Roman" w:cs="Times New Roman"/>
                <w:sz w:val="22"/>
                <w:szCs w:val="22"/>
              </w:rPr>
            </w:pPr>
            <w:r w:rsidRPr="00AF4B2C">
              <w:rPr>
                <w:rFonts w:ascii="Times New Roman" w:hAnsi="Times New Roman" w:cs="Times New Roman"/>
                <w:b/>
                <w:sz w:val="22"/>
                <w:szCs w:val="22"/>
              </w:rPr>
              <w:t>Quarterly</w:t>
            </w:r>
            <w:r w:rsidRPr="00AF4B2C">
              <w:rPr>
                <w:rFonts w:ascii="Times New Roman" w:hAnsi="Times New Roman" w:cs="Times New Roman"/>
                <w:sz w:val="22"/>
                <w:szCs w:val="22"/>
              </w:rPr>
              <w:t xml:space="preserve"> </w:t>
            </w:r>
            <w:r w:rsidR="009D2C9C" w:rsidRPr="00AF4B2C">
              <w:rPr>
                <w:rFonts w:ascii="Times New Roman" w:hAnsi="Times New Roman" w:cs="Times New Roman"/>
                <w:sz w:val="22"/>
                <w:szCs w:val="22"/>
              </w:rPr>
              <w:t>(</w:t>
            </w:r>
            <w:r w:rsidR="007D0475" w:rsidRPr="00AF4B2C">
              <w:rPr>
                <w:rFonts w:ascii="Times New Roman" w:hAnsi="Times New Roman" w:cs="Times New Roman"/>
                <w:sz w:val="22"/>
                <w:szCs w:val="22"/>
              </w:rPr>
              <w:t>Barns Street</w:t>
            </w:r>
            <w:r w:rsidR="00535CB9">
              <w:rPr>
                <w:rFonts w:ascii="Times New Roman" w:hAnsi="Times New Roman" w:cs="Times New Roman"/>
                <w:sz w:val="22"/>
                <w:szCs w:val="22"/>
              </w:rPr>
              <w:t>, Ayr: Kyle Street, Ayr</w:t>
            </w:r>
            <w:r w:rsidR="009D2C9C" w:rsidRPr="00AF4B2C">
              <w:rPr>
                <w:rFonts w:ascii="Times New Roman" w:hAnsi="Times New Roman" w:cs="Times New Roman"/>
                <w:sz w:val="22"/>
                <w:szCs w:val="22"/>
              </w:rPr>
              <w:t>)</w:t>
            </w:r>
            <w:r w:rsidRPr="00AF4B2C">
              <w:rPr>
                <w:rFonts w:ascii="Times New Roman" w:hAnsi="Times New Roman" w:cs="Times New Roman"/>
                <w:sz w:val="22"/>
                <w:szCs w:val="22"/>
              </w:rPr>
              <w:t xml:space="preserve"> - £130.00 + VAT</w:t>
            </w:r>
          </w:p>
          <w:p w14:paraId="58CD5B8A" w14:textId="53B1B849" w:rsidR="00B764FC" w:rsidRPr="006960A6" w:rsidRDefault="00257D1B" w:rsidP="009D2C9C">
            <w:pPr>
              <w:tabs>
                <w:tab w:val="left" w:pos="1134"/>
              </w:tabs>
              <w:jc w:val="left"/>
              <w:rPr>
                <w:rFonts w:ascii="Times New Roman" w:hAnsi="Times New Roman" w:cs="Times New Roman"/>
                <w:sz w:val="22"/>
                <w:szCs w:val="22"/>
              </w:rPr>
            </w:pPr>
            <w:r w:rsidRPr="00AF4B2C">
              <w:rPr>
                <w:rFonts w:ascii="Times New Roman" w:hAnsi="Times New Roman" w:cs="Times New Roman"/>
                <w:b/>
                <w:sz w:val="22"/>
                <w:szCs w:val="22"/>
              </w:rPr>
              <w:t>Annual</w:t>
            </w:r>
            <w:r w:rsidRPr="00AF4B2C">
              <w:rPr>
                <w:rFonts w:ascii="Times New Roman" w:hAnsi="Times New Roman" w:cs="Times New Roman"/>
                <w:sz w:val="22"/>
                <w:szCs w:val="22"/>
              </w:rPr>
              <w:t xml:space="preserve"> </w:t>
            </w:r>
            <w:r w:rsidR="009D2C9C" w:rsidRPr="00AF4B2C">
              <w:rPr>
                <w:rFonts w:ascii="Times New Roman" w:hAnsi="Times New Roman" w:cs="Times New Roman"/>
                <w:sz w:val="22"/>
                <w:szCs w:val="22"/>
              </w:rPr>
              <w:t>(Barns Street</w:t>
            </w:r>
            <w:r w:rsidR="00D2793C">
              <w:rPr>
                <w:rFonts w:ascii="Times New Roman" w:hAnsi="Times New Roman" w:cs="Times New Roman"/>
                <w:sz w:val="22"/>
                <w:szCs w:val="22"/>
              </w:rPr>
              <w:t>, Ayr: Kyle Street, Ayr</w:t>
            </w:r>
            <w:r w:rsidR="009D2C9C" w:rsidRPr="00AF4B2C">
              <w:rPr>
                <w:rFonts w:ascii="Times New Roman" w:hAnsi="Times New Roman" w:cs="Times New Roman"/>
                <w:sz w:val="22"/>
                <w:szCs w:val="22"/>
              </w:rPr>
              <w:t>)</w:t>
            </w:r>
            <w:r w:rsidRPr="00AF4B2C">
              <w:rPr>
                <w:rFonts w:ascii="Times New Roman" w:hAnsi="Times New Roman" w:cs="Times New Roman"/>
                <w:sz w:val="22"/>
                <w:szCs w:val="22"/>
              </w:rPr>
              <w:t xml:space="preserve"> - £360.00 + VAT</w:t>
            </w:r>
          </w:p>
        </w:tc>
      </w:tr>
      <w:tr w:rsidR="00152DCC" w:rsidRPr="006960A6" w14:paraId="4FDB8FBA" w14:textId="77777777" w:rsidTr="00257D1B">
        <w:tc>
          <w:tcPr>
            <w:tcW w:w="851" w:type="dxa"/>
            <w:vAlign w:val="center"/>
          </w:tcPr>
          <w:p w14:paraId="4215CB63" w14:textId="02008210" w:rsidR="00152DCC" w:rsidRPr="006960A6" w:rsidRDefault="00152DCC" w:rsidP="00152DCC">
            <w:pPr>
              <w:spacing w:line="240" w:lineRule="auto"/>
              <w:jc w:val="center"/>
              <w:rPr>
                <w:rFonts w:ascii="Times New Roman" w:hAnsi="Times New Roman" w:cs="Times New Roman"/>
                <w:sz w:val="22"/>
                <w:szCs w:val="22"/>
              </w:rPr>
            </w:pPr>
            <w:r>
              <w:rPr>
                <w:rFonts w:ascii="Times New Roman" w:hAnsi="Times New Roman" w:cs="Times New Roman"/>
                <w:sz w:val="22"/>
                <w:szCs w:val="22"/>
              </w:rPr>
              <w:t>C</w:t>
            </w:r>
          </w:p>
        </w:tc>
        <w:tc>
          <w:tcPr>
            <w:tcW w:w="3685" w:type="dxa"/>
            <w:vAlign w:val="center"/>
          </w:tcPr>
          <w:p w14:paraId="592871B0" w14:textId="77777777" w:rsidR="00152DCC" w:rsidRPr="006960A6" w:rsidRDefault="00152DCC" w:rsidP="006E0261">
            <w:pPr>
              <w:jc w:val="left"/>
              <w:rPr>
                <w:rFonts w:ascii="Times New Roman" w:hAnsi="Times New Roman" w:cs="Times New Roman"/>
                <w:sz w:val="22"/>
                <w:szCs w:val="22"/>
              </w:rPr>
            </w:pPr>
            <w:r w:rsidRPr="006960A6">
              <w:rPr>
                <w:rFonts w:ascii="Times New Roman" w:hAnsi="Times New Roman" w:cs="Times New Roman"/>
                <w:sz w:val="22"/>
                <w:szCs w:val="22"/>
              </w:rPr>
              <w:t>Up to 30 minutes - £0.50</w:t>
            </w:r>
          </w:p>
          <w:p w14:paraId="7F9E517D" w14:textId="77777777" w:rsidR="00152DCC" w:rsidRPr="006960A6" w:rsidRDefault="00152DCC" w:rsidP="006E0261">
            <w:pPr>
              <w:jc w:val="left"/>
              <w:rPr>
                <w:rFonts w:ascii="Times New Roman" w:hAnsi="Times New Roman" w:cs="Times New Roman"/>
                <w:sz w:val="22"/>
                <w:szCs w:val="22"/>
              </w:rPr>
            </w:pPr>
            <w:r w:rsidRPr="006960A6">
              <w:rPr>
                <w:rFonts w:ascii="Times New Roman" w:hAnsi="Times New Roman" w:cs="Times New Roman"/>
                <w:sz w:val="22"/>
                <w:szCs w:val="22"/>
              </w:rPr>
              <w:t>Up to 1 hour - £1.00</w:t>
            </w:r>
          </w:p>
          <w:p w14:paraId="77A91F78" w14:textId="77777777" w:rsidR="00152DCC" w:rsidRPr="006960A6" w:rsidRDefault="00152DCC" w:rsidP="006E0261">
            <w:pPr>
              <w:jc w:val="left"/>
              <w:rPr>
                <w:rFonts w:ascii="Times New Roman" w:hAnsi="Times New Roman" w:cs="Times New Roman"/>
                <w:sz w:val="22"/>
                <w:szCs w:val="22"/>
              </w:rPr>
            </w:pPr>
            <w:r w:rsidRPr="006960A6">
              <w:rPr>
                <w:rFonts w:ascii="Times New Roman" w:hAnsi="Times New Roman" w:cs="Times New Roman"/>
                <w:sz w:val="22"/>
                <w:szCs w:val="22"/>
              </w:rPr>
              <w:t>Up to 2 hours - £2.00</w:t>
            </w:r>
          </w:p>
          <w:p w14:paraId="0587BFB2" w14:textId="1B096DD2" w:rsidR="00152DCC" w:rsidRPr="006960A6" w:rsidRDefault="00152DCC" w:rsidP="00152DCC">
            <w:pPr>
              <w:tabs>
                <w:tab w:val="left" w:pos="1134"/>
              </w:tabs>
              <w:jc w:val="left"/>
              <w:rPr>
                <w:rFonts w:ascii="Times New Roman" w:hAnsi="Times New Roman" w:cs="Times New Roman"/>
                <w:sz w:val="22"/>
                <w:szCs w:val="22"/>
              </w:rPr>
            </w:pPr>
            <w:r w:rsidRPr="006960A6">
              <w:rPr>
                <w:rFonts w:ascii="Times New Roman" w:hAnsi="Times New Roman" w:cs="Times New Roman"/>
                <w:sz w:val="22"/>
                <w:szCs w:val="22"/>
              </w:rPr>
              <w:t>24 hours - £</w:t>
            </w:r>
            <w:r>
              <w:rPr>
                <w:rFonts w:ascii="Times New Roman" w:hAnsi="Times New Roman" w:cs="Times New Roman"/>
                <w:sz w:val="22"/>
                <w:szCs w:val="22"/>
              </w:rPr>
              <w:t>3</w:t>
            </w:r>
            <w:r w:rsidRPr="006960A6">
              <w:rPr>
                <w:rFonts w:ascii="Times New Roman" w:hAnsi="Times New Roman" w:cs="Times New Roman"/>
                <w:sz w:val="22"/>
                <w:szCs w:val="22"/>
              </w:rPr>
              <w:t>.00</w:t>
            </w:r>
          </w:p>
        </w:tc>
        <w:tc>
          <w:tcPr>
            <w:tcW w:w="4253" w:type="dxa"/>
            <w:vAlign w:val="center"/>
          </w:tcPr>
          <w:p w14:paraId="43D1B8F3" w14:textId="77777777" w:rsidR="00152DCC" w:rsidRPr="00DD19E1" w:rsidRDefault="00152DCC" w:rsidP="006E0261">
            <w:pPr>
              <w:tabs>
                <w:tab w:val="left" w:pos="1134"/>
              </w:tabs>
              <w:jc w:val="left"/>
              <w:rPr>
                <w:rFonts w:ascii="Times New Roman" w:hAnsi="Times New Roman" w:cs="Times New Roman"/>
                <w:color w:val="000000" w:themeColor="text1"/>
                <w:sz w:val="22"/>
                <w:szCs w:val="22"/>
              </w:rPr>
            </w:pPr>
            <w:r w:rsidRPr="00DD19E1">
              <w:rPr>
                <w:rFonts w:ascii="Times New Roman" w:hAnsi="Times New Roman" w:cs="Times New Roman"/>
                <w:color w:val="000000" w:themeColor="text1"/>
                <w:sz w:val="22"/>
                <w:szCs w:val="22"/>
              </w:rPr>
              <w:t>Taxi Driver’s Season Tickets N/A</w:t>
            </w:r>
          </w:p>
          <w:p w14:paraId="796EB81F" w14:textId="7ACF0E3E" w:rsidR="00257D1B" w:rsidRPr="00AF4B2C" w:rsidRDefault="00257D1B" w:rsidP="00257D1B">
            <w:pPr>
              <w:tabs>
                <w:tab w:val="left" w:pos="1134"/>
              </w:tabs>
              <w:jc w:val="left"/>
              <w:rPr>
                <w:rFonts w:ascii="Times New Roman" w:hAnsi="Times New Roman" w:cs="Times New Roman"/>
                <w:sz w:val="22"/>
                <w:szCs w:val="22"/>
              </w:rPr>
            </w:pPr>
            <w:r w:rsidRPr="00AF4B2C">
              <w:rPr>
                <w:rFonts w:ascii="Times New Roman" w:hAnsi="Times New Roman" w:cs="Times New Roman"/>
                <w:b/>
                <w:sz w:val="22"/>
                <w:szCs w:val="22"/>
              </w:rPr>
              <w:t>Quarterly</w:t>
            </w:r>
            <w:r w:rsidRPr="00AF4B2C">
              <w:rPr>
                <w:rFonts w:ascii="Times New Roman" w:hAnsi="Times New Roman" w:cs="Times New Roman"/>
                <w:sz w:val="22"/>
                <w:szCs w:val="22"/>
              </w:rPr>
              <w:t xml:space="preserve"> </w:t>
            </w:r>
            <w:r w:rsidRPr="00AF4B2C">
              <w:rPr>
                <w:rFonts w:ascii="Times New Roman" w:hAnsi="Times New Roman" w:cs="Times New Roman"/>
              </w:rPr>
              <w:t>(</w:t>
            </w:r>
            <w:r w:rsidR="0055470F" w:rsidRPr="00AF4B2C">
              <w:rPr>
                <w:rFonts w:ascii="Times New Roman" w:hAnsi="Times New Roman" w:cs="Times New Roman"/>
              </w:rPr>
              <w:t>Charlotte Street, Ayr: Bellevue Road, Prestwick</w:t>
            </w:r>
            <w:r w:rsidR="0085609A" w:rsidRPr="00AF4B2C">
              <w:rPr>
                <w:rFonts w:ascii="Times New Roman" w:hAnsi="Times New Roman" w:cs="Times New Roman"/>
              </w:rPr>
              <w:t>:</w:t>
            </w:r>
            <w:r w:rsidR="0055470F" w:rsidRPr="00AF4B2C">
              <w:rPr>
                <w:rFonts w:ascii="Times New Roman" w:hAnsi="Times New Roman" w:cs="Times New Roman"/>
              </w:rPr>
              <w:t xml:space="preserve"> </w:t>
            </w:r>
            <w:r w:rsidR="0085609A" w:rsidRPr="00AF4B2C">
              <w:rPr>
                <w:rFonts w:ascii="Times New Roman" w:hAnsi="Times New Roman" w:cs="Times New Roman"/>
              </w:rPr>
              <w:t>South Beach Road (Ivy Cottage), Troon</w:t>
            </w:r>
            <w:r w:rsidRPr="00AF4B2C">
              <w:rPr>
                <w:rFonts w:ascii="Times New Roman" w:hAnsi="Times New Roman" w:cs="Times New Roman"/>
              </w:rPr>
              <w:t>)</w:t>
            </w:r>
            <w:r w:rsidRPr="00AF4B2C">
              <w:rPr>
                <w:rFonts w:ascii="Times New Roman" w:hAnsi="Times New Roman" w:cs="Times New Roman"/>
                <w:sz w:val="22"/>
                <w:szCs w:val="22"/>
              </w:rPr>
              <w:t xml:space="preserve"> - £</w:t>
            </w:r>
            <w:r w:rsidR="00633F1A" w:rsidRPr="00AF4B2C">
              <w:rPr>
                <w:rFonts w:ascii="Times New Roman" w:hAnsi="Times New Roman" w:cs="Times New Roman"/>
                <w:sz w:val="22"/>
                <w:szCs w:val="22"/>
              </w:rPr>
              <w:t>80</w:t>
            </w:r>
            <w:r w:rsidRPr="00AF4B2C">
              <w:rPr>
                <w:rFonts w:ascii="Times New Roman" w:hAnsi="Times New Roman" w:cs="Times New Roman"/>
                <w:sz w:val="22"/>
                <w:szCs w:val="22"/>
              </w:rPr>
              <w:t>.00 + VAT</w:t>
            </w:r>
          </w:p>
          <w:p w14:paraId="290C1703" w14:textId="7684697D" w:rsidR="00152DCC" w:rsidRPr="006960A6" w:rsidRDefault="00257D1B" w:rsidP="00633F1A">
            <w:pPr>
              <w:tabs>
                <w:tab w:val="left" w:pos="1134"/>
              </w:tabs>
              <w:jc w:val="left"/>
              <w:rPr>
                <w:rFonts w:ascii="Times New Roman" w:hAnsi="Times New Roman" w:cs="Times New Roman"/>
                <w:sz w:val="22"/>
                <w:szCs w:val="22"/>
              </w:rPr>
            </w:pPr>
            <w:r w:rsidRPr="00AF4B2C">
              <w:rPr>
                <w:rFonts w:ascii="Times New Roman" w:hAnsi="Times New Roman" w:cs="Times New Roman"/>
                <w:b/>
                <w:sz w:val="22"/>
                <w:szCs w:val="22"/>
              </w:rPr>
              <w:t>Annual</w:t>
            </w:r>
            <w:r w:rsidRPr="00AF4B2C">
              <w:rPr>
                <w:rFonts w:ascii="Times New Roman" w:hAnsi="Times New Roman" w:cs="Times New Roman"/>
                <w:sz w:val="22"/>
                <w:szCs w:val="22"/>
              </w:rPr>
              <w:t xml:space="preserve"> </w:t>
            </w:r>
            <w:r w:rsidR="0085609A" w:rsidRPr="00AF4B2C">
              <w:rPr>
                <w:rFonts w:ascii="Times New Roman" w:hAnsi="Times New Roman" w:cs="Times New Roman"/>
              </w:rPr>
              <w:t>(Charlotte Street, Ayr: Bellevue Road, Prestwick: South Beach Road (Ivy Cottage), Troon)</w:t>
            </w:r>
            <w:r w:rsidR="00633F1A" w:rsidRPr="00AF4B2C">
              <w:rPr>
                <w:rFonts w:ascii="Times New Roman" w:hAnsi="Times New Roman" w:cs="Times New Roman"/>
              </w:rPr>
              <w:t xml:space="preserve"> </w:t>
            </w:r>
            <w:r w:rsidRPr="00AF4B2C">
              <w:rPr>
                <w:rFonts w:ascii="Times New Roman" w:hAnsi="Times New Roman" w:cs="Times New Roman"/>
                <w:sz w:val="22"/>
                <w:szCs w:val="22"/>
              </w:rPr>
              <w:t>- £2</w:t>
            </w:r>
            <w:r w:rsidR="00633F1A" w:rsidRPr="00AF4B2C">
              <w:rPr>
                <w:rFonts w:ascii="Times New Roman" w:hAnsi="Times New Roman" w:cs="Times New Roman"/>
                <w:sz w:val="22"/>
                <w:szCs w:val="22"/>
              </w:rPr>
              <w:t>5</w:t>
            </w:r>
            <w:r w:rsidRPr="00AF4B2C">
              <w:rPr>
                <w:rFonts w:ascii="Times New Roman" w:hAnsi="Times New Roman" w:cs="Times New Roman"/>
                <w:sz w:val="22"/>
                <w:szCs w:val="22"/>
              </w:rPr>
              <w:t>0.00 + VAT</w:t>
            </w:r>
          </w:p>
        </w:tc>
      </w:tr>
      <w:tr w:rsidR="00844224" w:rsidRPr="006960A6" w14:paraId="271DBF3E" w14:textId="77777777" w:rsidTr="00257D1B">
        <w:tc>
          <w:tcPr>
            <w:tcW w:w="851" w:type="dxa"/>
            <w:tcBorders>
              <w:top w:val="single" w:sz="4" w:space="0" w:color="auto"/>
              <w:left w:val="single" w:sz="4" w:space="0" w:color="auto"/>
              <w:bottom w:val="single" w:sz="4" w:space="0" w:color="auto"/>
              <w:right w:val="single" w:sz="4" w:space="0" w:color="auto"/>
            </w:tcBorders>
            <w:vAlign w:val="center"/>
          </w:tcPr>
          <w:p w14:paraId="046D87D6" w14:textId="77777777" w:rsidR="00844224" w:rsidRPr="006960A6" w:rsidRDefault="00844224" w:rsidP="001817F6">
            <w:pPr>
              <w:spacing w:line="240" w:lineRule="auto"/>
              <w:jc w:val="center"/>
              <w:rPr>
                <w:rFonts w:ascii="Times New Roman" w:hAnsi="Times New Roman" w:cs="Times New Roman"/>
                <w:sz w:val="22"/>
                <w:szCs w:val="22"/>
              </w:rPr>
            </w:pPr>
            <w:r>
              <w:rPr>
                <w:rFonts w:ascii="Times New Roman" w:hAnsi="Times New Roman" w:cs="Times New Roman"/>
                <w:sz w:val="22"/>
                <w:szCs w:val="22"/>
              </w:rPr>
              <w:t>D</w:t>
            </w:r>
          </w:p>
        </w:tc>
        <w:tc>
          <w:tcPr>
            <w:tcW w:w="3685" w:type="dxa"/>
            <w:tcBorders>
              <w:top w:val="single" w:sz="4" w:space="0" w:color="auto"/>
              <w:left w:val="single" w:sz="4" w:space="0" w:color="auto"/>
              <w:bottom w:val="single" w:sz="4" w:space="0" w:color="auto"/>
              <w:right w:val="single" w:sz="4" w:space="0" w:color="auto"/>
            </w:tcBorders>
            <w:vAlign w:val="center"/>
          </w:tcPr>
          <w:p w14:paraId="7900CB6B" w14:textId="77777777" w:rsidR="00844224" w:rsidRPr="00E2663E" w:rsidRDefault="00844224" w:rsidP="00844224">
            <w:pPr>
              <w:jc w:val="left"/>
              <w:rPr>
                <w:rFonts w:ascii="Times New Roman" w:hAnsi="Times New Roman" w:cs="Times New Roman"/>
                <w:b/>
                <w:sz w:val="22"/>
                <w:szCs w:val="22"/>
              </w:rPr>
            </w:pPr>
            <w:r w:rsidRPr="00E2663E">
              <w:rPr>
                <w:rFonts w:ascii="Times New Roman" w:hAnsi="Times New Roman" w:cs="Times New Roman"/>
                <w:b/>
                <w:sz w:val="22"/>
                <w:szCs w:val="22"/>
              </w:rPr>
              <w:t>Disabled Bays</w:t>
            </w:r>
          </w:p>
          <w:p w14:paraId="2E88CE4B" w14:textId="1A7B35BE" w:rsidR="00844224" w:rsidRPr="00844224" w:rsidRDefault="0059592C" w:rsidP="00844224">
            <w:pPr>
              <w:jc w:val="left"/>
              <w:rPr>
                <w:rFonts w:ascii="Times New Roman" w:hAnsi="Times New Roman" w:cs="Times New Roman"/>
                <w:sz w:val="22"/>
                <w:szCs w:val="22"/>
              </w:rPr>
            </w:pPr>
            <w:r>
              <w:rPr>
                <w:rFonts w:ascii="Times New Roman" w:hAnsi="Times New Roman" w:cs="Times New Roman"/>
                <w:sz w:val="22"/>
                <w:szCs w:val="22"/>
              </w:rPr>
              <w:t xml:space="preserve">Maximum stay </w:t>
            </w:r>
            <w:r w:rsidR="00152DCC">
              <w:rPr>
                <w:rFonts w:ascii="Times New Roman" w:hAnsi="Times New Roman" w:cs="Times New Roman"/>
                <w:sz w:val="22"/>
                <w:szCs w:val="22"/>
              </w:rPr>
              <w:t>3</w:t>
            </w:r>
            <w:r w:rsidR="00844224" w:rsidRPr="00844224">
              <w:rPr>
                <w:rFonts w:ascii="Times New Roman" w:hAnsi="Times New Roman" w:cs="Times New Roman"/>
                <w:sz w:val="22"/>
                <w:szCs w:val="22"/>
              </w:rPr>
              <w:t xml:space="preserve"> hours. </w:t>
            </w:r>
          </w:p>
          <w:p w14:paraId="515EE7FD" w14:textId="77777777" w:rsidR="00844224" w:rsidRPr="00844224" w:rsidRDefault="00844224" w:rsidP="00844224">
            <w:pPr>
              <w:jc w:val="left"/>
              <w:rPr>
                <w:rFonts w:ascii="Times New Roman" w:hAnsi="Times New Roman" w:cs="Times New Roman"/>
                <w:sz w:val="22"/>
                <w:szCs w:val="22"/>
              </w:rPr>
            </w:pPr>
            <w:r w:rsidRPr="00844224">
              <w:rPr>
                <w:rFonts w:ascii="Times New Roman" w:hAnsi="Times New Roman" w:cs="Times New Roman"/>
                <w:sz w:val="22"/>
                <w:szCs w:val="22"/>
              </w:rPr>
              <w:t xml:space="preserve">No return within 1 hour. </w:t>
            </w:r>
          </w:p>
          <w:p w14:paraId="40F6BF75" w14:textId="77777777" w:rsidR="00844224" w:rsidRPr="006960A6" w:rsidRDefault="00844224" w:rsidP="00844224">
            <w:pPr>
              <w:jc w:val="left"/>
              <w:rPr>
                <w:rFonts w:ascii="Times New Roman" w:hAnsi="Times New Roman" w:cs="Times New Roman"/>
                <w:sz w:val="22"/>
                <w:szCs w:val="22"/>
              </w:rPr>
            </w:pPr>
            <w:r w:rsidRPr="00844224">
              <w:rPr>
                <w:rFonts w:ascii="Times New Roman" w:hAnsi="Times New Roman" w:cs="Times New Roman"/>
                <w:sz w:val="22"/>
                <w:szCs w:val="22"/>
              </w:rPr>
              <w:t>Free</w:t>
            </w:r>
          </w:p>
        </w:tc>
        <w:tc>
          <w:tcPr>
            <w:tcW w:w="4253" w:type="dxa"/>
            <w:tcBorders>
              <w:top w:val="single" w:sz="4" w:space="0" w:color="auto"/>
              <w:left w:val="single" w:sz="4" w:space="0" w:color="auto"/>
              <w:bottom w:val="single" w:sz="4" w:space="0" w:color="auto"/>
              <w:right w:val="single" w:sz="4" w:space="0" w:color="auto"/>
            </w:tcBorders>
            <w:vAlign w:val="center"/>
          </w:tcPr>
          <w:p w14:paraId="551BD095" w14:textId="77777777" w:rsidR="00844224" w:rsidRPr="006960A6" w:rsidRDefault="00844224" w:rsidP="00844224">
            <w:pPr>
              <w:tabs>
                <w:tab w:val="left" w:pos="1134"/>
              </w:tabs>
              <w:jc w:val="left"/>
              <w:rPr>
                <w:rFonts w:ascii="Times New Roman" w:hAnsi="Times New Roman" w:cs="Times New Roman"/>
                <w:sz w:val="22"/>
                <w:szCs w:val="22"/>
              </w:rPr>
            </w:pPr>
            <w:r w:rsidRPr="006960A6">
              <w:rPr>
                <w:rFonts w:ascii="Times New Roman" w:hAnsi="Times New Roman" w:cs="Times New Roman"/>
                <w:sz w:val="22"/>
                <w:szCs w:val="22"/>
              </w:rPr>
              <w:t>N/A</w:t>
            </w:r>
          </w:p>
        </w:tc>
      </w:tr>
      <w:tr w:rsidR="0001025E" w:rsidRPr="006960A6" w14:paraId="2A3F44EF" w14:textId="77777777" w:rsidTr="00257D1B">
        <w:tc>
          <w:tcPr>
            <w:tcW w:w="851" w:type="dxa"/>
            <w:vAlign w:val="center"/>
          </w:tcPr>
          <w:p w14:paraId="1A549DB5" w14:textId="584454B2" w:rsidR="0001025E" w:rsidRPr="006960A6" w:rsidRDefault="0001025E" w:rsidP="00486ED3">
            <w:pPr>
              <w:spacing w:line="240" w:lineRule="auto"/>
              <w:jc w:val="center"/>
              <w:rPr>
                <w:rFonts w:ascii="Times New Roman" w:hAnsi="Times New Roman" w:cs="Times New Roman"/>
                <w:sz w:val="22"/>
                <w:szCs w:val="22"/>
              </w:rPr>
            </w:pPr>
            <w:r w:rsidRPr="006960A6">
              <w:rPr>
                <w:rFonts w:ascii="Times New Roman" w:hAnsi="Times New Roman" w:cs="Times New Roman"/>
                <w:sz w:val="22"/>
                <w:szCs w:val="22"/>
              </w:rPr>
              <w:t>E</w:t>
            </w:r>
          </w:p>
        </w:tc>
        <w:tc>
          <w:tcPr>
            <w:tcW w:w="3685" w:type="dxa"/>
            <w:vAlign w:val="center"/>
          </w:tcPr>
          <w:p w14:paraId="5CD116D2" w14:textId="77777777" w:rsidR="00E2663E" w:rsidRPr="00916763" w:rsidRDefault="00E2663E" w:rsidP="00E2663E">
            <w:pPr>
              <w:jc w:val="left"/>
              <w:rPr>
                <w:rFonts w:ascii="Times New Roman" w:hAnsi="Times New Roman" w:cs="Times New Roman"/>
                <w:b/>
                <w:sz w:val="22"/>
                <w:szCs w:val="22"/>
              </w:rPr>
            </w:pPr>
            <w:r w:rsidRPr="00916763">
              <w:rPr>
                <w:rFonts w:ascii="Times New Roman" w:hAnsi="Times New Roman" w:cs="Times New Roman"/>
                <w:b/>
                <w:sz w:val="22"/>
                <w:szCs w:val="22"/>
              </w:rPr>
              <w:t>Electric Vehicles</w:t>
            </w:r>
          </w:p>
          <w:p w14:paraId="5C65517A" w14:textId="77777777" w:rsidR="00E2663E" w:rsidRDefault="00E2663E" w:rsidP="00E2663E">
            <w:pPr>
              <w:tabs>
                <w:tab w:val="left" w:pos="1134"/>
              </w:tabs>
              <w:jc w:val="left"/>
              <w:rPr>
                <w:rFonts w:ascii="Times New Roman" w:hAnsi="Times New Roman" w:cs="Times New Roman"/>
                <w:sz w:val="22"/>
                <w:szCs w:val="22"/>
              </w:rPr>
            </w:pPr>
            <w:r>
              <w:rPr>
                <w:rFonts w:ascii="Times New Roman" w:hAnsi="Times New Roman" w:cs="Times New Roman"/>
                <w:sz w:val="22"/>
                <w:szCs w:val="22"/>
              </w:rPr>
              <w:t>Rapid Charger maximum stay 2 hours</w:t>
            </w:r>
          </w:p>
          <w:p w14:paraId="35F39155" w14:textId="77777777" w:rsidR="00E2663E" w:rsidRDefault="00E2663E" w:rsidP="00E2663E">
            <w:pPr>
              <w:jc w:val="left"/>
              <w:rPr>
                <w:rFonts w:ascii="Times New Roman" w:hAnsi="Times New Roman" w:cs="Times New Roman"/>
                <w:sz w:val="22"/>
                <w:szCs w:val="22"/>
              </w:rPr>
            </w:pPr>
            <w:r>
              <w:rPr>
                <w:rFonts w:ascii="Times New Roman" w:hAnsi="Times New Roman" w:cs="Times New Roman"/>
                <w:sz w:val="22"/>
                <w:szCs w:val="22"/>
              </w:rPr>
              <w:t>Standard &amp; Fast Charger maximum stay 4 hours</w:t>
            </w:r>
          </w:p>
          <w:p w14:paraId="5C1B45D1" w14:textId="77777777" w:rsidR="00E2663E" w:rsidRPr="006960A6" w:rsidRDefault="00E2663E" w:rsidP="00E2663E">
            <w:pPr>
              <w:jc w:val="left"/>
              <w:rPr>
                <w:rFonts w:ascii="Times New Roman" w:hAnsi="Times New Roman" w:cs="Times New Roman"/>
                <w:sz w:val="22"/>
                <w:szCs w:val="22"/>
              </w:rPr>
            </w:pPr>
            <w:r w:rsidRPr="006960A6">
              <w:rPr>
                <w:rFonts w:ascii="Times New Roman" w:hAnsi="Times New Roman" w:cs="Times New Roman"/>
                <w:sz w:val="22"/>
                <w:szCs w:val="22"/>
              </w:rPr>
              <w:t>Up to 30 minutes - £0.50</w:t>
            </w:r>
          </w:p>
          <w:p w14:paraId="1D5237E6" w14:textId="77777777" w:rsidR="00E2663E" w:rsidRDefault="00E2663E" w:rsidP="00E2663E">
            <w:pPr>
              <w:jc w:val="left"/>
              <w:rPr>
                <w:rFonts w:ascii="Times New Roman" w:hAnsi="Times New Roman" w:cs="Times New Roman"/>
                <w:sz w:val="22"/>
                <w:szCs w:val="22"/>
              </w:rPr>
            </w:pPr>
            <w:r w:rsidRPr="006960A6">
              <w:rPr>
                <w:rFonts w:ascii="Times New Roman" w:hAnsi="Times New Roman" w:cs="Times New Roman"/>
                <w:sz w:val="22"/>
                <w:szCs w:val="22"/>
              </w:rPr>
              <w:t>Up to 1 hour - £1.00</w:t>
            </w:r>
          </w:p>
          <w:p w14:paraId="54DE06B6" w14:textId="47CF73BD" w:rsidR="001364BD" w:rsidRPr="006960A6" w:rsidRDefault="001364BD" w:rsidP="001364BD">
            <w:pPr>
              <w:jc w:val="left"/>
              <w:rPr>
                <w:rFonts w:ascii="Times New Roman" w:hAnsi="Times New Roman" w:cs="Times New Roman"/>
                <w:sz w:val="22"/>
                <w:szCs w:val="22"/>
              </w:rPr>
            </w:pPr>
            <w:r>
              <w:rPr>
                <w:rFonts w:ascii="Times New Roman" w:hAnsi="Times New Roman" w:cs="Times New Roman"/>
                <w:sz w:val="22"/>
                <w:szCs w:val="22"/>
              </w:rPr>
              <w:t>Up to 1 hour 30 minutes - £</w:t>
            </w:r>
            <w:r w:rsidR="00120594">
              <w:rPr>
                <w:rFonts w:ascii="Times New Roman" w:hAnsi="Times New Roman" w:cs="Times New Roman"/>
                <w:sz w:val="22"/>
                <w:szCs w:val="22"/>
              </w:rPr>
              <w:t>1</w:t>
            </w:r>
            <w:r>
              <w:rPr>
                <w:rFonts w:ascii="Times New Roman" w:hAnsi="Times New Roman" w:cs="Times New Roman"/>
                <w:sz w:val="22"/>
                <w:szCs w:val="22"/>
              </w:rPr>
              <w:t>.50</w:t>
            </w:r>
          </w:p>
          <w:p w14:paraId="76372547" w14:textId="77777777" w:rsidR="00E2663E" w:rsidRPr="006960A6" w:rsidRDefault="00E2663E" w:rsidP="00E2663E">
            <w:pPr>
              <w:jc w:val="left"/>
              <w:rPr>
                <w:rFonts w:ascii="Times New Roman" w:hAnsi="Times New Roman" w:cs="Times New Roman"/>
                <w:sz w:val="22"/>
                <w:szCs w:val="22"/>
              </w:rPr>
            </w:pPr>
            <w:r>
              <w:rPr>
                <w:rFonts w:ascii="Times New Roman" w:hAnsi="Times New Roman" w:cs="Times New Roman"/>
                <w:sz w:val="22"/>
                <w:szCs w:val="22"/>
              </w:rPr>
              <w:t>Up to 2 hours – £2.00</w:t>
            </w:r>
          </w:p>
          <w:p w14:paraId="2B3FDD4E" w14:textId="58EED3FA" w:rsidR="00DF369C" w:rsidRDefault="00FE0988" w:rsidP="00E2663E">
            <w:pPr>
              <w:jc w:val="left"/>
              <w:rPr>
                <w:rFonts w:ascii="Times New Roman" w:hAnsi="Times New Roman" w:cs="Times New Roman"/>
                <w:sz w:val="22"/>
                <w:szCs w:val="22"/>
              </w:rPr>
            </w:pPr>
            <w:r>
              <w:rPr>
                <w:rFonts w:ascii="Times New Roman" w:hAnsi="Times New Roman" w:cs="Times New Roman"/>
                <w:sz w:val="22"/>
                <w:szCs w:val="22"/>
              </w:rPr>
              <w:t>U</w:t>
            </w:r>
            <w:r w:rsidR="00E2663E" w:rsidRPr="006960A6">
              <w:rPr>
                <w:rFonts w:ascii="Times New Roman" w:hAnsi="Times New Roman" w:cs="Times New Roman"/>
                <w:sz w:val="22"/>
                <w:szCs w:val="22"/>
              </w:rPr>
              <w:t xml:space="preserve">p to 4 hours </w:t>
            </w:r>
            <w:r w:rsidR="00DF369C" w:rsidRPr="006960A6">
              <w:rPr>
                <w:rFonts w:ascii="Times New Roman" w:hAnsi="Times New Roman" w:cs="Times New Roman"/>
                <w:sz w:val="22"/>
                <w:szCs w:val="22"/>
              </w:rPr>
              <w:t>- £2.00</w:t>
            </w:r>
          </w:p>
          <w:p w14:paraId="3C9E13DF" w14:textId="5BF884BF" w:rsidR="00E2663E" w:rsidRPr="006960A6" w:rsidRDefault="00DF369C" w:rsidP="00E2663E">
            <w:pPr>
              <w:jc w:val="left"/>
              <w:rPr>
                <w:rFonts w:ascii="Times New Roman" w:hAnsi="Times New Roman" w:cs="Times New Roman"/>
                <w:sz w:val="22"/>
                <w:szCs w:val="22"/>
              </w:rPr>
            </w:pPr>
            <w:r>
              <w:rPr>
                <w:rFonts w:ascii="Times New Roman" w:hAnsi="Times New Roman" w:cs="Times New Roman"/>
                <w:sz w:val="22"/>
                <w:szCs w:val="22"/>
              </w:rPr>
              <w:t>M</w:t>
            </w:r>
            <w:r w:rsidR="00E2663E" w:rsidRPr="006960A6">
              <w:rPr>
                <w:rFonts w:ascii="Times New Roman" w:hAnsi="Times New Roman" w:cs="Times New Roman"/>
                <w:sz w:val="22"/>
                <w:szCs w:val="22"/>
              </w:rPr>
              <w:t xml:space="preserve">aximum stay </w:t>
            </w:r>
            <w:r>
              <w:rPr>
                <w:rFonts w:ascii="Times New Roman" w:hAnsi="Times New Roman" w:cs="Times New Roman"/>
                <w:sz w:val="22"/>
                <w:szCs w:val="22"/>
              </w:rPr>
              <w:t>4 hours</w:t>
            </w:r>
            <w:r w:rsidR="00E2663E" w:rsidRPr="006960A6">
              <w:rPr>
                <w:rFonts w:ascii="Times New Roman" w:hAnsi="Times New Roman" w:cs="Times New Roman"/>
                <w:sz w:val="22"/>
                <w:szCs w:val="22"/>
              </w:rPr>
              <w:t xml:space="preserve"> </w:t>
            </w:r>
          </w:p>
          <w:p w14:paraId="3B32FB40" w14:textId="176D2E40" w:rsidR="0001025E" w:rsidRPr="006960A6" w:rsidRDefault="00E2663E" w:rsidP="00E2663E">
            <w:pPr>
              <w:jc w:val="left"/>
              <w:rPr>
                <w:rFonts w:ascii="Times New Roman" w:hAnsi="Times New Roman" w:cs="Times New Roman"/>
                <w:sz w:val="22"/>
                <w:szCs w:val="22"/>
              </w:rPr>
            </w:pPr>
            <w:r w:rsidRPr="006960A6">
              <w:rPr>
                <w:rFonts w:ascii="Times New Roman" w:hAnsi="Times New Roman" w:cs="Times New Roman"/>
                <w:sz w:val="22"/>
                <w:szCs w:val="22"/>
              </w:rPr>
              <w:t>No return within 1 hour</w:t>
            </w:r>
          </w:p>
        </w:tc>
        <w:tc>
          <w:tcPr>
            <w:tcW w:w="4253" w:type="dxa"/>
            <w:vAlign w:val="center"/>
          </w:tcPr>
          <w:p w14:paraId="2DDD9F91" w14:textId="529417BA" w:rsidR="0001025E" w:rsidRPr="006960A6" w:rsidRDefault="00E2663E" w:rsidP="003F01E0">
            <w:pPr>
              <w:tabs>
                <w:tab w:val="left" w:pos="1134"/>
              </w:tabs>
              <w:jc w:val="left"/>
              <w:rPr>
                <w:rFonts w:ascii="Times New Roman" w:hAnsi="Times New Roman" w:cs="Times New Roman"/>
                <w:sz w:val="22"/>
                <w:szCs w:val="22"/>
              </w:rPr>
            </w:pPr>
            <w:r>
              <w:rPr>
                <w:rFonts w:ascii="Times New Roman" w:hAnsi="Times New Roman" w:cs="Times New Roman"/>
                <w:sz w:val="22"/>
                <w:szCs w:val="22"/>
              </w:rPr>
              <w:t>N/A</w:t>
            </w:r>
          </w:p>
        </w:tc>
      </w:tr>
      <w:tr w:rsidR="00485E34" w:rsidRPr="006960A6" w14:paraId="7979F63F" w14:textId="77777777" w:rsidTr="00F7415B">
        <w:trPr>
          <w:trHeight w:val="541"/>
        </w:trPr>
        <w:tc>
          <w:tcPr>
            <w:tcW w:w="851" w:type="dxa"/>
            <w:vMerge w:val="restart"/>
            <w:vAlign w:val="center"/>
          </w:tcPr>
          <w:p w14:paraId="4B9794B0" w14:textId="1C102A61" w:rsidR="00485E34" w:rsidRPr="006960A6" w:rsidRDefault="00485E34" w:rsidP="00486ED3">
            <w:pPr>
              <w:spacing w:line="240" w:lineRule="auto"/>
              <w:jc w:val="center"/>
              <w:rPr>
                <w:rFonts w:ascii="Times New Roman" w:hAnsi="Times New Roman" w:cs="Times New Roman"/>
                <w:sz w:val="22"/>
                <w:szCs w:val="22"/>
              </w:rPr>
            </w:pPr>
            <w:r>
              <w:rPr>
                <w:rFonts w:ascii="Times New Roman" w:hAnsi="Times New Roman" w:cs="Times New Roman"/>
                <w:sz w:val="22"/>
                <w:szCs w:val="22"/>
              </w:rPr>
              <w:t>F</w:t>
            </w:r>
          </w:p>
        </w:tc>
        <w:tc>
          <w:tcPr>
            <w:tcW w:w="3685" w:type="dxa"/>
            <w:vAlign w:val="center"/>
          </w:tcPr>
          <w:p w14:paraId="68FC2991" w14:textId="77777777" w:rsidR="00485E34" w:rsidRDefault="00485E34" w:rsidP="00E4418A">
            <w:pPr>
              <w:tabs>
                <w:tab w:val="left" w:pos="1134"/>
              </w:tabs>
              <w:jc w:val="left"/>
              <w:rPr>
                <w:rFonts w:ascii="Times New Roman" w:hAnsi="Times New Roman" w:cs="Times New Roman"/>
                <w:sz w:val="22"/>
                <w:szCs w:val="22"/>
              </w:rPr>
            </w:pPr>
          </w:p>
          <w:p w14:paraId="346C8B3D" w14:textId="77777777" w:rsidR="00485E34" w:rsidRPr="006960A6" w:rsidRDefault="00485E34" w:rsidP="00E4418A">
            <w:pPr>
              <w:tabs>
                <w:tab w:val="left" w:pos="1134"/>
              </w:tabs>
              <w:jc w:val="left"/>
              <w:rPr>
                <w:rFonts w:ascii="Times New Roman" w:hAnsi="Times New Roman" w:cs="Times New Roman"/>
                <w:sz w:val="22"/>
                <w:szCs w:val="22"/>
              </w:rPr>
            </w:pPr>
            <w:r w:rsidRPr="006960A6">
              <w:rPr>
                <w:rFonts w:ascii="Times New Roman" w:hAnsi="Times New Roman" w:cs="Times New Roman"/>
                <w:sz w:val="22"/>
                <w:szCs w:val="22"/>
              </w:rPr>
              <w:t>Free</w:t>
            </w:r>
          </w:p>
          <w:p w14:paraId="112FF0D1" w14:textId="2AC8EAA8" w:rsidR="00485E34" w:rsidRPr="006960A6" w:rsidRDefault="00485E34" w:rsidP="003F01E0">
            <w:pPr>
              <w:tabs>
                <w:tab w:val="left" w:pos="1134"/>
              </w:tabs>
              <w:jc w:val="left"/>
              <w:rPr>
                <w:rFonts w:ascii="Times New Roman" w:hAnsi="Times New Roman" w:cs="Times New Roman"/>
                <w:sz w:val="22"/>
                <w:szCs w:val="22"/>
              </w:rPr>
            </w:pPr>
          </w:p>
        </w:tc>
        <w:tc>
          <w:tcPr>
            <w:tcW w:w="4253" w:type="dxa"/>
            <w:vMerge w:val="restart"/>
            <w:vAlign w:val="center"/>
          </w:tcPr>
          <w:p w14:paraId="77364ECD" w14:textId="7A9E7BAA" w:rsidR="00485E34" w:rsidRPr="006960A6" w:rsidRDefault="00485E34" w:rsidP="003F01E0">
            <w:pPr>
              <w:tabs>
                <w:tab w:val="left" w:pos="1134"/>
              </w:tabs>
              <w:jc w:val="left"/>
              <w:rPr>
                <w:rFonts w:ascii="Times New Roman" w:hAnsi="Times New Roman" w:cs="Times New Roman"/>
                <w:sz w:val="22"/>
                <w:szCs w:val="22"/>
              </w:rPr>
            </w:pPr>
            <w:r w:rsidRPr="006960A6">
              <w:rPr>
                <w:rFonts w:ascii="Times New Roman" w:hAnsi="Times New Roman" w:cs="Times New Roman"/>
                <w:sz w:val="22"/>
                <w:szCs w:val="22"/>
              </w:rPr>
              <w:t>N/A</w:t>
            </w:r>
          </w:p>
        </w:tc>
      </w:tr>
      <w:tr w:rsidR="00485E34" w:rsidRPr="006960A6" w14:paraId="6A7B9E24" w14:textId="77777777" w:rsidTr="00485E34">
        <w:trPr>
          <w:trHeight w:val="308"/>
        </w:trPr>
        <w:tc>
          <w:tcPr>
            <w:tcW w:w="851" w:type="dxa"/>
            <w:vMerge/>
            <w:vAlign w:val="center"/>
          </w:tcPr>
          <w:p w14:paraId="239DE54D" w14:textId="77777777" w:rsidR="00485E34" w:rsidRPr="006960A6" w:rsidRDefault="00485E34" w:rsidP="00486ED3">
            <w:pPr>
              <w:spacing w:line="240" w:lineRule="auto"/>
              <w:jc w:val="center"/>
              <w:rPr>
                <w:rFonts w:ascii="Times New Roman" w:hAnsi="Times New Roman" w:cs="Times New Roman"/>
                <w:sz w:val="22"/>
                <w:szCs w:val="22"/>
              </w:rPr>
            </w:pPr>
          </w:p>
        </w:tc>
        <w:tc>
          <w:tcPr>
            <w:tcW w:w="3685" w:type="dxa"/>
            <w:vAlign w:val="center"/>
          </w:tcPr>
          <w:p w14:paraId="7B728047" w14:textId="5BFC3358" w:rsidR="00485E34" w:rsidRPr="00485E34" w:rsidRDefault="00485E34" w:rsidP="00485E34">
            <w:pPr>
              <w:jc w:val="left"/>
              <w:rPr>
                <w:rFonts w:ascii="Times New Roman" w:hAnsi="Times New Roman" w:cs="Times New Roman"/>
                <w:b/>
                <w:sz w:val="22"/>
                <w:szCs w:val="22"/>
              </w:rPr>
            </w:pPr>
            <w:r>
              <w:rPr>
                <w:rFonts w:ascii="Times New Roman" w:hAnsi="Times New Roman" w:cs="Times New Roman"/>
                <w:b/>
                <w:sz w:val="22"/>
                <w:szCs w:val="22"/>
              </w:rPr>
              <w:t>Motorcycle</w:t>
            </w:r>
            <w:r w:rsidRPr="00E2663E">
              <w:rPr>
                <w:rFonts w:ascii="Times New Roman" w:hAnsi="Times New Roman" w:cs="Times New Roman"/>
                <w:b/>
                <w:sz w:val="22"/>
                <w:szCs w:val="22"/>
              </w:rPr>
              <w:t xml:space="preserve"> Bays</w:t>
            </w:r>
          </w:p>
        </w:tc>
        <w:tc>
          <w:tcPr>
            <w:tcW w:w="4253" w:type="dxa"/>
            <w:vMerge/>
            <w:vAlign w:val="center"/>
          </w:tcPr>
          <w:p w14:paraId="72B024AB" w14:textId="77777777" w:rsidR="00485E34" w:rsidRPr="006960A6" w:rsidRDefault="00485E34" w:rsidP="003F01E0">
            <w:pPr>
              <w:tabs>
                <w:tab w:val="left" w:pos="1134"/>
              </w:tabs>
              <w:jc w:val="left"/>
              <w:rPr>
                <w:rFonts w:ascii="Times New Roman" w:hAnsi="Times New Roman" w:cs="Times New Roman"/>
                <w:sz w:val="22"/>
                <w:szCs w:val="22"/>
              </w:rPr>
            </w:pPr>
          </w:p>
        </w:tc>
      </w:tr>
      <w:tr w:rsidR="00485E34" w:rsidRPr="006960A6" w14:paraId="1DCD867A" w14:textId="77777777" w:rsidTr="00257D1B">
        <w:trPr>
          <w:trHeight w:val="308"/>
        </w:trPr>
        <w:tc>
          <w:tcPr>
            <w:tcW w:w="851" w:type="dxa"/>
            <w:vMerge/>
            <w:vAlign w:val="center"/>
          </w:tcPr>
          <w:p w14:paraId="25B88604" w14:textId="77777777" w:rsidR="00485E34" w:rsidRPr="006960A6" w:rsidRDefault="00485E34" w:rsidP="00486ED3">
            <w:pPr>
              <w:spacing w:line="240" w:lineRule="auto"/>
              <w:jc w:val="center"/>
              <w:rPr>
                <w:rFonts w:ascii="Times New Roman" w:hAnsi="Times New Roman" w:cs="Times New Roman"/>
                <w:sz w:val="22"/>
                <w:szCs w:val="22"/>
              </w:rPr>
            </w:pPr>
          </w:p>
        </w:tc>
        <w:tc>
          <w:tcPr>
            <w:tcW w:w="3685" w:type="dxa"/>
            <w:vAlign w:val="center"/>
          </w:tcPr>
          <w:p w14:paraId="7AAD98B4" w14:textId="77777777" w:rsidR="00485E34" w:rsidRPr="00F87B41" w:rsidRDefault="00485E34" w:rsidP="00485E34">
            <w:pPr>
              <w:jc w:val="left"/>
              <w:rPr>
                <w:rFonts w:ascii="Times New Roman" w:hAnsi="Times New Roman" w:cs="Times New Roman"/>
                <w:color w:val="000000" w:themeColor="text1"/>
                <w:sz w:val="22"/>
                <w:szCs w:val="22"/>
              </w:rPr>
            </w:pPr>
            <w:r w:rsidRPr="00F87B41">
              <w:rPr>
                <w:rFonts w:ascii="Times New Roman" w:hAnsi="Times New Roman" w:cs="Times New Roman"/>
                <w:color w:val="000000" w:themeColor="text1"/>
                <w:sz w:val="22"/>
                <w:szCs w:val="22"/>
                <w:lang w:eastAsia="en-GB"/>
              </w:rPr>
              <w:t>Queens Terrace Lane Car Park TBC</w:t>
            </w:r>
          </w:p>
          <w:p w14:paraId="70C8284D" w14:textId="77777777" w:rsidR="00485E34" w:rsidRPr="00F87B41" w:rsidRDefault="00485E34" w:rsidP="00485E34">
            <w:pPr>
              <w:jc w:val="left"/>
              <w:rPr>
                <w:rFonts w:ascii="Times New Roman" w:hAnsi="Times New Roman" w:cs="Times New Roman"/>
                <w:color w:val="000000" w:themeColor="text1"/>
                <w:sz w:val="22"/>
                <w:szCs w:val="22"/>
              </w:rPr>
            </w:pPr>
            <w:r w:rsidRPr="00F87B41">
              <w:rPr>
                <w:rFonts w:ascii="Times New Roman" w:hAnsi="Times New Roman" w:cs="Times New Roman"/>
                <w:color w:val="000000" w:themeColor="text1"/>
                <w:sz w:val="22"/>
                <w:szCs w:val="22"/>
              </w:rPr>
              <w:t xml:space="preserve">Up to 5 hours maximum stay. </w:t>
            </w:r>
          </w:p>
          <w:p w14:paraId="49BEF600" w14:textId="77777777" w:rsidR="00485E34" w:rsidRPr="00F87B41" w:rsidRDefault="00485E34" w:rsidP="00485E34">
            <w:pPr>
              <w:jc w:val="left"/>
              <w:rPr>
                <w:rFonts w:ascii="Times New Roman" w:hAnsi="Times New Roman" w:cs="Times New Roman"/>
                <w:color w:val="000000" w:themeColor="text1"/>
                <w:sz w:val="22"/>
                <w:szCs w:val="22"/>
              </w:rPr>
            </w:pPr>
            <w:r w:rsidRPr="00F87B41">
              <w:rPr>
                <w:rFonts w:ascii="Times New Roman" w:hAnsi="Times New Roman" w:cs="Times New Roman"/>
                <w:color w:val="000000" w:themeColor="text1"/>
                <w:sz w:val="22"/>
                <w:szCs w:val="22"/>
              </w:rPr>
              <w:t xml:space="preserve">No return within 1 hour. </w:t>
            </w:r>
          </w:p>
          <w:p w14:paraId="32FA19F3" w14:textId="77777777" w:rsidR="00485E34" w:rsidRPr="008F1383" w:rsidRDefault="00485E34" w:rsidP="00F7415B">
            <w:pPr>
              <w:jc w:val="left"/>
              <w:rPr>
                <w:rFonts w:ascii="Times New Roman" w:hAnsi="Times New Roman" w:cs="Times New Roman"/>
                <w:color w:val="FF0000"/>
                <w:sz w:val="22"/>
                <w:szCs w:val="22"/>
                <w:lang w:eastAsia="en-GB"/>
              </w:rPr>
            </w:pPr>
          </w:p>
        </w:tc>
        <w:tc>
          <w:tcPr>
            <w:tcW w:w="4253" w:type="dxa"/>
            <w:vMerge/>
            <w:vAlign w:val="center"/>
          </w:tcPr>
          <w:p w14:paraId="3FC25898" w14:textId="77777777" w:rsidR="00485E34" w:rsidRPr="006960A6" w:rsidRDefault="00485E34" w:rsidP="003F01E0">
            <w:pPr>
              <w:tabs>
                <w:tab w:val="left" w:pos="1134"/>
              </w:tabs>
              <w:jc w:val="left"/>
              <w:rPr>
                <w:rFonts w:ascii="Times New Roman" w:hAnsi="Times New Roman" w:cs="Times New Roman"/>
                <w:sz w:val="22"/>
                <w:szCs w:val="22"/>
              </w:rPr>
            </w:pPr>
          </w:p>
        </w:tc>
      </w:tr>
    </w:tbl>
    <w:p w14:paraId="10110E0C" w14:textId="77777777" w:rsidR="00A364DE" w:rsidRPr="00735F0F" w:rsidRDefault="00A364DE" w:rsidP="00A364DE">
      <w:pPr>
        <w:tabs>
          <w:tab w:val="left" w:pos="1134"/>
        </w:tabs>
        <w:ind w:left="567"/>
        <w:rPr>
          <w:rFonts w:ascii="Times New Roman" w:hAnsi="Times New Roman" w:cs="Times New Roman"/>
          <w:sz w:val="24"/>
          <w:szCs w:val="24"/>
        </w:rPr>
      </w:pPr>
    </w:p>
    <w:p w14:paraId="4411F3F8" w14:textId="0D8C0B86" w:rsidR="003169FE" w:rsidRDefault="003169FE">
      <w:pPr>
        <w:spacing w:line="240" w:lineRule="auto"/>
        <w:jc w:val="left"/>
        <w:rPr>
          <w:rFonts w:ascii="Times New Roman" w:hAnsi="Times New Roman" w:cs="Times New Roman"/>
          <w:sz w:val="24"/>
          <w:szCs w:val="24"/>
        </w:rPr>
        <w:sectPr w:rsidR="003169FE" w:rsidSect="00B764FC">
          <w:headerReference w:type="default" r:id="rId12"/>
          <w:pgSz w:w="11906" w:h="16838" w:code="9"/>
          <w:pgMar w:top="1440" w:right="1797" w:bottom="1440" w:left="1797" w:header="720" w:footer="851" w:gutter="0"/>
          <w:pgBorders w:offsetFrom="page">
            <w:top w:val="none" w:sz="0" w:space="6" w:color="000000" w:shadow="1"/>
            <w:left w:val="none" w:sz="0" w:space="19" w:color="CC0000" w:frame="1"/>
            <w:bottom w:val="none" w:sz="0" w:space="19" w:color="000051" w:shadow="1"/>
            <w:right w:val="none" w:sz="0" w:space="24" w:color="00001A" w:shadow="1" w:frame="1"/>
          </w:pgBorders>
          <w:cols w:space="720"/>
          <w:docGrid w:linePitch="360"/>
        </w:sectPr>
      </w:pPr>
    </w:p>
    <w:p w14:paraId="5F04C177" w14:textId="6749EE03" w:rsidR="005C773D" w:rsidRDefault="005C773D" w:rsidP="00A364DE">
      <w:pPr>
        <w:tabs>
          <w:tab w:val="left" w:pos="1134"/>
        </w:tabs>
        <w:ind w:left="567"/>
        <w:rPr>
          <w:rFonts w:ascii="Times New Roman" w:hAnsi="Times New Roman" w:cs="Times New Roman"/>
          <w:sz w:val="24"/>
          <w:szCs w:val="24"/>
        </w:rPr>
      </w:pPr>
    </w:p>
    <w:p w14:paraId="52C27375" w14:textId="77777777" w:rsidR="008C05F6" w:rsidRDefault="008C05F6" w:rsidP="005C773D">
      <w:pPr>
        <w:rPr>
          <w:rFonts w:ascii="Times New Roman" w:hAnsi="Times New Roman" w:cs="Times New Roman"/>
          <w:sz w:val="24"/>
          <w:szCs w:val="24"/>
        </w:rPr>
      </w:pPr>
    </w:p>
    <w:p w14:paraId="08D4332A" w14:textId="77777777" w:rsidR="008C05F6" w:rsidRDefault="008C05F6" w:rsidP="005C773D">
      <w:pPr>
        <w:rPr>
          <w:rFonts w:ascii="Times New Roman" w:hAnsi="Times New Roman" w:cs="Times New Roman"/>
          <w:sz w:val="24"/>
          <w:szCs w:val="24"/>
        </w:rPr>
      </w:pPr>
    </w:p>
    <w:p w14:paraId="4FBB75B3" w14:textId="77777777" w:rsidR="008C05F6" w:rsidRDefault="008C05F6" w:rsidP="005C773D">
      <w:pPr>
        <w:rPr>
          <w:rFonts w:ascii="Times New Roman" w:hAnsi="Times New Roman" w:cs="Times New Roman"/>
          <w:sz w:val="24"/>
          <w:szCs w:val="24"/>
        </w:rPr>
      </w:pPr>
    </w:p>
    <w:p w14:paraId="1A3CDD3B" w14:textId="462284D2" w:rsidR="005C773D" w:rsidRDefault="007F0E8B" w:rsidP="008C05F6">
      <w:pPr>
        <w:jc w:val="right"/>
        <w:rPr>
          <w:rFonts w:ascii="Times New Roman" w:hAnsi="Times New Roman" w:cs="Times New Roman"/>
          <w:sz w:val="24"/>
          <w:szCs w:val="24"/>
        </w:rPr>
      </w:pPr>
      <w:r>
        <w:rPr>
          <w:rFonts w:ascii="Times New Roman" w:hAnsi="Times New Roman" w:cs="Times New Roman"/>
          <w:sz w:val="24"/>
          <w:szCs w:val="24"/>
        </w:rPr>
        <w:t>…………………………..</w:t>
      </w:r>
    </w:p>
    <w:p w14:paraId="354E54F7" w14:textId="191E580E" w:rsidR="007F0E8B" w:rsidRPr="007F0E8B" w:rsidRDefault="007F0E8B" w:rsidP="008C05F6">
      <w:pPr>
        <w:jc w:val="right"/>
        <w:rPr>
          <w:rFonts w:ascii="Times New Roman" w:hAnsi="Times New Roman" w:cs="Times New Roman"/>
        </w:rPr>
      </w:pPr>
      <w:r w:rsidRPr="007F0E8B">
        <w:rPr>
          <w:rFonts w:ascii="Times New Roman" w:hAnsi="Times New Roman" w:cs="Times New Roman"/>
        </w:rPr>
        <w:t>(South Ayrshire Council signature)</w:t>
      </w:r>
    </w:p>
    <w:tbl>
      <w:tblPr>
        <w:tblStyle w:val="TableGrid"/>
        <w:tblpPr w:leftFromText="181" w:rightFromText="181" w:vertAnchor="page" w:horzAnchor="margin" w:tblpY="2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4121"/>
      </w:tblGrid>
      <w:tr w:rsidR="005C773D" w:rsidRPr="00735F0F" w14:paraId="508E6D8D" w14:textId="77777777" w:rsidTr="007F0E8B">
        <w:tc>
          <w:tcPr>
            <w:tcW w:w="4120" w:type="dxa"/>
          </w:tcPr>
          <w:p w14:paraId="622E0BE7" w14:textId="7A7082B0" w:rsidR="005C773D" w:rsidRPr="00735F0F" w:rsidRDefault="005C773D" w:rsidP="008C05F6">
            <w:pPr>
              <w:tabs>
                <w:tab w:val="left" w:pos="1134"/>
              </w:tabs>
              <w:jc w:val="left"/>
              <w:rPr>
                <w:rFonts w:ascii="Times New Roman" w:hAnsi="Times New Roman" w:cs="Times New Roman"/>
                <w:b/>
                <w:sz w:val="24"/>
                <w:szCs w:val="24"/>
                <w:u w:val="single"/>
              </w:rPr>
            </w:pPr>
            <w:r>
              <w:rPr>
                <w:rFonts w:ascii="Times New Roman" w:hAnsi="Times New Roman" w:cs="Times New Roman"/>
                <w:sz w:val="24"/>
                <w:szCs w:val="24"/>
              </w:rPr>
              <w:tab/>
            </w:r>
            <w:r w:rsidRPr="00735F0F">
              <w:rPr>
                <w:rFonts w:ascii="Times New Roman" w:hAnsi="Times New Roman" w:cs="Times New Roman"/>
                <w:b/>
                <w:sz w:val="24"/>
                <w:szCs w:val="24"/>
                <w:u w:val="single"/>
              </w:rPr>
              <w:t>Title of Order</w:t>
            </w:r>
          </w:p>
        </w:tc>
        <w:tc>
          <w:tcPr>
            <w:tcW w:w="4121" w:type="dxa"/>
          </w:tcPr>
          <w:p w14:paraId="1B8B782F" w14:textId="77777777" w:rsidR="005C773D" w:rsidRPr="00735F0F" w:rsidRDefault="005C773D" w:rsidP="008C05F6">
            <w:pPr>
              <w:tabs>
                <w:tab w:val="left" w:pos="1134"/>
              </w:tabs>
              <w:jc w:val="left"/>
              <w:rPr>
                <w:rFonts w:ascii="Times New Roman" w:hAnsi="Times New Roman" w:cs="Times New Roman"/>
                <w:b/>
                <w:sz w:val="24"/>
                <w:szCs w:val="24"/>
                <w:u w:val="single"/>
              </w:rPr>
            </w:pPr>
            <w:r w:rsidRPr="00735F0F">
              <w:rPr>
                <w:rFonts w:ascii="Times New Roman" w:hAnsi="Times New Roman" w:cs="Times New Roman"/>
                <w:b/>
                <w:sz w:val="24"/>
                <w:szCs w:val="24"/>
                <w:u w:val="single"/>
              </w:rPr>
              <w:t>Extent of Revocation</w:t>
            </w:r>
          </w:p>
        </w:tc>
      </w:tr>
      <w:tr w:rsidR="005C773D" w:rsidRPr="00735F0F" w14:paraId="5BA08EF2" w14:textId="77777777" w:rsidTr="007F0E8B">
        <w:trPr>
          <w:trHeight w:val="1668"/>
        </w:trPr>
        <w:tc>
          <w:tcPr>
            <w:tcW w:w="4120" w:type="dxa"/>
          </w:tcPr>
          <w:p w14:paraId="030DA932" w14:textId="77777777" w:rsidR="005C773D" w:rsidRPr="009C7C43" w:rsidRDefault="005C773D" w:rsidP="008C05F6">
            <w:pPr>
              <w:tabs>
                <w:tab w:val="left" w:pos="1134"/>
              </w:tabs>
              <w:jc w:val="left"/>
              <w:rPr>
                <w:rFonts w:ascii="Times New Roman" w:hAnsi="Times New Roman" w:cs="Times New Roman"/>
                <w:sz w:val="24"/>
                <w:szCs w:val="24"/>
              </w:rPr>
            </w:pPr>
            <w:r w:rsidRPr="009C7C43">
              <w:rPr>
                <w:rFonts w:ascii="Times New Roman" w:hAnsi="Times New Roman" w:cs="Times New Roman"/>
                <w:sz w:val="24"/>
                <w:szCs w:val="24"/>
              </w:rPr>
              <w:t>S</w:t>
            </w:r>
            <w:r>
              <w:rPr>
                <w:rFonts w:ascii="Times New Roman" w:hAnsi="Times New Roman" w:cs="Times New Roman"/>
                <w:sz w:val="24"/>
                <w:szCs w:val="24"/>
              </w:rPr>
              <w:t>outh Ayrshire Council</w:t>
            </w:r>
          </w:p>
          <w:p w14:paraId="3E209704" w14:textId="77777777" w:rsidR="005C773D" w:rsidRPr="009C7C43" w:rsidRDefault="005C773D" w:rsidP="008C05F6">
            <w:pPr>
              <w:tabs>
                <w:tab w:val="left" w:pos="1134"/>
              </w:tabs>
              <w:jc w:val="left"/>
              <w:rPr>
                <w:rFonts w:ascii="Times New Roman" w:hAnsi="Times New Roman" w:cs="Times New Roman"/>
                <w:sz w:val="24"/>
                <w:szCs w:val="24"/>
              </w:rPr>
            </w:pPr>
            <w:r w:rsidRPr="009C7C43">
              <w:rPr>
                <w:rFonts w:ascii="Times New Roman" w:hAnsi="Times New Roman" w:cs="Times New Roman"/>
                <w:sz w:val="24"/>
                <w:szCs w:val="24"/>
              </w:rPr>
              <w:t>(O</w:t>
            </w:r>
            <w:r>
              <w:rPr>
                <w:rFonts w:ascii="Times New Roman" w:hAnsi="Times New Roman" w:cs="Times New Roman"/>
                <w:sz w:val="24"/>
                <w:szCs w:val="24"/>
              </w:rPr>
              <w:t>ff</w:t>
            </w:r>
            <w:r w:rsidRPr="009C7C43">
              <w:rPr>
                <w:rFonts w:ascii="Times New Roman" w:hAnsi="Times New Roman" w:cs="Times New Roman"/>
                <w:sz w:val="24"/>
                <w:szCs w:val="24"/>
              </w:rPr>
              <w:t>-S</w:t>
            </w:r>
            <w:r>
              <w:rPr>
                <w:rFonts w:ascii="Times New Roman" w:hAnsi="Times New Roman" w:cs="Times New Roman"/>
                <w:sz w:val="24"/>
                <w:szCs w:val="24"/>
              </w:rPr>
              <w:t>treet Parking Places</w:t>
            </w:r>
            <w:r w:rsidRPr="009C7C43">
              <w:rPr>
                <w:rFonts w:ascii="Times New Roman" w:hAnsi="Times New Roman" w:cs="Times New Roman"/>
                <w:sz w:val="24"/>
                <w:szCs w:val="24"/>
              </w:rPr>
              <w:t>)</w:t>
            </w:r>
          </w:p>
          <w:p w14:paraId="034E429C" w14:textId="77777777" w:rsidR="005C773D" w:rsidRPr="009C7C43" w:rsidRDefault="005C773D" w:rsidP="008C05F6">
            <w:pPr>
              <w:tabs>
                <w:tab w:val="left" w:pos="1134"/>
              </w:tabs>
              <w:jc w:val="left"/>
              <w:rPr>
                <w:rFonts w:ascii="Times New Roman" w:hAnsi="Times New Roman" w:cs="Times New Roman"/>
                <w:sz w:val="24"/>
                <w:szCs w:val="24"/>
              </w:rPr>
            </w:pPr>
            <w:r w:rsidRPr="009C7C43">
              <w:rPr>
                <w:rFonts w:ascii="Times New Roman" w:hAnsi="Times New Roman" w:cs="Times New Roman"/>
                <w:sz w:val="24"/>
                <w:szCs w:val="24"/>
              </w:rPr>
              <w:t>(C</w:t>
            </w:r>
            <w:r>
              <w:rPr>
                <w:rFonts w:ascii="Times New Roman" w:hAnsi="Times New Roman" w:cs="Times New Roman"/>
                <w:sz w:val="24"/>
                <w:szCs w:val="24"/>
              </w:rPr>
              <w:t>harging Controlling</w:t>
            </w:r>
            <w:r w:rsidRPr="009C7C43">
              <w:rPr>
                <w:rFonts w:ascii="Times New Roman" w:hAnsi="Times New Roman" w:cs="Times New Roman"/>
                <w:sz w:val="24"/>
                <w:szCs w:val="24"/>
              </w:rPr>
              <w:t xml:space="preserve"> A</w:t>
            </w:r>
            <w:r>
              <w:rPr>
                <w:rFonts w:ascii="Times New Roman" w:hAnsi="Times New Roman" w:cs="Times New Roman"/>
                <w:sz w:val="24"/>
                <w:szCs w:val="24"/>
              </w:rPr>
              <w:t>nd</w:t>
            </w:r>
            <w:r w:rsidRPr="009C7C43">
              <w:rPr>
                <w:rFonts w:ascii="Times New Roman" w:hAnsi="Times New Roman" w:cs="Times New Roman"/>
                <w:sz w:val="24"/>
                <w:szCs w:val="24"/>
              </w:rPr>
              <w:t xml:space="preserve"> D</w:t>
            </w:r>
            <w:r>
              <w:rPr>
                <w:rFonts w:ascii="Times New Roman" w:hAnsi="Times New Roman" w:cs="Times New Roman"/>
                <w:sz w:val="24"/>
                <w:szCs w:val="24"/>
              </w:rPr>
              <w:t>ecriminalised</w:t>
            </w:r>
            <w:r w:rsidRPr="009C7C43">
              <w:rPr>
                <w:rFonts w:ascii="Times New Roman" w:hAnsi="Times New Roman" w:cs="Times New Roman"/>
                <w:sz w:val="24"/>
                <w:szCs w:val="24"/>
              </w:rPr>
              <w:t xml:space="preserve"> E</w:t>
            </w:r>
            <w:r>
              <w:rPr>
                <w:rFonts w:ascii="Times New Roman" w:hAnsi="Times New Roman" w:cs="Times New Roman"/>
                <w:sz w:val="24"/>
                <w:szCs w:val="24"/>
              </w:rPr>
              <w:t>nforcement</w:t>
            </w:r>
            <w:r w:rsidRPr="009C7C43">
              <w:rPr>
                <w:rFonts w:ascii="Times New Roman" w:hAnsi="Times New Roman" w:cs="Times New Roman"/>
                <w:sz w:val="24"/>
                <w:szCs w:val="24"/>
              </w:rPr>
              <w:t xml:space="preserve"> )</w:t>
            </w:r>
          </w:p>
          <w:p w14:paraId="6C5E1018" w14:textId="77777777" w:rsidR="005C773D" w:rsidRPr="00735F0F" w:rsidRDefault="005C773D" w:rsidP="008C05F6">
            <w:pPr>
              <w:tabs>
                <w:tab w:val="left" w:pos="1134"/>
              </w:tabs>
              <w:jc w:val="left"/>
              <w:rPr>
                <w:rFonts w:ascii="Times New Roman" w:hAnsi="Times New Roman" w:cs="Times New Roman"/>
                <w:sz w:val="24"/>
                <w:szCs w:val="24"/>
              </w:rPr>
            </w:pPr>
            <w:r w:rsidRPr="009C7C43">
              <w:rPr>
                <w:rFonts w:ascii="Times New Roman" w:hAnsi="Times New Roman" w:cs="Times New Roman"/>
                <w:sz w:val="24"/>
                <w:szCs w:val="24"/>
              </w:rPr>
              <w:t>O</w:t>
            </w:r>
            <w:r>
              <w:rPr>
                <w:rFonts w:ascii="Times New Roman" w:hAnsi="Times New Roman" w:cs="Times New Roman"/>
                <w:sz w:val="24"/>
                <w:szCs w:val="24"/>
              </w:rPr>
              <w:t>rder</w:t>
            </w:r>
            <w:r w:rsidRPr="009C7C43">
              <w:rPr>
                <w:rFonts w:ascii="Times New Roman" w:hAnsi="Times New Roman" w:cs="Times New Roman"/>
                <w:sz w:val="24"/>
                <w:szCs w:val="24"/>
              </w:rPr>
              <w:t xml:space="preserve"> 2013</w:t>
            </w:r>
          </w:p>
        </w:tc>
        <w:tc>
          <w:tcPr>
            <w:tcW w:w="4121" w:type="dxa"/>
          </w:tcPr>
          <w:p w14:paraId="6F9C561D" w14:textId="77777777" w:rsidR="005C773D" w:rsidRPr="00735F0F" w:rsidRDefault="005C773D" w:rsidP="008C05F6">
            <w:pPr>
              <w:tabs>
                <w:tab w:val="left" w:pos="1134"/>
              </w:tabs>
              <w:jc w:val="left"/>
              <w:rPr>
                <w:rFonts w:ascii="Times New Roman" w:hAnsi="Times New Roman" w:cs="Times New Roman"/>
                <w:sz w:val="24"/>
                <w:szCs w:val="24"/>
              </w:rPr>
            </w:pPr>
            <w:r w:rsidRPr="00735F0F">
              <w:rPr>
                <w:rFonts w:ascii="Times New Roman" w:hAnsi="Times New Roman" w:cs="Times New Roman"/>
                <w:sz w:val="24"/>
                <w:szCs w:val="24"/>
              </w:rPr>
              <w:t>Whole Order</w:t>
            </w:r>
          </w:p>
        </w:tc>
      </w:tr>
    </w:tbl>
    <w:p w14:paraId="6B4E319B" w14:textId="77777777" w:rsidR="009332F8" w:rsidRPr="005C773D" w:rsidRDefault="009332F8" w:rsidP="005C773D">
      <w:pPr>
        <w:rPr>
          <w:rFonts w:ascii="Times New Roman" w:hAnsi="Times New Roman" w:cs="Times New Roman"/>
          <w:sz w:val="24"/>
          <w:szCs w:val="24"/>
        </w:rPr>
        <w:sectPr w:rsidR="009332F8" w:rsidRPr="005C773D" w:rsidSect="00B764FC">
          <w:headerReference w:type="default" r:id="rId13"/>
          <w:pgSz w:w="11906" w:h="16838" w:code="9"/>
          <w:pgMar w:top="1440" w:right="1797" w:bottom="1440" w:left="1797" w:header="720" w:footer="851" w:gutter="0"/>
          <w:pgBorders w:offsetFrom="page">
            <w:top w:val="none" w:sz="0" w:space="6" w:color="000000" w:shadow="1"/>
            <w:left w:val="none" w:sz="0" w:space="19" w:color="CC0000" w:frame="1"/>
            <w:bottom w:val="none" w:sz="0" w:space="19" w:color="000051" w:shadow="1"/>
            <w:right w:val="none" w:sz="0" w:space="24" w:color="00001A" w:shadow="1" w:frame="1"/>
          </w:pgBorders>
          <w:cols w:space="720"/>
          <w:docGrid w:linePitch="360"/>
        </w:sectPr>
      </w:pPr>
    </w:p>
    <w:p w14:paraId="2E8C4F11" w14:textId="77777777" w:rsidR="00D56C50" w:rsidRDefault="00D56C50" w:rsidP="00C768DF">
      <w:pPr>
        <w:tabs>
          <w:tab w:val="left" w:pos="1134"/>
        </w:tabs>
        <w:rPr>
          <w:rFonts w:ascii="Times New Roman" w:hAnsi="Times New Roman" w:cs="Times New Roman"/>
          <w:sz w:val="24"/>
          <w:szCs w:val="24"/>
        </w:rPr>
      </w:pPr>
    </w:p>
    <w:p w14:paraId="6A1B55DC" w14:textId="77777777" w:rsidR="00A364DE" w:rsidRPr="00735F0F" w:rsidRDefault="00A364DE" w:rsidP="0025644F">
      <w:pPr>
        <w:tabs>
          <w:tab w:val="left" w:pos="1134"/>
        </w:tabs>
        <w:rPr>
          <w:rFonts w:ascii="Times New Roman" w:hAnsi="Times New Roman" w:cs="Times New Roman"/>
          <w:sz w:val="24"/>
          <w:szCs w:val="24"/>
        </w:rPr>
      </w:pPr>
    </w:p>
    <w:sectPr w:rsidR="00A364DE" w:rsidRPr="00735F0F" w:rsidSect="00B764FC">
      <w:headerReference w:type="default" r:id="rId14"/>
      <w:pgSz w:w="11906" w:h="16838" w:code="9"/>
      <w:pgMar w:top="1440" w:right="1797" w:bottom="1440" w:left="1797" w:header="720" w:footer="851" w:gutter="0"/>
      <w:pgBorders w:offsetFrom="page">
        <w:top w:val="none" w:sz="0" w:space="6" w:color="000000" w:shadow="1"/>
        <w:left w:val="none" w:sz="0" w:space="19" w:color="CC0000" w:frame="1"/>
        <w:bottom w:val="none" w:sz="0" w:space="19" w:color="000051" w:shadow="1"/>
        <w:right w:val="none" w:sz="0" w:space="24" w:color="00001A" w:shadow="1" w:frame="1"/>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B9368" w15:done="0"/>
  <w15:commentEx w15:paraId="1282C2FE" w15:done="0"/>
  <w15:commentEx w15:paraId="3D7F4551" w15:done="0"/>
  <w15:commentEx w15:paraId="5693135C" w15:done="0"/>
  <w15:commentEx w15:paraId="635A8F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0CE33" w14:textId="77777777" w:rsidR="00370AB0" w:rsidRDefault="00370AB0">
      <w:r>
        <w:separator/>
      </w:r>
    </w:p>
  </w:endnote>
  <w:endnote w:type="continuationSeparator" w:id="0">
    <w:p w14:paraId="5BE36091" w14:textId="77777777" w:rsidR="00370AB0" w:rsidRDefault="0037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C4794" w14:textId="77777777" w:rsidR="00370AB0" w:rsidRDefault="00370AB0" w:rsidP="00D763B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02335" w14:textId="77777777" w:rsidR="00370AB0" w:rsidRPr="00093A82" w:rsidRDefault="00370AB0">
    <w:pPr>
      <w:pStyle w:val="Footer"/>
      <w:jc w:val="center"/>
      <w:rPr>
        <w:rFonts w:ascii="Times New Roman" w:hAnsi="Times New Roman" w:cs="Times New Roman"/>
      </w:rPr>
    </w:pPr>
    <w:r w:rsidRPr="00093A82">
      <w:rPr>
        <w:rFonts w:ascii="Times New Roman" w:hAnsi="Times New Roman" w:cs="Times New Roman"/>
      </w:rPr>
      <w:t xml:space="preserve">Page </w:t>
    </w:r>
    <w:r w:rsidRPr="00093A82">
      <w:rPr>
        <w:rFonts w:ascii="Times New Roman" w:hAnsi="Times New Roman" w:cs="Times New Roman"/>
      </w:rPr>
      <w:fldChar w:fldCharType="begin"/>
    </w:r>
    <w:r w:rsidRPr="00093A82">
      <w:rPr>
        <w:rFonts w:ascii="Times New Roman" w:hAnsi="Times New Roman" w:cs="Times New Roman"/>
      </w:rPr>
      <w:instrText xml:space="preserve"> PAGE   \* MERGEFORMAT </w:instrText>
    </w:r>
    <w:r w:rsidRPr="00093A82">
      <w:rPr>
        <w:rFonts w:ascii="Times New Roman" w:hAnsi="Times New Roman" w:cs="Times New Roman"/>
      </w:rPr>
      <w:fldChar w:fldCharType="separate"/>
    </w:r>
    <w:r w:rsidR="004D6C3F">
      <w:rPr>
        <w:rFonts w:ascii="Times New Roman" w:hAnsi="Times New Roman" w:cs="Times New Roman"/>
        <w:noProof/>
      </w:rPr>
      <w:t>26</w:t>
    </w:r>
    <w:r w:rsidRPr="00093A82">
      <w:rPr>
        <w:rFonts w:ascii="Times New Roman" w:hAnsi="Times New Roman" w:cs="Times New Roman"/>
      </w:rPr>
      <w:fldChar w:fldCharType="end"/>
    </w:r>
  </w:p>
  <w:p w14:paraId="527368EB" w14:textId="77777777" w:rsidR="00370AB0" w:rsidRDefault="00370AB0" w:rsidP="00093A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51CDE" w14:textId="77777777" w:rsidR="00370AB0" w:rsidRDefault="00370AB0">
      <w:r>
        <w:separator/>
      </w:r>
    </w:p>
  </w:footnote>
  <w:footnote w:type="continuationSeparator" w:id="0">
    <w:p w14:paraId="3CE6F297" w14:textId="77777777" w:rsidR="00370AB0" w:rsidRDefault="0037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E6E75" w14:textId="77777777" w:rsidR="00370AB0" w:rsidRPr="00234ED8" w:rsidRDefault="00370AB0" w:rsidP="00234ED8">
    <w:pPr>
      <w:pStyle w:val="DefaultText"/>
      <w:jc w:val="center"/>
      <w:rPr>
        <w:b/>
        <w:bCs/>
        <w:sz w:val="16"/>
        <w:szCs w:val="16"/>
      </w:rPr>
    </w:pPr>
  </w:p>
  <w:p w14:paraId="35B041F1" w14:textId="77777777" w:rsidR="00370AB0" w:rsidRDefault="00370AB0" w:rsidP="00AC6E7C">
    <w:pPr>
      <w:tabs>
        <w:tab w:val="left" w:pos="1134"/>
      </w:tabs>
      <w:jc w:val="center"/>
      <w:rPr>
        <w:rFonts w:ascii="Times New Roman" w:hAnsi="Times New Roman" w:cs="Times New Roman"/>
        <w:b/>
        <w:sz w:val="24"/>
        <w:szCs w:val="24"/>
        <w:u w:val="single"/>
      </w:rPr>
    </w:pPr>
  </w:p>
  <w:p w14:paraId="45DE804F" w14:textId="77777777" w:rsidR="00370AB0" w:rsidRPr="00E4418A" w:rsidRDefault="00370AB0" w:rsidP="00AC6E7C">
    <w:pPr>
      <w:tabs>
        <w:tab w:val="left" w:pos="1134"/>
      </w:tabs>
      <w:jc w:val="center"/>
      <w:rPr>
        <w:rFonts w:ascii="Times New Roman" w:hAnsi="Times New Roman" w:cs="Times New Roman"/>
        <w:b/>
        <w:sz w:val="24"/>
        <w:szCs w:val="24"/>
        <w:u w:val="single"/>
      </w:rPr>
    </w:pPr>
    <w:r w:rsidRPr="00E4418A">
      <w:rPr>
        <w:rFonts w:ascii="Times New Roman" w:hAnsi="Times New Roman" w:cs="Times New Roman"/>
        <w:b/>
        <w:sz w:val="24"/>
        <w:szCs w:val="24"/>
        <w:u w:val="single"/>
      </w:rPr>
      <w:t>Schedule 1</w:t>
    </w:r>
  </w:p>
  <w:p w14:paraId="03ED34AA" w14:textId="77777777" w:rsidR="00370AB0" w:rsidRPr="00E4418A" w:rsidRDefault="00370AB0" w:rsidP="00AC6E7C">
    <w:pPr>
      <w:pStyle w:val="Header"/>
      <w:jc w:val="center"/>
      <w:rPr>
        <w:rFonts w:ascii="Times New Roman" w:hAnsi="Times New Roman" w:cs="Times New Roman"/>
        <w:b/>
        <w:sz w:val="24"/>
        <w:szCs w:val="24"/>
        <w:u w:val="single"/>
      </w:rPr>
    </w:pPr>
    <w:r w:rsidRPr="00E4418A">
      <w:rPr>
        <w:rFonts w:ascii="Times New Roman" w:hAnsi="Times New Roman" w:cs="Times New Roman"/>
        <w:b/>
        <w:sz w:val="24"/>
        <w:szCs w:val="24"/>
        <w:u w:val="single"/>
      </w:rPr>
      <w:t>PARKING PLACES</w:t>
    </w:r>
  </w:p>
  <w:p w14:paraId="3E0A08B1" w14:textId="77777777" w:rsidR="00370AB0" w:rsidRPr="00F05FEA" w:rsidRDefault="00370AB0" w:rsidP="00AC6E7C">
    <w:pPr>
      <w:pStyle w:val="Header"/>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3972" w14:textId="77777777" w:rsidR="00370AB0" w:rsidRDefault="00370AB0" w:rsidP="00E4418A">
    <w:pPr>
      <w:tabs>
        <w:tab w:val="left" w:pos="1134"/>
      </w:tabs>
      <w:jc w:val="center"/>
      <w:rPr>
        <w:rFonts w:ascii="Times New Roman" w:hAnsi="Times New Roman" w:cs="Times New Roman"/>
        <w:b/>
        <w:sz w:val="24"/>
        <w:szCs w:val="24"/>
        <w:u w:val="single"/>
      </w:rPr>
    </w:pPr>
  </w:p>
  <w:p w14:paraId="764EBAA7" w14:textId="77777777" w:rsidR="00370AB0" w:rsidRPr="00E4418A" w:rsidRDefault="00370AB0" w:rsidP="00E4418A">
    <w:pPr>
      <w:tabs>
        <w:tab w:val="left" w:pos="1134"/>
      </w:tabs>
      <w:jc w:val="center"/>
      <w:rPr>
        <w:rFonts w:ascii="Times New Roman" w:hAnsi="Times New Roman" w:cs="Times New Roman"/>
        <w:b/>
        <w:sz w:val="24"/>
        <w:szCs w:val="24"/>
        <w:u w:val="single"/>
      </w:rPr>
    </w:pPr>
    <w:r w:rsidRPr="00E4418A">
      <w:rPr>
        <w:rFonts w:ascii="Times New Roman" w:hAnsi="Times New Roman" w:cs="Times New Roman"/>
        <w:b/>
        <w:sz w:val="24"/>
        <w:szCs w:val="24"/>
        <w:u w:val="single"/>
      </w:rPr>
      <w:t xml:space="preserve">Schedule </w:t>
    </w:r>
    <w:r>
      <w:rPr>
        <w:rFonts w:ascii="Times New Roman" w:hAnsi="Times New Roman" w:cs="Times New Roman"/>
        <w:b/>
        <w:sz w:val="24"/>
        <w:szCs w:val="24"/>
        <w:u w:val="single"/>
      </w:rPr>
      <w:t>2</w:t>
    </w:r>
  </w:p>
  <w:p w14:paraId="455B9C9E" w14:textId="77777777" w:rsidR="00370AB0" w:rsidRPr="00E4418A" w:rsidRDefault="00370AB0" w:rsidP="00E4418A">
    <w:pPr>
      <w:pStyle w:val="Header"/>
      <w:jc w:val="center"/>
      <w:rPr>
        <w:rFonts w:ascii="Times New Roman" w:hAnsi="Times New Roman" w:cs="Times New Roman"/>
        <w:b/>
        <w:sz w:val="24"/>
        <w:u w:val="single"/>
      </w:rPr>
    </w:pPr>
    <w:r w:rsidRPr="00E4418A">
      <w:rPr>
        <w:rFonts w:ascii="Times New Roman" w:hAnsi="Times New Roman" w:cs="Times New Roman"/>
        <w:b/>
        <w:sz w:val="24"/>
        <w:u w:val="single"/>
      </w:rPr>
      <w:t>TARIFFS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2F22" w14:textId="77777777" w:rsidR="00370AB0" w:rsidRDefault="00370AB0" w:rsidP="00E4418A">
    <w:pPr>
      <w:tabs>
        <w:tab w:val="left" w:pos="1134"/>
      </w:tabs>
      <w:jc w:val="center"/>
      <w:rPr>
        <w:rFonts w:ascii="Times New Roman" w:hAnsi="Times New Roman" w:cs="Times New Roman"/>
        <w:b/>
        <w:sz w:val="24"/>
        <w:szCs w:val="24"/>
        <w:u w:val="single"/>
      </w:rPr>
    </w:pPr>
  </w:p>
  <w:p w14:paraId="0069159B" w14:textId="49F44859" w:rsidR="00370AB0" w:rsidRPr="00E4418A" w:rsidRDefault="00370AB0" w:rsidP="00E4418A">
    <w:pPr>
      <w:tabs>
        <w:tab w:val="left" w:pos="1134"/>
      </w:tabs>
      <w:jc w:val="center"/>
      <w:rPr>
        <w:rFonts w:ascii="Times New Roman" w:hAnsi="Times New Roman" w:cs="Times New Roman"/>
        <w:b/>
        <w:sz w:val="24"/>
        <w:szCs w:val="24"/>
        <w:u w:val="single"/>
      </w:rPr>
    </w:pPr>
    <w:r w:rsidRPr="00E4418A">
      <w:rPr>
        <w:rFonts w:ascii="Times New Roman" w:hAnsi="Times New Roman" w:cs="Times New Roman"/>
        <w:b/>
        <w:sz w:val="24"/>
        <w:szCs w:val="24"/>
        <w:u w:val="single"/>
      </w:rPr>
      <w:t xml:space="preserve">Schedule </w:t>
    </w:r>
    <w:r>
      <w:rPr>
        <w:rFonts w:ascii="Times New Roman" w:hAnsi="Times New Roman" w:cs="Times New Roman"/>
        <w:b/>
        <w:sz w:val="24"/>
        <w:szCs w:val="24"/>
        <w:u w:val="single"/>
      </w:rPr>
      <w:t>3</w:t>
    </w:r>
  </w:p>
  <w:p w14:paraId="5A6E7E26" w14:textId="0A2E9DFC" w:rsidR="00370AB0" w:rsidRPr="00E4418A" w:rsidRDefault="00370AB0" w:rsidP="00E4418A">
    <w:pPr>
      <w:pStyle w:val="Header"/>
      <w:jc w:val="center"/>
      <w:rPr>
        <w:rFonts w:ascii="Times New Roman" w:hAnsi="Times New Roman" w:cs="Times New Roman"/>
        <w:b/>
        <w:sz w:val="24"/>
        <w:u w:val="single"/>
      </w:rPr>
    </w:pPr>
    <w:r>
      <w:rPr>
        <w:rFonts w:ascii="Times New Roman" w:hAnsi="Times New Roman" w:cs="Times New Roman"/>
        <w:b/>
        <w:sz w:val="24"/>
        <w:u w:val="single"/>
      </w:rPr>
      <w:t>REVOCATION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F0A7" w14:textId="77777777" w:rsidR="00370AB0" w:rsidRDefault="00370AB0" w:rsidP="00E4418A">
    <w:pPr>
      <w:tabs>
        <w:tab w:val="left" w:pos="1134"/>
      </w:tabs>
      <w:jc w:val="center"/>
      <w:rPr>
        <w:rFonts w:ascii="Times New Roman" w:hAnsi="Times New Roman" w:cs="Times New Roman"/>
        <w:b/>
        <w:sz w:val="24"/>
        <w:szCs w:val="24"/>
        <w:u w:val="single"/>
      </w:rPr>
    </w:pPr>
  </w:p>
  <w:p w14:paraId="67BC3721" w14:textId="77777777" w:rsidR="00370AB0" w:rsidRDefault="00370AB0" w:rsidP="00E4418A">
    <w:pPr>
      <w:pStyle w:val="Header"/>
      <w:jc w:val="center"/>
      <w:rPr>
        <w:rFonts w:ascii="Times New Roman" w:hAnsi="Times New Roman" w:cs="Times New Roman"/>
        <w:b/>
        <w:sz w:val="24"/>
        <w:u w:val="single"/>
      </w:rPr>
    </w:pPr>
  </w:p>
  <w:p w14:paraId="3A9BDA16" w14:textId="77777777" w:rsidR="00370AB0" w:rsidRDefault="00370AB0" w:rsidP="00E4418A">
    <w:pPr>
      <w:pStyle w:val="Header"/>
      <w:jc w:val="center"/>
      <w:rPr>
        <w:rFonts w:ascii="Times New Roman" w:hAnsi="Times New Roman" w:cs="Times New Roman"/>
        <w:b/>
        <w:sz w:val="24"/>
        <w:u w:val="single"/>
      </w:rPr>
    </w:pPr>
  </w:p>
  <w:p w14:paraId="080A4374" w14:textId="77777777" w:rsidR="00370AB0" w:rsidRPr="00E4418A" w:rsidRDefault="00370AB0" w:rsidP="00E4418A">
    <w:pPr>
      <w:pStyle w:val="Header"/>
      <w:jc w:val="center"/>
      <w:rPr>
        <w:rFonts w:ascii="Times New Roman" w:hAnsi="Times New Roman" w:cs="Times New Roman"/>
        <w:b/>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96C4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7E5D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C01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6003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7E3E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DC28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A2CB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F233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28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2EA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81371"/>
    <w:multiLevelType w:val="hybridMultilevel"/>
    <w:tmpl w:val="38489384"/>
    <w:lvl w:ilvl="0" w:tplc="8FC27A0C">
      <w:start w:val="1"/>
      <w:numFmt w:val="lowerRoman"/>
      <w:lvlText w:val="(%1)"/>
      <w:lvlJc w:val="right"/>
      <w:pPr>
        <w:ind w:left="1854"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047C3D49"/>
    <w:multiLevelType w:val="hybridMultilevel"/>
    <w:tmpl w:val="86B6549E"/>
    <w:lvl w:ilvl="0" w:tplc="D9FC4C88">
      <w:start w:val="1"/>
      <w:numFmt w:val="lowerRoman"/>
      <w:lvlText w:val="(%1)"/>
      <w:lvlJc w:val="right"/>
      <w:pPr>
        <w:ind w:left="1287" w:hanging="360"/>
      </w:pPr>
      <w:rPr>
        <w:rFonts w:hint="default"/>
      </w:rPr>
    </w:lvl>
    <w:lvl w:ilvl="1" w:tplc="8312E778">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11EB08CB"/>
    <w:multiLevelType w:val="hybridMultilevel"/>
    <w:tmpl w:val="86B6549E"/>
    <w:lvl w:ilvl="0" w:tplc="D9FC4C88">
      <w:start w:val="1"/>
      <w:numFmt w:val="lowerRoman"/>
      <w:lvlText w:val="(%1)"/>
      <w:lvlJc w:val="right"/>
      <w:pPr>
        <w:ind w:left="1287" w:hanging="360"/>
      </w:pPr>
      <w:rPr>
        <w:rFonts w:hint="default"/>
      </w:rPr>
    </w:lvl>
    <w:lvl w:ilvl="1" w:tplc="8312E778">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13584526"/>
    <w:multiLevelType w:val="hybridMultilevel"/>
    <w:tmpl w:val="179E6C3E"/>
    <w:lvl w:ilvl="0" w:tplc="8A16FAF4">
      <w:start w:val="1"/>
      <w:numFmt w:val="lowerRoman"/>
      <w:lvlText w:val="(%1)"/>
      <w:lvlJc w:val="left"/>
      <w:pPr>
        <w:ind w:left="862" w:hanging="360"/>
      </w:pPr>
      <w:rPr>
        <w:rFonts w:hint="default"/>
      </w:rPr>
    </w:lvl>
    <w:lvl w:ilvl="1" w:tplc="FDA2C8D8">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13AE3564"/>
    <w:multiLevelType w:val="hybridMultilevel"/>
    <w:tmpl w:val="EBA854EC"/>
    <w:lvl w:ilvl="0" w:tplc="1E061AF6">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18541242"/>
    <w:multiLevelType w:val="hybridMultilevel"/>
    <w:tmpl w:val="97D07A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A710749"/>
    <w:multiLevelType w:val="multilevel"/>
    <w:tmpl w:val="33B2C58A"/>
    <w:lvl w:ilvl="0">
      <w:start w:val="1"/>
      <w:numFmt w:val="decimal"/>
      <w:lvlText w:val="%1."/>
      <w:lvlJc w:val="left"/>
      <w:pPr>
        <w:tabs>
          <w:tab w:val="num" w:pos="720"/>
        </w:tabs>
        <w:ind w:left="720" w:hanging="720"/>
      </w:pPr>
      <w:rPr>
        <w:rFonts w:hint="default"/>
        <w:b w:val="0"/>
        <w:i w:val="0"/>
        <w:sz w:val="24"/>
        <w:szCs w:val="24"/>
      </w:rPr>
    </w:lvl>
    <w:lvl w:ilvl="1">
      <w:start w:val="12"/>
      <w:numFmt w:val="decimal"/>
      <w:lvlText w:val="%2"/>
      <w:lvlJc w:val="left"/>
      <w:pPr>
        <w:tabs>
          <w:tab w:val="num" w:pos="1560"/>
        </w:tabs>
        <w:ind w:left="1560" w:hanging="360"/>
      </w:pPr>
      <w:rPr>
        <w:rFonts w:hint="default"/>
      </w:rPr>
    </w:lvl>
    <w:lvl w:ilvl="2">
      <w:start w:val="1"/>
      <w:numFmt w:val="lowerRoman"/>
      <w:lvlText w:val="(%3)"/>
      <w:lvlJc w:val="left"/>
      <w:pPr>
        <w:tabs>
          <w:tab w:val="num" w:pos="1560"/>
        </w:tabs>
        <w:ind w:left="156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24F66B8"/>
    <w:multiLevelType w:val="hybridMultilevel"/>
    <w:tmpl w:val="D004C0F2"/>
    <w:lvl w:ilvl="0" w:tplc="A5EE2250">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29F56264"/>
    <w:multiLevelType w:val="hybridMultilevel"/>
    <w:tmpl w:val="95AC7DE6"/>
    <w:lvl w:ilvl="0" w:tplc="43244D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2D0D0DC4"/>
    <w:multiLevelType w:val="hybridMultilevel"/>
    <w:tmpl w:val="B4349CFA"/>
    <w:lvl w:ilvl="0" w:tplc="EDA20AE0">
      <w:start w:val="1"/>
      <w:numFmt w:val="lowerLetter"/>
      <w:lvlText w:val="(%1) "/>
      <w:lvlJc w:val="left"/>
      <w:pPr>
        <w:ind w:left="1222" w:hanging="360"/>
      </w:pPr>
      <w:rPr>
        <w:rFonts w:hint="default"/>
      </w:rPr>
    </w:lvl>
    <w:lvl w:ilvl="1" w:tplc="FDA2C8D8">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0">
    <w:nsid w:val="2EBF231D"/>
    <w:multiLevelType w:val="hybridMultilevel"/>
    <w:tmpl w:val="86B6549E"/>
    <w:lvl w:ilvl="0" w:tplc="80DAC7EA">
      <w:start w:val="1"/>
      <w:numFmt w:val="lowerRoman"/>
      <w:lvlText w:val="(%1)"/>
      <w:lvlJc w:val="right"/>
      <w:pPr>
        <w:ind w:left="1287" w:hanging="360"/>
      </w:pPr>
      <w:rPr>
        <w:rFonts w:hint="default"/>
      </w:rPr>
    </w:lvl>
    <w:lvl w:ilvl="1" w:tplc="90A2383C"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2FD71025"/>
    <w:multiLevelType w:val="hybridMultilevel"/>
    <w:tmpl w:val="86B6549E"/>
    <w:lvl w:ilvl="0" w:tplc="80DAC7EA">
      <w:start w:val="1"/>
      <w:numFmt w:val="lowerRoman"/>
      <w:lvlText w:val="(%1)"/>
      <w:lvlJc w:val="right"/>
      <w:pPr>
        <w:ind w:left="1287" w:hanging="360"/>
      </w:pPr>
      <w:rPr>
        <w:rFonts w:hint="default"/>
      </w:rPr>
    </w:lvl>
    <w:lvl w:ilvl="1" w:tplc="90A2383C">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36EE16B8"/>
    <w:multiLevelType w:val="hybridMultilevel"/>
    <w:tmpl w:val="9C4EF044"/>
    <w:lvl w:ilvl="0" w:tplc="1E061AF6">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9F10BA2"/>
    <w:multiLevelType w:val="hybridMultilevel"/>
    <w:tmpl w:val="0780F2CC"/>
    <w:lvl w:ilvl="0" w:tplc="3F5ABC96">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E62C10"/>
    <w:multiLevelType w:val="hybridMultilevel"/>
    <w:tmpl w:val="C9344BFC"/>
    <w:lvl w:ilvl="0" w:tplc="91F2878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3C9F694E"/>
    <w:multiLevelType w:val="hybridMultilevel"/>
    <w:tmpl w:val="F280C778"/>
    <w:lvl w:ilvl="0" w:tplc="1E061AF6">
      <w:start w:val="1"/>
      <w:numFmt w:val="decimal"/>
      <w:pStyle w:val="Heading2"/>
      <w:lvlText w:val="%1."/>
      <w:lvlJc w:val="left"/>
      <w:pPr>
        <w:tabs>
          <w:tab w:val="num" w:pos="567"/>
        </w:tabs>
        <w:ind w:left="567" w:hanging="567"/>
      </w:pPr>
      <w:rPr>
        <w:rFonts w:hint="default"/>
        <w:b/>
        <w:u w:val="none"/>
      </w:rPr>
    </w:lvl>
    <w:lvl w:ilvl="1" w:tplc="08090019">
      <w:start w:val="1"/>
      <w:numFmt w:val="decimal"/>
      <w:lvlText w:val="%2."/>
      <w:lvlJc w:val="left"/>
      <w:pPr>
        <w:tabs>
          <w:tab w:val="num" w:pos="1647"/>
        </w:tabs>
        <w:ind w:left="1647" w:hanging="567"/>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E9A56C5"/>
    <w:multiLevelType w:val="hybridMultilevel"/>
    <w:tmpl w:val="38489384"/>
    <w:lvl w:ilvl="0" w:tplc="8FC27A0C">
      <w:start w:val="1"/>
      <w:numFmt w:val="lowerRoman"/>
      <w:lvlText w:val="(%1)"/>
      <w:lvlJc w:val="right"/>
      <w:pPr>
        <w:ind w:left="1080" w:hanging="360"/>
      </w:pPr>
      <w:rPr>
        <w:rFonts w:hint="default"/>
      </w:rPr>
    </w:lvl>
    <w:lvl w:ilvl="1" w:tplc="08090017">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7">
    <w:nsid w:val="3EAE4E5D"/>
    <w:multiLevelType w:val="hybridMultilevel"/>
    <w:tmpl w:val="86B6549E"/>
    <w:lvl w:ilvl="0" w:tplc="D9FC4C88">
      <w:start w:val="1"/>
      <w:numFmt w:val="lowerRoman"/>
      <w:lvlText w:val="(%1)"/>
      <w:lvlJc w:val="right"/>
      <w:pPr>
        <w:ind w:left="1287" w:hanging="360"/>
      </w:pPr>
      <w:rPr>
        <w:rFonts w:hint="default"/>
      </w:rPr>
    </w:lvl>
    <w:lvl w:ilvl="1" w:tplc="8312E778">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2E50BBA"/>
    <w:multiLevelType w:val="multilevel"/>
    <w:tmpl w:val="F2B6D95C"/>
    <w:styleLink w:val="Style1"/>
    <w:lvl w:ilvl="0">
      <w:start w:val="1"/>
      <w:numFmt w:val="bullet"/>
      <w:lvlText w:val="-"/>
      <w:lvlJc w:val="left"/>
      <w:pPr>
        <w:tabs>
          <w:tab w:val="num" w:pos="360"/>
        </w:tabs>
        <w:ind w:left="360" w:hanging="360"/>
      </w:pPr>
      <w:rPr>
        <w:rFonts w:ascii="Trebuchet MS" w:hAnsi="Trebuchet MS"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Trebuchet MS" w:hAnsi="Trebuchet MS" w:hint="default"/>
      </w:rPr>
    </w:lvl>
    <w:lvl w:ilvl="3">
      <w:start w:val="1"/>
      <w:numFmt w:val="bullet"/>
      <w:lvlText w:val="-"/>
      <w:lvlJc w:val="left"/>
      <w:pPr>
        <w:tabs>
          <w:tab w:val="num" w:pos="1440"/>
        </w:tabs>
        <w:ind w:left="1440" w:hanging="360"/>
      </w:pPr>
      <w:rPr>
        <w:rFonts w:ascii="Trebuchet MS" w:hAnsi="Trebuchet MS" w:hint="default"/>
      </w:rPr>
    </w:lvl>
    <w:lvl w:ilvl="4">
      <w:start w:val="1"/>
      <w:numFmt w:val="bullet"/>
      <w:lvlText w:val="-"/>
      <w:lvlJc w:val="left"/>
      <w:pPr>
        <w:tabs>
          <w:tab w:val="num" w:pos="1800"/>
        </w:tabs>
        <w:ind w:left="1800" w:hanging="360"/>
      </w:pPr>
      <w:rPr>
        <w:rFonts w:ascii="Trebuchet MS" w:hAnsi="Trebuchet MS" w:hint="default"/>
      </w:rPr>
    </w:lvl>
    <w:lvl w:ilvl="5">
      <w:start w:val="1"/>
      <w:numFmt w:val="bullet"/>
      <w:lvlText w:val="-"/>
      <w:lvlJc w:val="left"/>
      <w:pPr>
        <w:tabs>
          <w:tab w:val="num" w:pos="2160"/>
        </w:tabs>
        <w:ind w:left="2160" w:hanging="360"/>
      </w:pPr>
      <w:rPr>
        <w:rFonts w:ascii="Trebuchet MS" w:hAnsi="Trebuchet MS" w:hint="default"/>
      </w:rPr>
    </w:lvl>
    <w:lvl w:ilvl="6">
      <w:start w:val="1"/>
      <w:numFmt w:val="bullet"/>
      <w:lvlText w:val="-"/>
      <w:lvlJc w:val="left"/>
      <w:pPr>
        <w:tabs>
          <w:tab w:val="num" w:pos="2520"/>
        </w:tabs>
        <w:ind w:left="2520" w:hanging="360"/>
      </w:pPr>
      <w:rPr>
        <w:rFonts w:ascii="Trebuchet MS" w:hAnsi="Trebuchet MS" w:hint="default"/>
      </w:rPr>
    </w:lvl>
    <w:lvl w:ilvl="7">
      <w:start w:val="1"/>
      <w:numFmt w:val="bullet"/>
      <w:lvlText w:val="-"/>
      <w:lvlJc w:val="left"/>
      <w:pPr>
        <w:tabs>
          <w:tab w:val="num" w:pos="2880"/>
        </w:tabs>
        <w:ind w:left="2880" w:hanging="360"/>
      </w:pPr>
      <w:rPr>
        <w:rFonts w:ascii="Trebuchet MS" w:hAnsi="Trebuchet MS" w:hint="default"/>
      </w:rPr>
    </w:lvl>
    <w:lvl w:ilvl="8">
      <w:start w:val="1"/>
      <w:numFmt w:val="bullet"/>
      <w:lvlText w:val="-"/>
      <w:lvlJc w:val="left"/>
      <w:pPr>
        <w:tabs>
          <w:tab w:val="num" w:pos="3240"/>
        </w:tabs>
        <w:ind w:left="3240" w:hanging="360"/>
      </w:pPr>
      <w:rPr>
        <w:rFonts w:ascii="Trebuchet MS" w:hAnsi="Trebuchet MS" w:hint="default"/>
      </w:rPr>
    </w:lvl>
  </w:abstractNum>
  <w:abstractNum w:abstractNumId="29">
    <w:nsid w:val="4498503B"/>
    <w:multiLevelType w:val="hybridMultilevel"/>
    <w:tmpl w:val="B7688670"/>
    <w:lvl w:ilvl="0" w:tplc="1E061AF6">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495740B2"/>
    <w:multiLevelType w:val="hybridMultilevel"/>
    <w:tmpl w:val="38489384"/>
    <w:lvl w:ilvl="0" w:tplc="8FC27A0C">
      <w:start w:val="1"/>
      <w:numFmt w:val="lowerRoman"/>
      <w:lvlText w:val="(%1)"/>
      <w:lvlJc w:val="right"/>
      <w:pPr>
        <w:ind w:left="1854"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4F194200"/>
    <w:multiLevelType w:val="hybridMultilevel"/>
    <w:tmpl w:val="6406B854"/>
    <w:lvl w:ilvl="0" w:tplc="3774AE74">
      <w:start w:val="1"/>
      <w:numFmt w:val="decimal"/>
      <w:lvlText w:val="%1."/>
      <w:lvlJc w:val="left"/>
      <w:pPr>
        <w:ind w:left="502" w:hanging="360"/>
      </w:pPr>
    </w:lvl>
    <w:lvl w:ilvl="1" w:tplc="FDA2C8D8">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4FAA69DA"/>
    <w:multiLevelType w:val="hybridMultilevel"/>
    <w:tmpl w:val="C4B261CA"/>
    <w:lvl w:ilvl="0" w:tplc="20DAA170">
      <w:start w:val="1"/>
      <w:numFmt w:val="lowerLetter"/>
      <w:lvlText w:val="(%1)"/>
      <w:lvlJc w:val="left"/>
      <w:pPr>
        <w:ind w:left="1524" w:hanging="39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39F43D8"/>
    <w:multiLevelType w:val="multilevel"/>
    <w:tmpl w:val="D5C8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DD7DE3"/>
    <w:multiLevelType w:val="hybridMultilevel"/>
    <w:tmpl w:val="97D07A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DC43F4"/>
    <w:multiLevelType w:val="hybridMultilevel"/>
    <w:tmpl w:val="5B10FF3E"/>
    <w:lvl w:ilvl="0" w:tplc="CB8EB606">
      <w:start w:val="1"/>
      <w:numFmt w:val="lowerRoman"/>
      <w:lvlText w:val="(%1)"/>
      <w:lvlJc w:val="left"/>
      <w:pPr>
        <w:ind w:left="114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5254CF"/>
    <w:multiLevelType w:val="hybridMultilevel"/>
    <w:tmpl w:val="7F8A7934"/>
    <w:lvl w:ilvl="0" w:tplc="72000942">
      <w:start w:val="1"/>
      <w:numFmt w:val="lowerRoman"/>
      <w:lvlText w:val="(%1)"/>
      <w:lvlJc w:val="right"/>
      <w:pPr>
        <w:ind w:left="1287" w:hanging="360"/>
      </w:pPr>
      <w:rPr>
        <w:rFonts w:hint="default"/>
      </w:rPr>
    </w:lvl>
    <w:lvl w:ilvl="1" w:tplc="8312E778">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nsid w:val="5E024B92"/>
    <w:multiLevelType w:val="hybridMultilevel"/>
    <w:tmpl w:val="FBF44AE0"/>
    <w:lvl w:ilvl="0" w:tplc="1E061AF6">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5E467343"/>
    <w:multiLevelType w:val="hybridMultilevel"/>
    <w:tmpl w:val="86B6549E"/>
    <w:lvl w:ilvl="0" w:tplc="8FC27A0C">
      <w:start w:val="1"/>
      <w:numFmt w:val="lowerRoman"/>
      <w:lvlText w:val="(%1)"/>
      <w:lvlJc w:val="righ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nsid w:val="63C5380E"/>
    <w:multiLevelType w:val="hybridMultilevel"/>
    <w:tmpl w:val="7C125A7E"/>
    <w:lvl w:ilvl="0" w:tplc="0809000F">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0">
    <w:nsid w:val="652D4C87"/>
    <w:multiLevelType w:val="hybridMultilevel"/>
    <w:tmpl w:val="6A7C7C8E"/>
    <w:lvl w:ilvl="0" w:tplc="1E061AF6">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nsid w:val="67C23A7F"/>
    <w:multiLevelType w:val="hybridMultilevel"/>
    <w:tmpl w:val="DF044888"/>
    <w:lvl w:ilvl="0" w:tplc="25545CEA">
      <w:start w:val="1"/>
      <w:numFmt w:val="lowerRoman"/>
      <w:lvlText w:val="(%1)"/>
      <w:lvlJc w:val="left"/>
      <w:pPr>
        <w:ind w:left="2214" w:hanging="72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6AE6381E"/>
    <w:multiLevelType w:val="hybridMultilevel"/>
    <w:tmpl w:val="136EE756"/>
    <w:lvl w:ilvl="0" w:tplc="08090017">
      <w:start w:val="1"/>
      <w:numFmt w:val="lowerLetter"/>
      <w:lvlText w:val="%1)"/>
      <w:lvlJc w:val="left"/>
      <w:pPr>
        <w:ind w:left="1222" w:hanging="360"/>
      </w:pPr>
      <w:rPr>
        <w:rFonts w:hint="default"/>
      </w:rPr>
    </w:lvl>
    <w:lvl w:ilvl="1" w:tplc="FDA2C8D8">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3">
    <w:nsid w:val="6B9F0ED8"/>
    <w:multiLevelType w:val="hybridMultilevel"/>
    <w:tmpl w:val="4C6C2F20"/>
    <w:lvl w:ilvl="0" w:tplc="1E061AF6">
      <w:start w:val="1"/>
      <w:numFmt w:val="bullet"/>
      <w:lvlText w:val=""/>
      <w:lvlJc w:val="left"/>
      <w:pPr>
        <w:ind w:left="1854" w:hanging="360"/>
      </w:pPr>
      <w:rPr>
        <w:rFonts w:ascii="Symbol" w:hAnsi="Symbol" w:hint="default"/>
      </w:rPr>
    </w:lvl>
    <w:lvl w:ilvl="1" w:tplc="08090019" w:tentative="1">
      <w:start w:val="1"/>
      <w:numFmt w:val="bullet"/>
      <w:lvlText w:val="o"/>
      <w:lvlJc w:val="left"/>
      <w:pPr>
        <w:ind w:left="2574" w:hanging="360"/>
      </w:pPr>
      <w:rPr>
        <w:rFonts w:ascii="Courier New" w:hAnsi="Courier New" w:cs="Courier New" w:hint="default"/>
      </w:rPr>
    </w:lvl>
    <w:lvl w:ilvl="2" w:tplc="0809001B" w:tentative="1">
      <w:start w:val="1"/>
      <w:numFmt w:val="bullet"/>
      <w:lvlText w:val=""/>
      <w:lvlJc w:val="left"/>
      <w:pPr>
        <w:ind w:left="3294" w:hanging="360"/>
      </w:pPr>
      <w:rPr>
        <w:rFonts w:ascii="Wingdings" w:hAnsi="Wingdings" w:hint="default"/>
      </w:rPr>
    </w:lvl>
    <w:lvl w:ilvl="3" w:tplc="0809000F" w:tentative="1">
      <w:start w:val="1"/>
      <w:numFmt w:val="bullet"/>
      <w:lvlText w:val=""/>
      <w:lvlJc w:val="left"/>
      <w:pPr>
        <w:ind w:left="4014" w:hanging="360"/>
      </w:pPr>
      <w:rPr>
        <w:rFonts w:ascii="Symbol" w:hAnsi="Symbol" w:hint="default"/>
      </w:rPr>
    </w:lvl>
    <w:lvl w:ilvl="4" w:tplc="08090019" w:tentative="1">
      <w:start w:val="1"/>
      <w:numFmt w:val="bullet"/>
      <w:lvlText w:val="o"/>
      <w:lvlJc w:val="left"/>
      <w:pPr>
        <w:ind w:left="4734" w:hanging="360"/>
      </w:pPr>
      <w:rPr>
        <w:rFonts w:ascii="Courier New" w:hAnsi="Courier New" w:cs="Courier New" w:hint="default"/>
      </w:rPr>
    </w:lvl>
    <w:lvl w:ilvl="5" w:tplc="0809001B" w:tentative="1">
      <w:start w:val="1"/>
      <w:numFmt w:val="bullet"/>
      <w:lvlText w:val=""/>
      <w:lvlJc w:val="left"/>
      <w:pPr>
        <w:ind w:left="5454" w:hanging="360"/>
      </w:pPr>
      <w:rPr>
        <w:rFonts w:ascii="Wingdings" w:hAnsi="Wingdings" w:hint="default"/>
      </w:rPr>
    </w:lvl>
    <w:lvl w:ilvl="6" w:tplc="0809000F" w:tentative="1">
      <w:start w:val="1"/>
      <w:numFmt w:val="bullet"/>
      <w:lvlText w:val=""/>
      <w:lvlJc w:val="left"/>
      <w:pPr>
        <w:ind w:left="6174" w:hanging="360"/>
      </w:pPr>
      <w:rPr>
        <w:rFonts w:ascii="Symbol" w:hAnsi="Symbol" w:hint="default"/>
      </w:rPr>
    </w:lvl>
    <w:lvl w:ilvl="7" w:tplc="08090019" w:tentative="1">
      <w:start w:val="1"/>
      <w:numFmt w:val="bullet"/>
      <w:lvlText w:val="o"/>
      <w:lvlJc w:val="left"/>
      <w:pPr>
        <w:ind w:left="6894" w:hanging="360"/>
      </w:pPr>
      <w:rPr>
        <w:rFonts w:ascii="Courier New" w:hAnsi="Courier New" w:cs="Courier New" w:hint="default"/>
      </w:rPr>
    </w:lvl>
    <w:lvl w:ilvl="8" w:tplc="0809001B" w:tentative="1">
      <w:start w:val="1"/>
      <w:numFmt w:val="bullet"/>
      <w:lvlText w:val=""/>
      <w:lvlJc w:val="left"/>
      <w:pPr>
        <w:ind w:left="7614" w:hanging="360"/>
      </w:pPr>
      <w:rPr>
        <w:rFonts w:ascii="Wingdings" w:hAnsi="Wingdings" w:hint="default"/>
      </w:rPr>
    </w:lvl>
  </w:abstractNum>
  <w:abstractNum w:abstractNumId="44">
    <w:nsid w:val="72713AF8"/>
    <w:multiLevelType w:val="hybridMultilevel"/>
    <w:tmpl w:val="97D07A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541D82"/>
    <w:multiLevelType w:val="hybridMultilevel"/>
    <w:tmpl w:val="9C4EF044"/>
    <w:lvl w:ilvl="0" w:tplc="1E061AF6">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77095B72"/>
    <w:multiLevelType w:val="hybridMultilevel"/>
    <w:tmpl w:val="D0D2BF1A"/>
    <w:lvl w:ilvl="0" w:tplc="1E061AF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F957BE"/>
    <w:multiLevelType w:val="hybridMultilevel"/>
    <w:tmpl w:val="B49C51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1"/>
  </w:num>
  <w:num w:numId="13">
    <w:abstractNumId w:val="25"/>
  </w:num>
  <w:num w:numId="14">
    <w:abstractNumId w:val="29"/>
  </w:num>
  <w:num w:numId="15">
    <w:abstractNumId w:val="43"/>
  </w:num>
  <w:num w:numId="16">
    <w:abstractNumId w:val="45"/>
  </w:num>
  <w:num w:numId="17">
    <w:abstractNumId w:val="20"/>
  </w:num>
  <w:num w:numId="18">
    <w:abstractNumId w:val="25"/>
  </w:num>
  <w:num w:numId="19">
    <w:abstractNumId w:val="36"/>
  </w:num>
  <w:num w:numId="20">
    <w:abstractNumId w:val="39"/>
  </w:num>
  <w:num w:numId="21">
    <w:abstractNumId w:val="21"/>
  </w:num>
  <w:num w:numId="22">
    <w:abstractNumId w:val="38"/>
  </w:num>
  <w:num w:numId="23">
    <w:abstractNumId w:val="10"/>
  </w:num>
  <w:num w:numId="24">
    <w:abstractNumId w:val="47"/>
  </w:num>
  <w:num w:numId="25">
    <w:abstractNumId w:val="34"/>
  </w:num>
  <w:num w:numId="26">
    <w:abstractNumId w:val="44"/>
  </w:num>
  <w:num w:numId="27">
    <w:abstractNumId w:val="37"/>
  </w:num>
  <w:num w:numId="28">
    <w:abstractNumId w:val="23"/>
  </w:num>
  <w:num w:numId="29">
    <w:abstractNumId w:val="28"/>
  </w:num>
  <w:num w:numId="30">
    <w:abstractNumId w:val="40"/>
  </w:num>
  <w:num w:numId="31">
    <w:abstractNumId w:val="46"/>
  </w:num>
  <w:num w:numId="32">
    <w:abstractNumId w:val="16"/>
  </w:num>
  <w:num w:numId="33">
    <w:abstractNumId w:val="30"/>
  </w:num>
  <w:num w:numId="34">
    <w:abstractNumId w:val="25"/>
  </w:num>
  <w:num w:numId="35">
    <w:abstractNumId w:val="25"/>
  </w:num>
  <w:num w:numId="36">
    <w:abstractNumId w:val="25"/>
  </w:num>
  <w:num w:numId="37">
    <w:abstractNumId w:val="25"/>
  </w:num>
  <w:num w:numId="38">
    <w:abstractNumId w:val="25"/>
  </w:num>
  <w:num w:numId="39">
    <w:abstractNumId w:val="18"/>
  </w:num>
  <w:num w:numId="40">
    <w:abstractNumId w:val="24"/>
  </w:num>
  <w:num w:numId="41">
    <w:abstractNumId w:val="22"/>
  </w:num>
  <w:num w:numId="42">
    <w:abstractNumId w:val="26"/>
  </w:num>
  <w:num w:numId="43">
    <w:abstractNumId w:val="15"/>
  </w:num>
  <w:num w:numId="44">
    <w:abstractNumId w:val="33"/>
  </w:num>
  <w:num w:numId="45">
    <w:abstractNumId w:val="32"/>
  </w:num>
  <w:num w:numId="46">
    <w:abstractNumId w:val="13"/>
  </w:num>
  <w:num w:numId="47">
    <w:abstractNumId w:val="19"/>
  </w:num>
  <w:num w:numId="48">
    <w:abstractNumId w:val="42"/>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12"/>
  </w:num>
  <w:num w:numId="53">
    <w:abstractNumId w:val="35"/>
  </w:num>
  <w:num w:numId="54">
    <w:abstractNumId w:val="27"/>
  </w:num>
  <w:num w:numId="55">
    <w:abstractNumId w:val="11"/>
  </w:num>
  <w:num w:numId="56">
    <w:abstractNumId w:val="41"/>
  </w:num>
  <w:num w:numId="57">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drawingGridHorizontalSpacing w:val="100"/>
  <w:drawingGridVerticalSpacing w:val="74"/>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9D"/>
    <w:rsid w:val="00000354"/>
    <w:rsid w:val="0000090D"/>
    <w:rsid w:val="00001985"/>
    <w:rsid w:val="00001F78"/>
    <w:rsid w:val="00003F43"/>
    <w:rsid w:val="0001025E"/>
    <w:rsid w:val="000121E4"/>
    <w:rsid w:val="0001562A"/>
    <w:rsid w:val="00015773"/>
    <w:rsid w:val="0002423B"/>
    <w:rsid w:val="00025DD7"/>
    <w:rsid w:val="000315E9"/>
    <w:rsid w:val="0003194E"/>
    <w:rsid w:val="00035399"/>
    <w:rsid w:val="0004372C"/>
    <w:rsid w:val="00043DAD"/>
    <w:rsid w:val="00044E4D"/>
    <w:rsid w:val="00046941"/>
    <w:rsid w:val="000473BE"/>
    <w:rsid w:val="000505C3"/>
    <w:rsid w:val="00053B7D"/>
    <w:rsid w:val="00063477"/>
    <w:rsid w:val="000653B9"/>
    <w:rsid w:val="000720D2"/>
    <w:rsid w:val="0007278F"/>
    <w:rsid w:val="0007353E"/>
    <w:rsid w:val="00076180"/>
    <w:rsid w:val="0007630F"/>
    <w:rsid w:val="0007756E"/>
    <w:rsid w:val="00080188"/>
    <w:rsid w:val="0008103A"/>
    <w:rsid w:val="00081057"/>
    <w:rsid w:val="00083F71"/>
    <w:rsid w:val="00085A87"/>
    <w:rsid w:val="0009049E"/>
    <w:rsid w:val="00093A82"/>
    <w:rsid w:val="00094ACF"/>
    <w:rsid w:val="000974DD"/>
    <w:rsid w:val="000974F9"/>
    <w:rsid w:val="000A01A2"/>
    <w:rsid w:val="000B05DE"/>
    <w:rsid w:val="000B5359"/>
    <w:rsid w:val="000C0EB0"/>
    <w:rsid w:val="000C5F34"/>
    <w:rsid w:val="000C6E03"/>
    <w:rsid w:val="000C702A"/>
    <w:rsid w:val="000D5D5A"/>
    <w:rsid w:val="000E0FD5"/>
    <w:rsid w:val="000E2237"/>
    <w:rsid w:val="000E2CC7"/>
    <w:rsid w:val="000E37AD"/>
    <w:rsid w:val="000E3A34"/>
    <w:rsid w:val="000E458C"/>
    <w:rsid w:val="000E6294"/>
    <w:rsid w:val="000F3133"/>
    <w:rsid w:val="000F4FF5"/>
    <w:rsid w:val="000F66C5"/>
    <w:rsid w:val="00104B20"/>
    <w:rsid w:val="001051E4"/>
    <w:rsid w:val="001063F6"/>
    <w:rsid w:val="0010798A"/>
    <w:rsid w:val="00112B66"/>
    <w:rsid w:val="00115054"/>
    <w:rsid w:val="00115328"/>
    <w:rsid w:val="00117EC8"/>
    <w:rsid w:val="00120594"/>
    <w:rsid w:val="001255BD"/>
    <w:rsid w:val="00132065"/>
    <w:rsid w:val="0013605A"/>
    <w:rsid w:val="0013648C"/>
    <w:rsid w:val="001364BD"/>
    <w:rsid w:val="00141809"/>
    <w:rsid w:val="0014369C"/>
    <w:rsid w:val="0014635A"/>
    <w:rsid w:val="00147B0D"/>
    <w:rsid w:val="00150A43"/>
    <w:rsid w:val="00152DCC"/>
    <w:rsid w:val="00162CA0"/>
    <w:rsid w:val="001675FB"/>
    <w:rsid w:val="00176492"/>
    <w:rsid w:val="001817F6"/>
    <w:rsid w:val="00184475"/>
    <w:rsid w:val="001866E9"/>
    <w:rsid w:val="001969C2"/>
    <w:rsid w:val="001A08A9"/>
    <w:rsid w:val="001A6D33"/>
    <w:rsid w:val="001A73E9"/>
    <w:rsid w:val="001B0418"/>
    <w:rsid w:val="001B5609"/>
    <w:rsid w:val="001B57F0"/>
    <w:rsid w:val="001B58F1"/>
    <w:rsid w:val="001B5CC0"/>
    <w:rsid w:val="001B614E"/>
    <w:rsid w:val="001B6564"/>
    <w:rsid w:val="001C7797"/>
    <w:rsid w:val="001D1779"/>
    <w:rsid w:val="001D5278"/>
    <w:rsid w:val="001D564D"/>
    <w:rsid w:val="001D5D07"/>
    <w:rsid w:val="001D5E25"/>
    <w:rsid w:val="001E01C7"/>
    <w:rsid w:val="001E591F"/>
    <w:rsid w:val="001E6F8F"/>
    <w:rsid w:val="001E7545"/>
    <w:rsid w:val="001F0D56"/>
    <w:rsid w:val="001F0F99"/>
    <w:rsid w:val="001F447C"/>
    <w:rsid w:val="001F44EF"/>
    <w:rsid w:val="001F67CA"/>
    <w:rsid w:val="002003B2"/>
    <w:rsid w:val="002071CE"/>
    <w:rsid w:val="00214807"/>
    <w:rsid w:val="00215D04"/>
    <w:rsid w:val="002206CF"/>
    <w:rsid w:val="00222AF1"/>
    <w:rsid w:val="00224459"/>
    <w:rsid w:val="00227FC4"/>
    <w:rsid w:val="00231B92"/>
    <w:rsid w:val="002339CD"/>
    <w:rsid w:val="00233BA6"/>
    <w:rsid w:val="00234ED8"/>
    <w:rsid w:val="002410F0"/>
    <w:rsid w:val="0024189E"/>
    <w:rsid w:val="00242B18"/>
    <w:rsid w:val="00245265"/>
    <w:rsid w:val="00247E3A"/>
    <w:rsid w:val="00252411"/>
    <w:rsid w:val="00254E33"/>
    <w:rsid w:val="0025644F"/>
    <w:rsid w:val="00257D1B"/>
    <w:rsid w:val="00260832"/>
    <w:rsid w:val="00261472"/>
    <w:rsid w:val="00262264"/>
    <w:rsid w:val="00272991"/>
    <w:rsid w:val="00275F3A"/>
    <w:rsid w:val="002811CB"/>
    <w:rsid w:val="002827A2"/>
    <w:rsid w:val="00286F6F"/>
    <w:rsid w:val="0029248F"/>
    <w:rsid w:val="00292D76"/>
    <w:rsid w:val="00294289"/>
    <w:rsid w:val="002959FD"/>
    <w:rsid w:val="00296397"/>
    <w:rsid w:val="002A1379"/>
    <w:rsid w:val="002A151D"/>
    <w:rsid w:val="002A1B3C"/>
    <w:rsid w:val="002A6993"/>
    <w:rsid w:val="002B209E"/>
    <w:rsid w:val="002B2F52"/>
    <w:rsid w:val="002B4DB2"/>
    <w:rsid w:val="002B5796"/>
    <w:rsid w:val="002B7414"/>
    <w:rsid w:val="002C0544"/>
    <w:rsid w:val="002C6D58"/>
    <w:rsid w:val="002C761A"/>
    <w:rsid w:val="002D34AD"/>
    <w:rsid w:val="002D3FD9"/>
    <w:rsid w:val="002D5307"/>
    <w:rsid w:val="002D6DAD"/>
    <w:rsid w:val="00303BAF"/>
    <w:rsid w:val="00304FAD"/>
    <w:rsid w:val="00306607"/>
    <w:rsid w:val="00310F2E"/>
    <w:rsid w:val="0031121D"/>
    <w:rsid w:val="0031149D"/>
    <w:rsid w:val="003129E5"/>
    <w:rsid w:val="00312A1A"/>
    <w:rsid w:val="00312DFA"/>
    <w:rsid w:val="00313662"/>
    <w:rsid w:val="0031466E"/>
    <w:rsid w:val="003163C1"/>
    <w:rsid w:val="003169FE"/>
    <w:rsid w:val="00324D04"/>
    <w:rsid w:val="00325C66"/>
    <w:rsid w:val="00330ACC"/>
    <w:rsid w:val="00335281"/>
    <w:rsid w:val="00336E12"/>
    <w:rsid w:val="00341468"/>
    <w:rsid w:val="00347802"/>
    <w:rsid w:val="00351868"/>
    <w:rsid w:val="003562DB"/>
    <w:rsid w:val="0036266C"/>
    <w:rsid w:val="00363427"/>
    <w:rsid w:val="00364B6C"/>
    <w:rsid w:val="00367FAF"/>
    <w:rsid w:val="00370AB0"/>
    <w:rsid w:val="003754FA"/>
    <w:rsid w:val="00376482"/>
    <w:rsid w:val="00377456"/>
    <w:rsid w:val="00377534"/>
    <w:rsid w:val="00381CCE"/>
    <w:rsid w:val="003856AC"/>
    <w:rsid w:val="00390723"/>
    <w:rsid w:val="00390F07"/>
    <w:rsid w:val="00391CDE"/>
    <w:rsid w:val="003921F2"/>
    <w:rsid w:val="00396D86"/>
    <w:rsid w:val="003A5423"/>
    <w:rsid w:val="003A6B10"/>
    <w:rsid w:val="003A7A7C"/>
    <w:rsid w:val="003B6A4F"/>
    <w:rsid w:val="003B78E2"/>
    <w:rsid w:val="003B7A30"/>
    <w:rsid w:val="003C0922"/>
    <w:rsid w:val="003C1A17"/>
    <w:rsid w:val="003C2EEF"/>
    <w:rsid w:val="003C6DBE"/>
    <w:rsid w:val="003D2A38"/>
    <w:rsid w:val="003D4256"/>
    <w:rsid w:val="003E161A"/>
    <w:rsid w:val="003F01E0"/>
    <w:rsid w:val="003F3717"/>
    <w:rsid w:val="003F4A3A"/>
    <w:rsid w:val="003F6E18"/>
    <w:rsid w:val="0040342E"/>
    <w:rsid w:val="00403D57"/>
    <w:rsid w:val="0040439E"/>
    <w:rsid w:val="00404C38"/>
    <w:rsid w:val="004072B2"/>
    <w:rsid w:val="00407323"/>
    <w:rsid w:val="004114F7"/>
    <w:rsid w:val="00412664"/>
    <w:rsid w:val="004144DE"/>
    <w:rsid w:val="0041509B"/>
    <w:rsid w:val="00432251"/>
    <w:rsid w:val="00435214"/>
    <w:rsid w:val="00435FAA"/>
    <w:rsid w:val="0044622B"/>
    <w:rsid w:val="00450B14"/>
    <w:rsid w:val="00451F17"/>
    <w:rsid w:val="0045499A"/>
    <w:rsid w:val="004553C7"/>
    <w:rsid w:val="00455B83"/>
    <w:rsid w:val="00457178"/>
    <w:rsid w:val="00461924"/>
    <w:rsid w:val="00466E07"/>
    <w:rsid w:val="00473C7B"/>
    <w:rsid w:val="00475923"/>
    <w:rsid w:val="00485E34"/>
    <w:rsid w:val="00486ED3"/>
    <w:rsid w:val="00487EBE"/>
    <w:rsid w:val="00492E28"/>
    <w:rsid w:val="00493E01"/>
    <w:rsid w:val="00493F06"/>
    <w:rsid w:val="004953CB"/>
    <w:rsid w:val="00495578"/>
    <w:rsid w:val="0049567E"/>
    <w:rsid w:val="004A1793"/>
    <w:rsid w:val="004A23D8"/>
    <w:rsid w:val="004B204C"/>
    <w:rsid w:val="004B3416"/>
    <w:rsid w:val="004B41EB"/>
    <w:rsid w:val="004C4DCE"/>
    <w:rsid w:val="004C54F2"/>
    <w:rsid w:val="004D07B0"/>
    <w:rsid w:val="004D106F"/>
    <w:rsid w:val="004D3E99"/>
    <w:rsid w:val="004D4EDD"/>
    <w:rsid w:val="004D6C3F"/>
    <w:rsid w:val="004D6DD7"/>
    <w:rsid w:val="004E0F59"/>
    <w:rsid w:val="004E24D2"/>
    <w:rsid w:val="004E450B"/>
    <w:rsid w:val="004E726C"/>
    <w:rsid w:val="004F034E"/>
    <w:rsid w:val="004F596D"/>
    <w:rsid w:val="004F6900"/>
    <w:rsid w:val="00501710"/>
    <w:rsid w:val="0050335B"/>
    <w:rsid w:val="00504BA7"/>
    <w:rsid w:val="00505328"/>
    <w:rsid w:val="00505EB3"/>
    <w:rsid w:val="00506F19"/>
    <w:rsid w:val="005076F6"/>
    <w:rsid w:val="005168F9"/>
    <w:rsid w:val="005174F5"/>
    <w:rsid w:val="0052074A"/>
    <w:rsid w:val="00520A2D"/>
    <w:rsid w:val="005232AC"/>
    <w:rsid w:val="005244C6"/>
    <w:rsid w:val="005248D9"/>
    <w:rsid w:val="0052573B"/>
    <w:rsid w:val="0053085D"/>
    <w:rsid w:val="005352AE"/>
    <w:rsid w:val="00535CB9"/>
    <w:rsid w:val="005410BE"/>
    <w:rsid w:val="0054176B"/>
    <w:rsid w:val="00543EC8"/>
    <w:rsid w:val="00545F20"/>
    <w:rsid w:val="00550B9D"/>
    <w:rsid w:val="005519B8"/>
    <w:rsid w:val="00551AE5"/>
    <w:rsid w:val="00553702"/>
    <w:rsid w:val="0055470F"/>
    <w:rsid w:val="005619D0"/>
    <w:rsid w:val="00564CA5"/>
    <w:rsid w:val="00565BA7"/>
    <w:rsid w:val="00566C4A"/>
    <w:rsid w:val="00572C2B"/>
    <w:rsid w:val="0057744D"/>
    <w:rsid w:val="00585E4B"/>
    <w:rsid w:val="005909ED"/>
    <w:rsid w:val="00593764"/>
    <w:rsid w:val="00594EA3"/>
    <w:rsid w:val="0059592C"/>
    <w:rsid w:val="005A1901"/>
    <w:rsid w:val="005A4342"/>
    <w:rsid w:val="005A4BA3"/>
    <w:rsid w:val="005B20E2"/>
    <w:rsid w:val="005B26E3"/>
    <w:rsid w:val="005B2945"/>
    <w:rsid w:val="005C313F"/>
    <w:rsid w:val="005C6DAF"/>
    <w:rsid w:val="005C773D"/>
    <w:rsid w:val="005D0377"/>
    <w:rsid w:val="005D1BD3"/>
    <w:rsid w:val="005D3AEB"/>
    <w:rsid w:val="005E059B"/>
    <w:rsid w:val="005E05FB"/>
    <w:rsid w:val="005F0020"/>
    <w:rsid w:val="005F3B0D"/>
    <w:rsid w:val="005F4FBE"/>
    <w:rsid w:val="005F6EAF"/>
    <w:rsid w:val="006007A3"/>
    <w:rsid w:val="00600AB4"/>
    <w:rsid w:val="0060542E"/>
    <w:rsid w:val="0060657B"/>
    <w:rsid w:val="00611664"/>
    <w:rsid w:val="00620122"/>
    <w:rsid w:val="00623FFB"/>
    <w:rsid w:val="0062745B"/>
    <w:rsid w:val="00633933"/>
    <w:rsid w:val="00633F1A"/>
    <w:rsid w:val="0063526C"/>
    <w:rsid w:val="006376AD"/>
    <w:rsid w:val="0064216B"/>
    <w:rsid w:val="006423B1"/>
    <w:rsid w:val="00646745"/>
    <w:rsid w:val="00652CAE"/>
    <w:rsid w:val="00657079"/>
    <w:rsid w:val="00664A7E"/>
    <w:rsid w:val="00664B07"/>
    <w:rsid w:val="006653A6"/>
    <w:rsid w:val="00666950"/>
    <w:rsid w:val="00667D32"/>
    <w:rsid w:val="00670A80"/>
    <w:rsid w:val="006731DD"/>
    <w:rsid w:val="0067342C"/>
    <w:rsid w:val="00674D2F"/>
    <w:rsid w:val="006750ED"/>
    <w:rsid w:val="00676A8A"/>
    <w:rsid w:val="0068036A"/>
    <w:rsid w:val="00680DB8"/>
    <w:rsid w:val="006831FA"/>
    <w:rsid w:val="00685432"/>
    <w:rsid w:val="0069259C"/>
    <w:rsid w:val="006960A6"/>
    <w:rsid w:val="00697DC5"/>
    <w:rsid w:val="006A05CC"/>
    <w:rsid w:val="006A3AE0"/>
    <w:rsid w:val="006A6180"/>
    <w:rsid w:val="006B0327"/>
    <w:rsid w:val="006B054B"/>
    <w:rsid w:val="006B1208"/>
    <w:rsid w:val="006B23C6"/>
    <w:rsid w:val="006B53A7"/>
    <w:rsid w:val="006C31D4"/>
    <w:rsid w:val="006E0261"/>
    <w:rsid w:val="006E26D4"/>
    <w:rsid w:val="006E34FB"/>
    <w:rsid w:val="006E7F70"/>
    <w:rsid w:val="006F1B21"/>
    <w:rsid w:val="006F6206"/>
    <w:rsid w:val="00710920"/>
    <w:rsid w:val="00714F76"/>
    <w:rsid w:val="00714F85"/>
    <w:rsid w:val="00717B0B"/>
    <w:rsid w:val="00720494"/>
    <w:rsid w:val="007225E3"/>
    <w:rsid w:val="00733EC2"/>
    <w:rsid w:val="00735362"/>
    <w:rsid w:val="00735F0F"/>
    <w:rsid w:val="0073794D"/>
    <w:rsid w:val="00740DFB"/>
    <w:rsid w:val="007466AB"/>
    <w:rsid w:val="007479B6"/>
    <w:rsid w:val="00747B2C"/>
    <w:rsid w:val="00754FC6"/>
    <w:rsid w:val="00766341"/>
    <w:rsid w:val="00772C8D"/>
    <w:rsid w:val="00772DCF"/>
    <w:rsid w:val="00775DCF"/>
    <w:rsid w:val="0077767D"/>
    <w:rsid w:val="00777E26"/>
    <w:rsid w:val="00781E90"/>
    <w:rsid w:val="00787840"/>
    <w:rsid w:val="007912A4"/>
    <w:rsid w:val="00792D52"/>
    <w:rsid w:val="007937B7"/>
    <w:rsid w:val="00793E91"/>
    <w:rsid w:val="0079797B"/>
    <w:rsid w:val="007A0239"/>
    <w:rsid w:val="007A0835"/>
    <w:rsid w:val="007A0DC6"/>
    <w:rsid w:val="007A2ECF"/>
    <w:rsid w:val="007A3119"/>
    <w:rsid w:val="007A3E4A"/>
    <w:rsid w:val="007A3ED2"/>
    <w:rsid w:val="007A67AD"/>
    <w:rsid w:val="007A702B"/>
    <w:rsid w:val="007B36CB"/>
    <w:rsid w:val="007B44CB"/>
    <w:rsid w:val="007C02BB"/>
    <w:rsid w:val="007C2194"/>
    <w:rsid w:val="007C54FA"/>
    <w:rsid w:val="007C55FD"/>
    <w:rsid w:val="007C7FDB"/>
    <w:rsid w:val="007D0475"/>
    <w:rsid w:val="007D288E"/>
    <w:rsid w:val="007D397F"/>
    <w:rsid w:val="007D4128"/>
    <w:rsid w:val="007D5A58"/>
    <w:rsid w:val="007D6EC0"/>
    <w:rsid w:val="007D746F"/>
    <w:rsid w:val="007D7E03"/>
    <w:rsid w:val="007D7E15"/>
    <w:rsid w:val="007E3269"/>
    <w:rsid w:val="007E6D51"/>
    <w:rsid w:val="007F031A"/>
    <w:rsid w:val="007F0359"/>
    <w:rsid w:val="007F0E8B"/>
    <w:rsid w:val="007F2F36"/>
    <w:rsid w:val="007F52A8"/>
    <w:rsid w:val="007F5F1A"/>
    <w:rsid w:val="008000BC"/>
    <w:rsid w:val="00800B53"/>
    <w:rsid w:val="0080220E"/>
    <w:rsid w:val="00804812"/>
    <w:rsid w:val="00805293"/>
    <w:rsid w:val="00807182"/>
    <w:rsid w:val="0080750A"/>
    <w:rsid w:val="008113DA"/>
    <w:rsid w:val="00812097"/>
    <w:rsid w:val="00812FB8"/>
    <w:rsid w:val="00814991"/>
    <w:rsid w:val="0081650E"/>
    <w:rsid w:val="00820200"/>
    <w:rsid w:val="0082031E"/>
    <w:rsid w:val="008218BD"/>
    <w:rsid w:val="0082282E"/>
    <w:rsid w:val="008231AD"/>
    <w:rsid w:val="00831DEF"/>
    <w:rsid w:val="0083501E"/>
    <w:rsid w:val="008376F5"/>
    <w:rsid w:val="00842867"/>
    <w:rsid w:val="008430F8"/>
    <w:rsid w:val="00844224"/>
    <w:rsid w:val="00844D2D"/>
    <w:rsid w:val="00845332"/>
    <w:rsid w:val="00846007"/>
    <w:rsid w:val="008502EA"/>
    <w:rsid w:val="008505C1"/>
    <w:rsid w:val="00855154"/>
    <w:rsid w:val="0085609A"/>
    <w:rsid w:val="00860DB2"/>
    <w:rsid w:val="00861333"/>
    <w:rsid w:val="008614DF"/>
    <w:rsid w:val="00861AF0"/>
    <w:rsid w:val="00864895"/>
    <w:rsid w:val="0086524A"/>
    <w:rsid w:val="0086527D"/>
    <w:rsid w:val="00867AE4"/>
    <w:rsid w:val="00876AA4"/>
    <w:rsid w:val="00876DF2"/>
    <w:rsid w:val="00876E00"/>
    <w:rsid w:val="00882054"/>
    <w:rsid w:val="00890AF5"/>
    <w:rsid w:val="00891486"/>
    <w:rsid w:val="00891DC8"/>
    <w:rsid w:val="008930A3"/>
    <w:rsid w:val="0089599A"/>
    <w:rsid w:val="008A19AD"/>
    <w:rsid w:val="008A2ED1"/>
    <w:rsid w:val="008A7EF7"/>
    <w:rsid w:val="008B3433"/>
    <w:rsid w:val="008B4DDA"/>
    <w:rsid w:val="008B5738"/>
    <w:rsid w:val="008C05F6"/>
    <w:rsid w:val="008C1350"/>
    <w:rsid w:val="008C2D02"/>
    <w:rsid w:val="008C4E76"/>
    <w:rsid w:val="008D08D9"/>
    <w:rsid w:val="008D23C2"/>
    <w:rsid w:val="008E118F"/>
    <w:rsid w:val="008E15F2"/>
    <w:rsid w:val="008E1A8C"/>
    <w:rsid w:val="008E29C5"/>
    <w:rsid w:val="008E2F3E"/>
    <w:rsid w:val="008E42AF"/>
    <w:rsid w:val="008E78B9"/>
    <w:rsid w:val="008F1383"/>
    <w:rsid w:val="008F14AC"/>
    <w:rsid w:val="008F2C4D"/>
    <w:rsid w:val="008F2C88"/>
    <w:rsid w:val="008F2CB3"/>
    <w:rsid w:val="008F3913"/>
    <w:rsid w:val="008F4C00"/>
    <w:rsid w:val="009008AF"/>
    <w:rsid w:val="00902F38"/>
    <w:rsid w:val="00904023"/>
    <w:rsid w:val="00904B81"/>
    <w:rsid w:val="009113F0"/>
    <w:rsid w:val="00912565"/>
    <w:rsid w:val="00913E9A"/>
    <w:rsid w:val="009164E5"/>
    <w:rsid w:val="00920DC4"/>
    <w:rsid w:val="009304EC"/>
    <w:rsid w:val="0093133A"/>
    <w:rsid w:val="009332F8"/>
    <w:rsid w:val="0093341E"/>
    <w:rsid w:val="00933894"/>
    <w:rsid w:val="00936AE8"/>
    <w:rsid w:val="00941AF9"/>
    <w:rsid w:val="0094601D"/>
    <w:rsid w:val="009466FB"/>
    <w:rsid w:val="00953A1F"/>
    <w:rsid w:val="00965DBE"/>
    <w:rsid w:val="00965F8C"/>
    <w:rsid w:val="009667E0"/>
    <w:rsid w:val="0096706B"/>
    <w:rsid w:val="009816BD"/>
    <w:rsid w:val="0098584B"/>
    <w:rsid w:val="00987789"/>
    <w:rsid w:val="009902DB"/>
    <w:rsid w:val="00995FB9"/>
    <w:rsid w:val="009979A6"/>
    <w:rsid w:val="00997FB9"/>
    <w:rsid w:val="009A50AB"/>
    <w:rsid w:val="009A56A2"/>
    <w:rsid w:val="009B08C0"/>
    <w:rsid w:val="009B18ED"/>
    <w:rsid w:val="009B51C1"/>
    <w:rsid w:val="009B5E1D"/>
    <w:rsid w:val="009B7A39"/>
    <w:rsid w:val="009C306E"/>
    <w:rsid w:val="009C7C43"/>
    <w:rsid w:val="009D2C9C"/>
    <w:rsid w:val="009D3D45"/>
    <w:rsid w:val="009D5437"/>
    <w:rsid w:val="009E2C5F"/>
    <w:rsid w:val="009E36CD"/>
    <w:rsid w:val="009E7540"/>
    <w:rsid w:val="009F4303"/>
    <w:rsid w:val="009F4F2F"/>
    <w:rsid w:val="00A03A50"/>
    <w:rsid w:val="00A07253"/>
    <w:rsid w:val="00A07AB0"/>
    <w:rsid w:val="00A117C5"/>
    <w:rsid w:val="00A1198E"/>
    <w:rsid w:val="00A13795"/>
    <w:rsid w:val="00A2225B"/>
    <w:rsid w:val="00A25520"/>
    <w:rsid w:val="00A26573"/>
    <w:rsid w:val="00A27898"/>
    <w:rsid w:val="00A33CD9"/>
    <w:rsid w:val="00A34234"/>
    <w:rsid w:val="00A364DE"/>
    <w:rsid w:val="00A41E84"/>
    <w:rsid w:val="00A44979"/>
    <w:rsid w:val="00A47DB2"/>
    <w:rsid w:val="00A56754"/>
    <w:rsid w:val="00A62548"/>
    <w:rsid w:val="00A6447B"/>
    <w:rsid w:val="00A74FCD"/>
    <w:rsid w:val="00A75B26"/>
    <w:rsid w:val="00A760B7"/>
    <w:rsid w:val="00A766EC"/>
    <w:rsid w:val="00A76EC6"/>
    <w:rsid w:val="00A81DC5"/>
    <w:rsid w:val="00A82263"/>
    <w:rsid w:val="00A904EE"/>
    <w:rsid w:val="00A912CC"/>
    <w:rsid w:val="00A921DA"/>
    <w:rsid w:val="00A93689"/>
    <w:rsid w:val="00A94293"/>
    <w:rsid w:val="00AA5386"/>
    <w:rsid w:val="00AB1577"/>
    <w:rsid w:val="00AB243A"/>
    <w:rsid w:val="00AB6179"/>
    <w:rsid w:val="00AB6194"/>
    <w:rsid w:val="00AC0E8C"/>
    <w:rsid w:val="00AC1111"/>
    <w:rsid w:val="00AC5070"/>
    <w:rsid w:val="00AC6E7C"/>
    <w:rsid w:val="00AC7ACA"/>
    <w:rsid w:val="00AD3333"/>
    <w:rsid w:val="00AF4B2C"/>
    <w:rsid w:val="00AF62C9"/>
    <w:rsid w:val="00AF6DAE"/>
    <w:rsid w:val="00AF77E0"/>
    <w:rsid w:val="00B03913"/>
    <w:rsid w:val="00B03FF5"/>
    <w:rsid w:val="00B10E66"/>
    <w:rsid w:val="00B14B86"/>
    <w:rsid w:val="00B15042"/>
    <w:rsid w:val="00B23C42"/>
    <w:rsid w:val="00B2750A"/>
    <w:rsid w:val="00B27AD7"/>
    <w:rsid w:val="00B301C1"/>
    <w:rsid w:val="00B303BB"/>
    <w:rsid w:val="00B33A6F"/>
    <w:rsid w:val="00B3578E"/>
    <w:rsid w:val="00B40B12"/>
    <w:rsid w:val="00B42B40"/>
    <w:rsid w:val="00B447EE"/>
    <w:rsid w:val="00B47193"/>
    <w:rsid w:val="00B47A7D"/>
    <w:rsid w:val="00B50B39"/>
    <w:rsid w:val="00B5239A"/>
    <w:rsid w:val="00B557C2"/>
    <w:rsid w:val="00B620D1"/>
    <w:rsid w:val="00B6238D"/>
    <w:rsid w:val="00B62A24"/>
    <w:rsid w:val="00B67679"/>
    <w:rsid w:val="00B72D20"/>
    <w:rsid w:val="00B764FC"/>
    <w:rsid w:val="00B76D4E"/>
    <w:rsid w:val="00B80AE8"/>
    <w:rsid w:val="00B81671"/>
    <w:rsid w:val="00B818B0"/>
    <w:rsid w:val="00B82909"/>
    <w:rsid w:val="00B83980"/>
    <w:rsid w:val="00B83BAF"/>
    <w:rsid w:val="00B84DC1"/>
    <w:rsid w:val="00B86D72"/>
    <w:rsid w:val="00B872DC"/>
    <w:rsid w:val="00B8793A"/>
    <w:rsid w:val="00B900B0"/>
    <w:rsid w:val="00BA13A0"/>
    <w:rsid w:val="00BA307A"/>
    <w:rsid w:val="00BA5CDC"/>
    <w:rsid w:val="00BB0C31"/>
    <w:rsid w:val="00BB3797"/>
    <w:rsid w:val="00BB48DC"/>
    <w:rsid w:val="00BB6439"/>
    <w:rsid w:val="00BB6FC3"/>
    <w:rsid w:val="00BB7E93"/>
    <w:rsid w:val="00BC0E61"/>
    <w:rsid w:val="00BD21FD"/>
    <w:rsid w:val="00BD486D"/>
    <w:rsid w:val="00BD66A8"/>
    <w:rsid w:val="00BE03AD"/>
    <w:rsid w:val="00BE0871"/>
    <w:rsid w:val="00BE50FF"/>
    <w:rsid w:val="00BE63A0"/>
    <w:rsid w:val="00BF4AA8"/>
    <w:rsid w:val="00BF4D4F"/>
    <w:rsid w:val="00C024E6"/>
    <w:rsid w:val="00C04C7A"/>
    <w:rsid w:val="00C140A6"/>
    <w:rsid w:val="00C14638"/>
    <w:rsid w:val="00C234C1"/>
    <w:rsid w:val="00C24924"/>
    <w:rsid w:val="00C26C82"/>
    <w:rsid w:val="00C32898"/>
    <w:rsid w:val="00C33721"/>
    <w:rsid w:val="00C33D21"/>
    <w:rsid w:val="00C35EC0"/>
    <w:rsid w:val="00C405B1"/>
    <w:rsid w:val="00C4619E"/>
    <w:rsid w:val="00C47395"/>
    <w:rsid w:val="00C5640C"/>
    <w:rsid w:val="00C57DAA"/>
    <w:rsid w:val="00C64454"/>
    <w:rsid w:val="00C64A0F"/>
    <w:rsid w:val="00C65F53"/>
    <w:rsid w:val="00C727A1"/>
    <w:rsid w:val="00C745F5"/>
    <w:rsid w:val="00C7659C"/>
    <w:rsid w:val="00C76845"/>
    <w:rsid w:val="00C768DF"/>
    <w:rsid w:val="00C80225"/>
    <w:rsid w:val="00C811BD"/>
    <w:rsid w:val="00C90F38"/>
    <w:rsid w:val="00C9128E"/>
    <w:rsid w:val="00C93FD7"/>
    <w:rsid w:val="00C957AE"/>
    <w:rsid w:val="00C976B2"/>
    <w:rsid w:val="00CA1197"/>
    <w:rsid w:val="00CA295E"/>
    <w:rsid w:val="00CA2A51"/>
    <w:rsid w:val="00CA2DC5"/>
    <w:rsid w:val="00CB1303"/>
    <w:rsid w:val="00CB1C97"/>
    <w:rsid w:val="00CB2DF0"/>
    <w:rsid w:val="00CB2E1C"/>
    <w:rsid w:val="00CB4ACA"/>
    <w:rsid w:val="00CB5A4B"/>
    <w:rsid w:val="00CB75FF"/>
    <w:rsid w:val="00CC0D2E"/>
    <w:rsid w:val="00CC5621"/>
    <w:rsid w:val="00CC7359"/>
    <w:rsid w:val="00CC742D"/>
    <w:rsid w:val="00CD20E4"/>
    <w:rsid w:val="00CD2905"/>
    <w:rsid w:val="00CD47B4"/>
    <w:rsid w:val="00CE0C18"/>
    <w:rsid w:val="00CE245D"/>
    <w:rsid w:val="00CE6C90"/>
    <w:rsid w:val="00CF1358"/>
    <w:rsid w:val="00CF1ED6"/>
    <w:rsid w:val="00CF3FFD"/>
    <w:rsid w:val="00CF410C"/>
    <w:rsid w:val="00CF4856"/>
    <w:rsid w:val="00CF6607"/>
    <w:rsid w:val="00D0223D"/>
    <w:rsid w:val="00D04CB8"/>
    <w:rsid w:val="00D058AA"/>
    <w:rsid w:val="00D17BF9"/>
    <w:rsid w:val="00D21BF2"/>
    <w:rsid w:val="00D268C1"/>
    <w:rsid w:val="00D2793C"/>
    <w:rsid w:val="00D33165"/>
    <w:rsid w:val="00D34058"/>
    <w:rsid w:val="00D36C17"/>
    <w:rsid w:val="00D37AD2"/>
    <w:rsid w:val="00D455F6"/>
    <w:rsid w:val="00D46131"/>
    <w:rsid w:val="00D50067"/>
    <w:rsid w:val="00D51375"/>
    <w:rsid w:val="00D51400"/>
    <w:rsid w:val="00D56C50"/>
    <w:rsid w:val="00D57B5C"/>
    <w:rsid w:val="00D6783B"/>
    <w:rsid w:val="00D67F46"/>
    <w:rsid w:val="00D7240B"/>
    <w:rsid w:val="00D73F02"/>
    <w:rsid w:val="00D763BF"/>
    <w:rsid w:val="00D82C86"/>
    <w:rsid w:val="00D8501A"/>
    <w:rsid w:val="00D85691"/>
    <w:rsid w:val="00D87E6D"/>
    <w:rsid w:val="00D9148D"/>
    <w:rsid w:val="00D92486"/>
    <w:rsid w:val="00D927E1"/>
    <w:rsid w:val="00D92A54"/>
    <w:rsid w:val="00D95EAE"/>
    <w:rsid w:val="00D9615F"/>
    <w:rsid w:val="00DA333F"/>
    <w:rsid w:val="00DA411C"/>
    <w:rsid w:val="00DA7AAC"/>
    <w:rsid w:val="00DB171E"/>
    <w:rsid w:val="00DB5242"/>
    <w:rsid w:val="00DB5CC4"/>
    <w:rsid w:val="00DB726E"/>
    <w:rsid w:val="00DC276A"/>
    <w:rsid w:val="00DC794C"/>
    <w:rsid w:val="00DD19E1"/>
    <w:rsid w:val="00DD5403"/>
    <w:rsid w:val="00DD6780"/>
    <w:rsid w:val="00DE2680"/>
    <w:rsid w:val="00DE5C19"/>
    <w:rsid w:val="00DF1B96"/>
    <w:rsid w:val="00DF369C"/>
    <w:rsid w:val="00DF4881"/>
    <w:rsid w:val="00DF574B"/>
    <w:rsid w:val="00E12DE3"/>
    <w:rsid w:val="00E15FA1"/>
    <w:rsid w:val="00E16363"/>
    <w:rsid w:val="00E17B25"/>
    <w:rsid w:val="00E241E4"/>
    <w:rsid w:val="00E2663E"/>
    <w:rsid w:val="00E2692B"/>
    <w:rsid w:val="00E27CED"/>
    <w:rsid w:val="00E303F8"/>
    <w:rsid w:val="00E3359F"/>
    <w:rsid w:val="00E4418A"/>
    <w:rsid w:val="00E45D3D"/>
    <w:rsid w:val="00E51C39"/>
    <w:rsid w:val="00E53582"/>
    <w:rsid w:val="00E5420E"/>
    <w:rsid w:val="00E549C1"/>
    <w:rsid w:val="00E56CAE"/>
    <w:rsid w:val="00E6054A"/>
    <w:rsid w:val="00E653BE"/>
    <w:rsid w:val="00E66244"/>
    <w:rsid w:val="00E675E8"/>
    <w:rsid w:val="00E70521"/>
    <w:rsid w:val="00E70C51"/>
    <w:rsid w:val="00E72802"/>
    <w:rsid w:val="00E7386C"/>
    <w:rsid w:val="00E8323F"/>
    <w:rsid w:val="00E95969"/>
    <w:rsid w:val="00EA0316"/>
    <w:rsid w:val="00EA049F"/>
    <w:rsid w:val="00EA1F1E"/>
    <w:rsid w:val="00EB56E8"/>
    <w:rsid w:val="00EB6E8F"/>
    <w:rsid w:val="00EB7F13"/>
    <w:rsid w:val="00EC0E24"/>
    <w:rsid w:val="00EC1C89"/>
    <w:rsid w:val="00EC31C8"/>
    <w:rsid w:val="00EC3780"/>
    <w:rsid w:val="00EC55A7"/>
    <w:rsid w:val="00EC785A"/>
    <w:rsid w:val="00ED13AF"/>
    <w:rsid w:val="00EE21E2"/>
    <w:rsid w:val="00EE37C6"/>
    <w:rsid w:val="00EE7E62"/>
    <w:rsid w:val="00EF02BB"/>
    <w:rsid w:val="00EF0E95"/>
    <w:rsid w:val="00EF23D4"/>
    <w:rsid w:val="00EF2E88"/>
    <w:rsid w:val="00EF59C1"/>
    <w:rsid w:val="00F01163"/>
    <w:rsid w:val="00F04137"/>
    <w:rsid w:val="00F05FEA"/>
    <w:rsid w:val="00F07A6A"/>
    <w:rsid w:val="00F1167D"/>
    <w:rsid w:val="00F13162"/>
    <w:rsid w:val="00F137AF"/>
    <w:rsid w:val="00F2557F"/>
    <w:rsid w:val="00F33293"/>
    <w:rsid w:val="00F4702D"/>
    <w:rsid w:val="00F50FCC"/>
    <w:rsid w:val="00F53819"/>
    <w:rsid w:val="00F56E7A"/>
    <w:rsid w:val="00F57903"/>
    <w:rsid w:val="00F627CC"/>
    <w:rsid w:val="00F7415B"/>
    <w:rsid w:val="00F7522B"/>
    <w:rsid w:val="00F77574"/>
    <w:rsid w:val="00F822BD"/>
    <w:rsid w:val="00F8277C"/>
    <w:rsid w:val="00F874B1"/>
    <w:rsid w:val="00F87B41"/>
    <w:rsid w:val="00F9154D"/>
    <w:rsid w:val="00F93FD6"/>
    <w:rsid w:val="00FA4E78"/>
    <w:rsid w:val="00FA5C83"/>
    <w:rsid w:val="00FA68B0"/>
    <w:rsid w:val="00FA765D"/>
    <w:rsid w:val="00FB03CD"/>
    <w:rsid w:val="00FB0644"/>
    <w:rsid w:val="00FB2478"/>
    <w:rsid w:val="00FB3766"/>
    <w:rsid w:val="00FB43DF"/>
    <w:rsid w:val="00FB6624"/>
    <w:rsid w:val="00FC46C4"/>
    <w:rsid w:val="00FC4929"/>
    <w:rsid w:val="00FD2B35"/>
    <w:rsid w:val="00FD6828"/>
    <w:rsid w:val="00FD7760"/>
    <w:rsid w:val="00FE0988"/>
    <w:rsid w:val="00FE177B"/>
    <w:rsid w:val="00FE33D5"/>
    <w:rsid w:val="00FE3999"/>
    <w:rsid w:val="00FE3DBD"/>
    <w:rsid w:val="00FE5201"/>
    <w:rsid w:val="00FE593E"/>
    <w:rsid w:val="00FF0873"/>
    <w:rsid w:val="00FF0CE1"/>
    <w:rsid w:val="00FF2F03"/>
    <w:rsid w:val="00FF550B"/>
    <w:rsid w:val="00FF58B3"/>
    <w:rsid w:val="00FF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57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4D"/>
    <w:pPr>
      <w:spacing w:line="264" w:lineRule="auto"/>
      <w:jc w:val="both"/>
    </w:pPr>
    <w:rPr>
      <w:rFonts w:ascii="Arial" w:hAnsi="Arial" w:cs="Arial"/>
      <w:lang w:eastAsia="en-US"/>
    </w:rPr>
  </w:style>
  <w:style w:type="paragraph" w:styleId="Heading1">
    <w:name w:val="heading 1"/>
    <w:basedOn w:val="Normal"/>
    <w:next w:val="Normal"/>
    <w:qFormat/>
    <w:rsid w:val="0073794D"/>
    <w:pPr>
      <w:keepNext/>
      <w:spacing w:before="240" w:after="60"/>
      <w:outlineLvl w:val="0"/>
    </w:pPr>
    <w:rPr>
      <w:b/>
      <w:bCs/>
      <w:kern w:val="32"/>
      <w:sz w:val="32"/>
      <w:szCs w:val="32"/>
    </w:rPr>
  </w:style>
  <w:style w:type="paragraph" w:styleId="Heading2">
    <w:name w:val="heading 2"/>
    <w:basedOn w:val="Normal"/>
    <w:next w:val="Normal"/>
    <w:qFormat/>
    <w:rsid w:val="0073794D"/>
    <w:pPr>
      <w:keepNext/>
      <w:numPr>
        <w:numId w:val="11"/>
      </w:numPr>
      <w:spacing w:before="240" w:after="60"/>
      <w:outlineLvl w:val="1"/>
    </w:pPr>
    <w:rPr>
      <w:b/>
      <w:bCs/>
      <w:i/>
      <w:iCs/>
      <w:sz w:val="28"/>
      <w:szCs w:val="28"/>
    </w:rPr>
  </w:style>
  <w:style w:type="paragraph" w:styleId="Heading3">
    <w:name w:val="heading 3"/>
    <w:basedOn w:val="Normal"/>
    <w:next w:val="Normal"/>
    <w:qFormat/>
    <w:rsid w:val="0073794D"/>
    <w:pPr>
      <w:keepNext/>
      <w:spacing w:before="240" w:after="60"/>
      <w:outlineLvl w:val="2"/>
    </w:pPr>
    <w:rPr>
      <w:b/>
      <w:bCs/>
      <w:sz w:val="26"/>
      <w:szCs w:val="26"/>
    </w:rPr>
  </w:style>
  <w:style w:type="paragraph" w:styleId="Heading4">
    <w:name w:val="heading 4"/>
    <w:basedOn w:val="Normal"/>
    <w:next w:val="Normal"/>
    <w:qFormat/>
    <w:rsid w:val="0073794D"/>
    <w:pPr>
      <w:keepNext/>
      <w:spacing w:before="240" w:after="60"/>
      <w:outlineLvl w:val="3"/>
    </w:pPr>
    <w:rPr>
      <w:b/>
      <w:bCs/>
      <w:sz w:val="28"/>
      <w:szCs w:val="28"/>
    </w:rPr>
  </w:style>
  <w:style w:type="paragraph" w:styleId="Heading5">
    <w:name w:val="heading 5"/>
    <w:basedOn w:val="Normal"/>
    <w:next w:val="Normal"/>
    <w:qFormat/>
    <w:rsid w:val="0073794D"/>
    <w:pPr>
      <w:spacing w:before="240" w:after="60"/>
      <w:outlineLvl w:val="4"/>
    </w:pPr>
    <w:rPr>
      <w:b/>
      <w:bCs/>
      <w:i/>
      <w:iCs/>
      <w:sz w:val="26"/>
      <w:szCs w:val="26"/>
    </w:rPr>
  </w:style>
  <w:style w:type="paragraph" w:styleId="Heading6">
    <w:name w:val="heading 6"/>
    <w:basedOn w:val="Normal"/>
    <w:next w:val="Normal"/>
    <w:qFormat/>
    <w:rsid w:val="0073794D"/>
    <w:pPr>
      <w:spacing w:before="240" w:after="60"/>
      <w:outlineLvl w:val="5"/>
    </w:pPr>
    <w:rPr>
      <w:b/>
      <w:bCs/>
      <w:sz w:val="22"/>
      <w:szCs w:val="22"/>
    </w:rPr>
  </w:style>
  <w:style w:type="paragraph" w:styleId="Heading7">
    <w:name w:val="heading 7"/>
    <w:basedOn w:val="Normal"/>
    <w:next w:val="Normal"/>
    <w:qFormat/>
    <w:rsid w:val="0073794D"/>
    <w:pPr>
      <w:spacing w:before="240" w:after="60"/>
      <w:outlineLvl w:val="6"/>
    </w:pPr>
    <w:rPr>
      <w:sz w:val="24"/>
      <w:szCs w:val="24"/>
    </w:rPr>
  </w:style>
  <w:style w:type="paragraph" w:styleId="Heading8">
    <w:name w:val="heading 8"/>
    <w:basedOn w:val="Normal"/>
    <w:next w:val="Normal"/>
    <w:qFormat/>
    <w:rsid w:val="0073794D"/>
    <w:pPr>
      <w:spacing w:before="240" w:after="60"/>
      <w:outlineLvl w:val="7"/>
    </w:pPr>
    <w:rPr>
      <w:i/>
      <w:iCs/>
      <w:sz w:val="24"/>
      <w:szCs w:val="24"/>
    </w:rPr>
  </w:style>
  <w:style w:type="paragraph" w:styleId="Heading9">
    <w:name w:val="heading 9"/>
    <w:basedOn w:val="Normal"/>
    <w:next w:val="Normal"/>
    <w:qFormat/>
    <w:rsid w:val="0073794D"/>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94D"/>
    <w:pPr>
      <w:tabs>
        <w:tab w:val="center" w:pos="4153"/>
        <w:tab w:val="right" w:pos="8306"/>
      </w:tabs>
    </w:pPr>
  </w:style>
  <w:style w:type="paragraph" w:styleId="Footer">
    <w:name w:val="footer"/>
    <w:basedOn w:val="Normal"/>
    <w:link w:val="FooterChar"/>
    <w:uiPriority w:val="99"/>
    <w:rsid w:val="0073794D"/>
    <w:pPr>
      <w:tabs>
        <w:tab w:val="center" w:pos="4153"/>
        <w:tab w:val="right" w:pos="8306"/>
      </w:tabs>
    </w:pPr>
  </w:style>
  <w:style w:type="character" w:customStyle="1" w:styleId="FooterChar">
    <w:name w:val="Footer Char"/>
    <w:basedOn w:val="DefaultParagraphFont"/>
    <w:link w:val="Footer"/>
    <w:uiPriority w:val="99"/>
    <w:rsid w:val="003D4256"/>
    <w:rPr>
      <w:rFonts w:ascii="Arial" w:hAnsi="Arial" w:cs="Arial"/>
      <w:lang w:eastAsia="en-US"/>
    </w:rPr>
  </w:style>
  <w:style w:type="paragraph" w:styleId="ListParagraph">
    <w:name w:val="List Paragraph"/>
    <w:basedOn w:val="Normal"/>
    <w:uiPriority w:val="34"/>
    <w:qFormat/>
    <w:rsid w:val="00CF4856"/>
    <w:pPr>
      <w:ind w:left="720"/>
    </w:pPr>
  </w:style>
  <w:style w:type="paragraph" w:styleId="BlockText">
    <w:name w:val="Block Text"/>
    <w:basedOn w:val="Normal"/>
    <w:rsid w:val="0073794D"/>
    <w:pPr>
      <w:spacing w:after="120"/>
      <w:ind w:left="1440" w:right="1440"/>
    </w:pPr>
  </w:style>
  <w:style w:type="paragraph" w:styleId="BodyText">
    <w:name w:val="Body Text"/>
    <w:basedOn w:val="Normal"/>
    <w:rsid w:val="0073794D"/>
    <w:pPr>
      <w:spacing w:after="120"/>
    </w:pPr>
  </w:style>
  <w:style w:type="paragraph" w:styleId="BodyText2">
    <w:name w:val="Body Text 2"/>
    <w:basedOn w:val="Normal"/>
    <w:link w:val="BodyText2Char"/>
    <w:uiPriority w:val="99"/>
    <w:rsid w:val="0073794D"/>
    <w:pPr>
      <w:spacing w:after="120" w:line="480" w:lineRule="auto"/>
    </w:pPr>
  </w:style>
  <w:style w:type="paragraph" w:styleId="BodyText3">
    <w:name w:val="Body Text 3"/>
    <w:basedOn w:val="Normal"/>
    <w:link w:val="BodyText3Char"/>
    <w:uiPriority w:val="99"/>
    <w:rsid w:val="0073794D"/>
    <w:pPr>
      <w:spacing w:after="120"/>
    </w:pPr>
    <w:rPr>
      <w:sz w:val="16"/>
      <w:szCs w:val="16"/>
    </w:rPr>
  </w:style>
  <w:style w:type="paragraph" w:styleId="BodyTextFirstIndent">
    <w:name w:val="Body Text First Indent"/>
    <w:basedOn w:val="BodyText"/>
    <w:rsid w:val="0073794D"/>
    <w:pPr>
      <w:ind w:firstLine="210"/>
    </w:pPr>
  </w:style>
  <w:style w:type="paragraph" w:styleId="BodyTextIndent">
    <w:name w:val="Body Text Indent"/>
    <w:basedOn w:val="Normal"/>
    <w:rsid w:val="0073794D"/>
    <w:pPr>
      <w:spacing w:after="120"/>
      <w:ind w:left="283"/>
    </w:pPr>
  </w:style>
  <w:style w:type="paragraph" w:styleId="BodyTextFirstIndent2">
    <w:name w:val="Body Text First Indent 2"/>
    <w:basedOn w:val="BodyTextIndent"/>
    <w:rsid w:val="0073794D"/>
    <w:pPr>
      <w:ind w:firstLine="210"/>
    </w:pPr>
  </w:style>
  <w:style w:type="paragraph" w:styleId="BodyTextIndent2">
    <w:name w:val="Body Text Indent 2"/>
    <w:basedOn w:val="Normal"/>
    <w:rsid w:val="0073794D"/>
    <w:pPr>
      <w:spacing w:after="120" w:line="480" w:lineRule="auto"/>
      <w:ind w:left="283"/>
    </w:pPr>
  </w:style>
  <w:style w:type="paragraph" w:styleId="BodyTextIndent3">
    <w:name w:val="Body Text Indent 3"/>
    <w:basedOn w:val="Normal"/>
    <w:rsid w:val="0073794D"/>
    <w:pPr>
      <w:spacing w:after="120"/>
      <w:ind w:left="283"/>
    </w:pPr>
    <w:rPr>
      <w:sz w:val="16"/>
      <w:szCs w:val="16"/>
    </w:rPr>
  </w:style>
  <w:style w:type="paragraph" w:styleId="Caption">
    <w:name w:val="caption"/>
    <w:basedOn w:val="Normal"/>
    <w:next w:val="Normal"/>
    <w:qFormat/>
    <w:rsid w:val="0073794D"/>
    <w:pPr>
      <w:spacing w:before="120" w:after="120"/>
    </w:pPr>
    <w:rPr>
      <w:b/>
      <w:bCs/>
    </w:rPr>
  </w:style>
  <w:style w:type="paragraph" w:styleId="Closing">
    <w:name w:val="Closing"/>
    <w:basedOn w:val="Normal"/>
    <w:rsid w:val="0073794D"/>
    <w:pPr>
      <w:ind w:left="4252"/>
    </w:pPr>
  </w:style>
  <w:style w:type="character" w:styleId="CommentReference">
    <w:name w:val="annotation reference"/>
    <w:basedOn w:val="DefaultParagraphFont"/>
    <w:uiPriority w:val="99"/>
    <w:semiHidden/>
    <w:rsid w:val="0073794D"/>
    <w:rPr>
      <w:rFonts w:ascii="Arial" w:hAnsi="Arial"/>
      <w:sz w:val="16"/>
      <w:szCs w:val="16"/>
    </w:rPr>
  </w:style>
  <w:style w:type="paragraph" w:styleId="CommentText">
    <w:name w:val="annotation text"/>
    <w:basedOn w:val="Normal"/>
    <w:link w:val="CommentTextChar"/>
    <w:uiPriority w:val="99"/>
    <w:semiHidden/>
    <w:rsid w:val="0073794D"/>
  </w:style>
  <w:style w:type="paragraph" w:styleId="Date">
    <w:name w:val="Date"/>
    <w:basedOn w:val="Normal"/>
    <w:next w:val="Normal"/>
    <w:rsid w:val="0073794D"/>
  </w:style>
  <w:style w:type="paragraph" w:styleId="DocumentMap">
    <w:name w:val="Document Map"/>
    <w:basedOn w:val="Normal"/>
    <w:semiHidden/>
    <w:rsid w:val="0073794D"/>
    <w:pPr>
      <w:shd w:val="clear" w:color="auto" w:fill="000080"/>
    </w:pPr>
    <w:rPr>
      <w:rFonts w:cs="Tahoma"/>
    </w:rPr>
  </w:style>
  <w:style w:type="paragraph" w:styleId="E-mailSignature">
    <w:name w:val="E-mail Signature"/>
    <w:basedOn w:val="Normal"/>
    <w:rsid w:val="0073794D"/>
  </w:style>
  <w:style w:type="character" w:styleId="Emphasis">
    <w:name w:val="Emphasis"/>
    <w:basedOn w:val="DefaultParagraphFont"/>
    <w:qFormat/>
    <w:rsid w:val="0073794D"/>
    <w:rPr>
      <w:i/>
      <w:iCs/>
    </w:rPr>
  </w:style>
  <w:style w:type="character" w:styleId="EndnoteReference">
    <w:name w:val="endnote reference"/>
    <w:basedOn w:val="DefaultParagraphFont"/>
    <w:semiHidden/>
    <w:rsid w:val="0073794D"/>
    <w:rPr>
      <w:vertAlign w:val="superscript"/>
    </w:rPr>
  </w:style>
  <w:style w:type="paragraph" w:styleId="EndnoteText">
    <w:name w:val="endnote text"/>
    <w:basedOn w:val="Normal"/>
    <w:semiHidden/>
    <w:rsid w:val="0073794D"/>
  </w:style>
  <w:style w:type="paragraph" w:styleId="EnvelopeAddress">
    <w:name w:val="envelope address"/>
    <w:basedOn w:val="Normal"/>
    <w:rsid w:val="0073794D"/>
    <w:pPr>
      <w:framePr w:w="7920" w:h="1980" w:hRule="exact" w:hSpace="180" w:wrap="auto" w:hAnchor="page" w:xAlign="center" w:yAlign="bottom"/>
      <w:ind w:left="2880"/>
    </w:pPr>
    <w:rPr>
      <w:sz w:val="24"/>
      <w:szCs w:val="24"/>
    </w:rPr>
  </w:style>
  <w:style w:type="paragraph" w:styleId="EnvelopeReturn">
    <w:name w:val="envelope return"/>
    <w:basedOn w:val="Normal"/>
    <w:rsid w:val="0073794D"/>
  </w:style>
  <w:style w:type="character" w:styleId="FollowedHyperlink">
    <w:name w:val="FollowedHyperlink"/>
    <w:basedOn w:val="DefaultParagraphFont"/>
    <w:rsid w:val="0073794D"/>
    <w:rPr>
      <w:color w:val="800080"/>
      <w:u w:val="single"/>
    </w:rPr>
  </w:style>
  <w:style w:type="character" w:styleId="FootnoteReference">
    <w:name w:val="footnote reference"/>
    <w:basedOn w:val="DefaultParagraphFont"/>
    <w:semiHidden/>
    <w:rsid w:val="0073794D"/>
    <w:rPr>
      <w:vertAlign w:val="superscript"/>
    </w:rPr>
  </w:style>
  <w:style w:type="paragraph" w:styleId="FootnoteText">
    <w:name w:val="footnote text"/>
    <w:basedOn w:val="Normal"/>
    <w:semiHidden/>
    <w:rsid w:val="0073794D"/>
  </w:style>
  <w:style w:type="character" w:styleId="HTMLAcronym">
    <w:name w:val="HTML Acronym"/>
    <w:basedOn w:val="DefaultParagraphFont"/>
    <w:rsid w:val="0073794D"/>
  </w:style>
  <w:style w:type="paragraph" w:styleId="HTMLAddress">
    <w:name w:val="HTML Address"/>
    <w:basedOn w:val="Normal"/>
    <w:rsid w:val="0073794D"/>
    <w:rPr>
      <w:i/>
      <w:iCs/>
    </w:rPr>
  </w:style>
  <w:style w:type="character" w:styleId="HTMLCite">
    <w:name w:val="HTML Cite"/>
    <w:basedOn w:val="DefaultParagraphFont"/>
    <w:rsid w:val="0073794D"/>
    <w:rPr>
      <w:i/>
      <w:iCs/>
    </w:rPr>
  </w:style>
  <w:style w:type="character" w:styleId="HTMLCode">
    <w:name w:val="HTML Code"/>
    <w:basedOn w:val="DefaultParagraphFont"/>
    <w:rsid w:val="0073794D"/>
    <w:rPr>
      <w:rFonts w:ascii="Courier New" w:hAnsi="Courier New"/>
      <w:sz w:val="20"/>
      <w:szCs w:val="20"/>
    </w:rPr>
  </w:style>
  <w:style w:type="character" w:styleId="HTMLDefinition">
    <w:name w:val="HTML Definition"/>
    <w:basedOn w:val="DefaultParagraphFont"/>
    <w:rsid w:val="0073794D"/>
    <w:rPr>
      <w:i/>
      <w:iCs/>
    </w:rPr>
  </w:style>
  <w:style w:type="character" w:styleId="HTMLKeyboard">
    <w:name w:val="HTML Keyboard"/>
    <w:basedOn w:val="DefaultParagraphFont"/>
    <w:rsid w:val="0073794D"/>
    <w:rPr>
      <w:rFonts w:ascii="Courier New" w:hAnsi="Courier New"/>
      <w:sz w:val="20"/>
      <w:szCs w:val="20"/>
    </w:rPr>
  </w:style>
  <w:style w:type="paragraph" w:styleId="HTMLPreformatted">
    <w:name w:val="HTML Preformatted"/>
    <w:basedOn w:val="Normal"/>
    <w:rsid w:val="0073794D"/>
    <w:rPr>
      <w:rFonts w:cs="Courier New"/>
    </w:rPr>
  </w:style>
  <w:style w:type="character" w:styleId="HTMLSample">
    <w:name w:val="HTML Sample"/>
    <w:basedOn w:val="DefaultParagraphFont"/>
    <w:rsid w:val="0073794D"/>
    <w:rPr>
      <w:rFonts w:ascii="Courier New" w:hAnsi="Courier New"/>
    </w:rPr>
  </w:style>
  <w:style w:type="character" w:styleId="HTMLTypewriter">
    <w:name w:val="HTML Typewriter"/>
    <w:basedOn w:val="DefaultParagraphFont"/>
    <w:rsid w:val="0073794D"/>
    <w:rPr>
      <w:rFonts w:ascii="Courier New" w:hAnsi="Courier New"/>
      <w:sz w:val="20"/>
      <w:szCs w:val="20"/>
    </w:rPr>
  </w:style>
  <w:style w:type="character" w:styleId="HTMLVariable">
    <w:name w:val="HTML Variable"/>
    <w:basedOn w:val="DefaultParagraphFont"/>
    <w:rsid w:val="0073794D"/>
    <w:rPr>
      <w:i/>
      <w:iCs/>
    </w:rPr>
  </w:style>
  <w:style w:type="character" w:styleId="Hyperlink">
    <w:name w:val="Hyperlink"/>
    <w:basedOn w:val="DefaultParagraphFont"/>
    <w:rsid w:val="0073794D"/>
    <w:rPr>
      <w:color w:val="0000FF"/>
      <w:u w:val="single"/>
    </w:rPr>
  </w:style>
  <w:style w:type="paragraph" w:styleId="Index1">
    <w:name w:val="index 1"/>
    <w:basedOn w:val="Normal"/>
    <w:next w:val="Normal"/>
    <w:autoRedefine/>
    <w:semiHidden/>
    <w:rsid w:val="0073794D"/>
    <w:pPr>
      <w:ind w:left="200" w:hanging="200"/>
    </w:pPr>
  </w:style>
  <w:style w:type="paragraph" w:styleId="Index2">
    <w:name w:val="index 2"/>
    <w:basedOn w:val="Normal"/>
    <w:next w:val="Normal"/>
    <w:autoRedefine/>
    <w:semiHidden/>
    <w:rsid w:val="0073794D"/>
    <w:pPr>
      <w:ind w:left="400" w:hanging="200"/>
    </w:pPr>
  </w:style>
  <w:style w:type="paragraph" w:styleId="Index3">
    <w:name w:val="index 3"/>
    <w:basedOn w:val="Normal"/>
    <w:next w:val="Normal"/>
    <w:autoRedefine/>
    <w:semiHidden/>
    <w:rsid w:val="0073794D"/>
    <w:pPr>
      <w:ind w:left="600" w:hanging="200"/>
    </w:pPr>
  </w:style>
  <w:style w:type="paragraph" w:styleId="Index4">
    <w:name w:val="index 4"/>
    <w:basedOn w:val="Normal"/>
    <w:next w:val="Normal"/>
    <w:autoRedefine/>
    <w:semiHidden/>
    <w:rsid w:val="0073794D"/>
    <w:pPr>
      <w:ind w:left="800" w:hanging="200"/>
    </w:pPr>
  </w:style>
  <w:style w:type="paragraph" w:styleId="Index5">
    <w:name w:val="index 5"/>
    <w:basedOn w:val="Normal"/>
    <w:next w:val="Normal"/>
    <w:autoRedefine/>
    <w:semiHidden/>
    <w:rsid w:val="0073794D"/>
    <w:pPr>
      <w:ind w:left="1000" w:hanging="200"/>
    </w:pPr>
  </w:style>
  <w:style w:type="paragraph" w:styleId="Index6">
    <w:name w:val="index 6"/>
    <w:basedOn w:val="Normal"/>
    <w:next w:val="Normal"/>
    <w:autoRedefine/>
    <w:semiHidden/>
    <w:rsid w:val="0073794D"/>
    <w:pPr>
      <w:ind w:left="1200" w:hanging="200"/>
    </w:pPr>
  </w:style>
  <w:style w:type="paragraph" w:styleId="Index7">
    <w:name w:val="index 7"/>
    <w:basedOn w:val="Normal"/>
    <w:next w:val="Normal"/>
    <w:autoRedefine/>
    <w:semiHidden/>
    <w:rsid w:val="0073794D"/>
    <w:pPr>
      <w:ind w:left="1400" w:hanging="200"/>
    </w:pPr>
  </w:style>
  <w:style w:type="paragraph" w:styleId="Index8">
    <w:name w:val="index 8"/>
    <w:basedOn w:val="Normal"/>
    <w:next w:val="Normal"/>
    <w:autoRedefine/>
    <w:semiHidden/>
    <w:rsid w:val="0073794D"/>
    <w:pPr>
      <w:ind w:left="1600" w:hanging="200"/>
    </w:pPr>
  </w:style>
  <w:style w:type="paragraph" w:styleId="Index9">
    <w:name w:val="index 9"/>
    <w:basedOn w:val="Normal"/>
    <w:next w:val="Normal"/>
    <w:autoRedefine/>
    <w:semiHidden/>
    <w:rsid w:val="0073794D"/>
    <w:pPr>
      <w:ind w:left="1800" w:hanging="200"/>
    </w:pPr>
  </w:style>
  <w:style w:type="paragraph" w:styleId="IndexHeading">
    <w:name w:val="index heading"/>
    <w:basedOn w:val="Normal"/>
    <w:next w:val="Index1"/>
    <w:semiHidden/>
    <w:rsid w:val="0073794D"/>
    <w:rPr>
      <w:b/>
      <w:bCs/>
    </w:rPr>
  </w:style>
  <w:style w:type="character" w:styleId="LineNumber">
    <w:name w:val="line number"/>
    <w:basedOn w:val="DefaultParagraphFont"/>
    <w:rsid w:val="0073794D"/>
  </w:style>
  <w:style w:type="paragraph" w:styleId="List">
    <w:name w:val="List"/>
    <w:basedOn w:val="Normal"/>
    <w:rsid w:val="0073794D"/>
    <w:pPr>
      <w:ind w:left="283" w:hanging="283"/>
    </w:pPr>
  </w:style>
  <w:style w:type="paragraph" w:styleId="List2">
    <w:name w:val="List 2"/>
    <w:basedOn w:val="Normal"/>
    <w:rsid w:val="0073794D"/>
    <w:pPr>
      <w:ind w:left="566" w:hanging="283"/>
    </w:pPr>
  </w:style>
  <w:style w:type="paragraph" w:styleId="List3">
    <w:name w:val="List 3"/>
    <w:basedOn w:val="Normal"/>
    <w:rsid w:val="0073794D"/>
    <w:pPr>
      <w:ind w:left="849" w:hanging="283"/>
    </w:pPr>
  </w:style>
  <w:style w:type="paragraph" w:styleId="List4">
    <w:name w:val="List 4"/>
    <w:basedOn w:val="Normal"/>
    <w:rsid w:val="0073794D"/>
    <w:pPr>
      <w:ind w:left="1132" w:hanging="283"/>
    </w:pPr>
  </w:style>
  <w:style w:type="paragraph" w:styleId="List5">
    <w:name w:val="List 5"/>
    <w:basedOn w:val="Normal"/>
    <w:rsid w:val="0073794D"/>
    <w:pPr>
      <w:ind w:left="1415" w:hanging="283"/>
    </w:pPr>
  </w:style>
  <w:style w:type="paragraph" w:styleId="ListBullet">
    <w:name w:val="List Bullet"/>
    <w:basedOn w:val="Normal"/>
    <w:autoRedefine/>
    <w:rsid w:val="0073794D"/>
    <w:pPr>
      <w:numPr>
        <w:numId w:val="1"/>
      </w:numPr>
    </w:pPr>
  </w:style>
  <w:style w:type="paragraph" w:styleId="ListBullet2">
    <w:name w:val="List Bullet 2"/>
    <w:basedOn w:val="Normal"/>
    <w:autoRedefine/>
    <w:rsid w:val="0073794D"/>
    <w:pPr>
      <w:numPr>
        <w:numId w:val="2"/>
      </w:numPr>
    </w:pPr>
  </w:style>
  <w:style w:type="paragraph" w:styleId="ListBullet3">
    <w:name w:val="List Bullet 3"/>
    <w:basedOn w:val="Normal"/>
    <w:autoRedefine/>
    <w:rsid w:val="0073794D"/>
    <w:pPr>
      <w:numPr>
        <w:numId w:val="3"/>
      </w:numPr>
    </w:pPr>
  </w:style>
  <w:style w:type="paragraph" w:styleId="ListBullet4">
    <w:name w:val="List Bullet 4"/>
    <w:basedOn w:val="Normal"/>
    <w:autoRedefine/>
    <w:rsid w:val="0073794D"/>
    <w:pPr>
      <w:numPr>
        <w:numId w:val="4"/>
      </w:numPr>
    </w:pPr>
  </w:style>
  <w:style w:type="paragraph" w:styleId="ListBullet5">
    <w:name w:val="List Bullet 5"/>
    <w:basedOn w:val="Normal"/>
    <w:autoRedefine/>
    <w:rsid w:val="0073794D"/>
    <w:pPr>
      <w:numPr>
        <w:numId w:val="5"/>
      </w:numPr>
    </w:pPr>
  </w:style>
  <w:style w:type="paragraph" w:styleId="ListContinue">
    <w:name w:val="List Continue"/>
    <w:basedOn w:val="Normal"/>
    <w:rsid w:val="0073794D"/>
    <w:pPr>
      <w:spacing w:after="120"/>
      <w:ind w:left="283"/>
    </w:pPr>
  </w:style>
  <w:style w:type="paragraph" w:styleId="ListContinue2">
    <w:name w:val="List Continue 2"/>
    <w:basedOn w:val="Normal"/>
    <w:rsid w:val="0073794D"/>
    <w:pPr>
      <w:spacing w:after="120"/>
      <w:ind w:left="566"/>
    </w:pPr>
  </w:style>
  <w:style w:type="paragraph" w:styleId="ListContinue3">
    <w:name w:val="List Continue 3"/>
    <w:basedOn w:val="Normal"/>
    <w:rsid w:val="0073794D"/>
    <w:pPr>
      <w:spacing w:after="120"/>
      <w:ind w:left="849"/>
    </w:pPr>
  </w:style>
  <w:style w:type="paragraph" w:styleId="ListContinue4">
    <w:name w:val="List Continue 4"/>
    <w:basedOn w:val="Normal"/>
    <w:rsid w:val="0073794D"/>
    <w:pPr>
      <w:spacing w:after="120"/>
      <w:ind w:left="1132"/>
    </w:pPr>
  </w:style>
  <w:style w:type="paragraph" w:styleId="ListContinue5">
    <w:name w:val="List Continue 5"/>
    <w:basedOn w:val="Normal"/>
    <w:rsid w:val="0073794D"/>
    <w:pPr>
      <w:spacing w:after="120"/>
      <w:ind w:left="1415"/>
    </w:pPr>
  </w:style>
  <w:style w:type="paragraph" w:styleId="ListNumber">
    <w:name w:val="List Number"/>
    <w:basedOn w:val="Normal"/>
    <w:rsid w:val="0073794D"/>
    <w:pPr>
      <w:numPr>
        <w:numId w:val="6"/>
      </w:numPr>
    </w:pPr>
  </w:style>
  <w:style w:type="paragraph" w:styleId="ListNumber2">
    <w:name w:val="List Number 2"/>
    <w:basedOn w:val="Normal"/>
    <w:rsid w:val="0073794D"/>
    <w:pPr>
      <w:numPr>
        <w:numId w:val="7"/>
      </w:numPr>
    </w:pPr>
  </w:style>
  <w:style w:type="paragraph" w:styleId="ListNumber3">
    <w:name w:val="List Number 3"/>
    <w:basedOn w:val="Normal"/>
    <w:rsid w:val="0073794D"/>
    <w:pPr>
      <w:numPr>
        <w:numId w:val="8"/>
      </w:numPr>
    </w:pPr>
  </w:style>
  <w:style w:type="paragraph" w:styleId="ListNumber4">
    <w:name w:val="List Number 4"/>
    <w:basedOn w:val="Normal"/>
    <w:rsid w:val="0073794D"/>
    <w:pPr>
      <w:numPr>
        <w:numId w:val="9"/>
      </w:numPr>
    </w:pPr>
  </w:style>
  <w:style w:type="paragraph" w:styleId="ListNumber5">
    <w:name w:val="List Number 5"/>
    <w:basedOn w:val="Normal"/>
    <w:rsid w:val="0073794D"/>
    <w:pPr>
      <w:numPr>
        <w:numId w:val="10"/>
      </w:numPr>
    </w:pPr>
  </w:style>
  <w:style w:type="paragraph" w:styleId="MacroText">
    <w:name w:val="macro"/>
    <w:semiHidden/>
    <w:rsid w:val="0073794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Arial" w:hAnsi="Arial" w:cs="Courier New"/>
      <w:lang w:eastAsia="en-US"/>
    </w:rPr>
  </w:style>
  <w:style w:type="paragraph" w:styleId="MessageHeader">
    <w:name w:val="Message Header"/>
    <w:basedOn w:val="Normal"/>
    <w:rsid w:val="0073794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sid w:val="0073794D"/>
    <w:rPr>
      <w:szCs w:val="24"/>
    </w:rPr>
  </w:style>
  <w:style w:type="paragraph" w:styleId="NormalIndent">
    <w:name w:val="Normal Indent"/>
    <w:basedOn w:val="Normal"/>
    <w:rsid w:val="0073794D"/>
    <w:pPr>
      <w:ind w:left="720"/>
    </w:pPr>
  </w:style>
  <w:style w:type="paragraph" w:styleId="NoteHeading">
    <w:name w:val="Note Heading"/>
    <w:basedOn w:val="Normal"/>
    <w:next w:val="Normal"/>
    <w:rsid w:val="0073794D"/>
  </w:style>
  <w:style w:type="character" w:styleId="PageNumber">
    <w:name w:val="page number"/>
    <w:basedOn w:val="DefaultParagraphFont"/>
    <w:rsid w:val="0073794D"/>
  </w:style>
  <w:style w:type="paragraph" w:styleId="PlainText">
    <w:name w:val="Plain Text"/>
    <w:basedOn w:val="Normal"/>
    <w:rsid w:val="0073794D"/>
    <w:rPr>
      <w:rFonts w:cs="Courier New"/>
    </w:rPr>
  </w:style>
  <w:style w:type="paragraph" w:styleId="Salutation">
    <w:name w:val="Salutation"/>
    <w:basedOn w:val="Normal"/>
    <w:next w:val="Normal"/>
    <w:rsid w:val="0073794D"/>
  </w:style>
  <w:style w:type="paragraph" w:styleId="Signature">
    <w:name w:val="Signature"/>
    <w:basedOn w:val="Normal"/>
    <w:rsid w:val="0073794D"/>
    <w:pPr>
      <w:ind w:left="4252"/>
    </w:pPr>
  </w:style>
  <w:style w:type="character" w:styleId="Strong">
    <w:name w:val="Strong"/>
    <w:basedOn w:val="DefaultParagraphFont"/>
    <w:qFormat/>
    <w:rsid w:val="0073794D"/>
    <w:rPr>
      <w:b/>
      <w:bCs/>
    </w:rPr>
  </w:style>
  <w:style w:type="paragraph" w:styleId="Subtitle">
    <w:name w:val="Subtitle"/>
    <w:basedOn w:val="Normal"/>
    <w:qFormat/>
    <w:rsid w:val="0073794D"/>
    <w:pPr>
      <w:spacing w:after="60"/>
      <w:jc w:val="center"/>
      <w:outlineLvl w:val="1"/>
    </w:pPr>
    <w:rPr>
      <w:sz w:val="24"/>
      <w:szCs w:val="24"/>
    </w:rPr>
  </w:style>
  <w:style w:type="paragraph" w:styleId="TableofAuthorities">
    <w:name w:val="table of authorities"/>
    <w:basedOn w:val="Normal"/>
    <w:next w:val="Normal"/>
    <w:semiHidden/>
    <w:rsid w:val="0073794D"/>
    <w:pPr>
      <w:ind w:left="190" w:hanging="190"/>
    </w:pPr>
  </w:style>
  <w:style w:type="paragraph" w:styleId="TableofFigures">
    <w:name w:val="table of figures"/>
    <w:basedOn w:val="Normal"/>
    <w:next w:val="Normal"/>
    <w:semiHidden/>
    <w:rsid w:val="0073794D"/>
    <w:pPr>
      <w:ind w:left="380" w:hanging="380"/>
    </w:pPr>
  </w:style>
  <w:style w:type="paragraph" w:styleId="Title">
    <w:name w:val="Title"/>
    <w:basedOn w:val="Normal"/>
    <w:qFormat/>
    <w:rsid w:val="0073794D"/>
    <w:pPr>
      <w:spacing w:before="240" w:after="60"/>
      <w:jc w:val="center"/>
      <w:outlineLvl w:val="0"/>
    </w:pPr>
    <w:rPr>
      <w:b/>
      <w:bCs/>
      <w:kern w:val="28"/>
      <w:sz w:val="32"/>
      <w:szCs w:val="32"/>
    </w:rPr>
  </w:style>
  <w:style w:type="paragraph" w:styleId="TOAHeading">
    <w:name w:val="toa heading"/>
    <w:basedOn w:val="Normal"/>
    <w:next w:val="Normal"/>
    <w:semiHidden/>
    <w:rsid w:val="0073794D"/>
    <w:pPr>
      <w:spacing w:before="120"/>
    </w:pPr>
    <w:rPr>
      <w:b/>
      <w:bCs/>
      <w:sz w:val="24"/>
      <w:szCs w:val="24"/>
    </w:rPr>
  </w:style>
  <w:style w:type="paragraph" w:styleId="TOC1">
    <w:name w:val="toc 1"/>
    <w:basedOn w:val="Normal"/>
    <w:next w:val="Normal"/>
    <w:autoRedefine/>
    <w:semiHidden/>
    <w:rsid w:val="0073794D"/>
  </w:style>
  <w:style w:type="paragraph" w:styleId="TOC2">
    <w:name w:val="toc 2"/>
    <w:basedOn w:val="Normal"/>
    <w:next w:val="Normal"/>
    <w:autoRedefine/>
    <w:semiHidden/>
    <w:rsid w:val="0073794D"/>
    <w:pPr>
      <w:ind w:left="190"/>
    </w:pPr>
  </w:style>
  <w:style w:type="paragraph" w:styleId="TOC3">
    <w:name w:val="toc 3"/>
    <w:basedOn w:val="Normal"/>
    <w:next w:val="Normal"/>
    <w:autoRedefine/>
    <w:semiHidden/>
    <w:rsid w:val="0073794D"/>
    <w:pPr>
      <w:ind w:left="380"/>
    </w:pPr>
  </w:style>
  <w:style w:type="paragraph" w:styleId="TOC4">
    <w:name w:val="toc 4"/>
    <w:basedOn w:val="Normal"/>
    <w:next w:val="Normal"/>
    <w:autoRedefine/>
    <w:semiHidden/>
    <w:rsid w:val="0073794D"/>
    <w:pPr>
      <w:ind w:left="570"/>
    </w:pPr>
  </w:style>
  <w:style w:type="paragraph" w:styleId="TOC5">
    <w:name w:val="toc 5"/>
    <w:basedOn w:val="Normal"/>
    <w:next w:val="Normal"/>
    <w:autoRedefine/>
    <w:semiHidden/>
    <w:rsid w:val="0073794D"/>
    <w:pPr>
      <w:ind w:left="760"/>
    </w:pPr>
  </w:style>
  <w:style w:type="paragraph" w:styleId="TOC6">
    <w:name w:val="toc 6"/>
    <w:basedOn w:val="Normal"/>
    <w:next w:val="Normal"/>
    <w:autoRedefine/>
    <w:semiHidden/>
    <w:rsid w:val="0073794D"/>
    <w:pPr>
      <w:ind w:left="950"/>
    </w:pPr>
  </w:style>
  <w:style w:type="paragraph" w:styleId="TOC7">
    <w:name w:val="toc 7"/>
    <w:basedOn w:val="Normal"/>
    <w:next w:val="Normal"/>
    <w:autoRedefine/>
    <w:semiHidden/>
    <w:rsid w:val="0073794D"/>
    <w:pPr>
      <w:ind w:left="1140"/>
    </w:pPr>
  </w:style>
  <w:style w:type="paragraph" w:styleId="TOC8">
    <w:name w:val="toc 8"/>
    <w:basedOn w:val="Normal"/>
    <w:next w:val="Normal"/>
    <w:autoRedefine/>
    <w:semiHidden/>
    <w:rsid w:val="0073794D"/>
    <w:pPr>
      <w:ind w:left="1330"/>
    </w:pPr>
  </w:style>
  <w:style w:type="paragraph" w:styleId="TOC9">
    <w:name w:val="toc 9"/>
    <w:basedOn w:val="Normal"/>
    <w:next w:val="Normal"/>
    <w:autoRedefine/>
    <w:semiHidden/>
    <w:rsid w:val="0073794D"/>
    <w:pPr>
      <w:ind w:left="1520"/>
    </w:pPr>
  </w:style>
  <w:style w:type="character" w:customStyle="1" w:styleId="BodyText2Char">
    <w:name w:val="Body Text 2 Char"/>
    <w:basedOn w:val="DefaultParagraphFont"/>
    <w:link w:val="BodyText2"/>
    <w:uiPriority w:val="99"/>
    <w:rsid w:val="00324D04"/>
    <w:rPr>
      <w:rFonts w:ascii="Arial" w:hAnsi="Arial" w:cs="Arial"/>
      <w:lang w:eastAsia="en-US"/>
    </w:rPr>
  </w:style>
  <w:style w:type="character" w:customStyle="1" w:styleId="BodyText3Char">
    <w:name w:val="Body Text 3 Char"/>
    <w:basedOn w:val="DefaultParagraphFont"/>
    <w:link w:val="BodyText3"/>
    <w:uiPriority w:val="99"/>
    <w:rsid w:val="00324D04"/>
    <w:rPr>
      <w:rFonts w:ascii="Arial" w:hAnsi="Arial" w:cs="Arial"/>
      <w:sz w:val="16"/>
      <w:szCs w:val="16"/>
      <w:lang w:eastAsia="en-US"/>
    </w:rPr>
  </w:style>
  <w:style w:type="paragraph" w:customStyle="1" w:styleId="BodyText4">
    <w:name w:val="Body Text 4"/>
    <w:basedOn w:val="Normal"/>
    <w:link w:val="BodyText4Char"/>
    <w:rsid w:val="00324D04"/>
    <w:pPr>
      <w:spacing w:before="120" w:line="240" w:lineRule="auto"/>
      <w:ind w:left="1418" w:hanging="425"/>
    </w:pPr>
    <w:rPr>
      <w:rFonts w:ascii="Times New Roman" w:eastAsia="Calibri" w:hAnsi="Times New Roman" w:cs="Times New Roman"/>
      <w:sz w:val="24"/>
      <w:szCs w:val="24"/>
      <w:lang w:eastAsia="en-GB"/>
    </w:rPr>
  </w:style>
  <w:style w:type="numbering" w:customStyle="1" w:styleId="Style1">
    <w:name w:val="Style1"/>
    <w:rsid w:val="00A2225B"/>
    <w:pPr>
      <w:numPr>
        <w:numId w:val="29"/>
      </w:numPr>
    </w:pPr>
  </w:style>
  <w:style w:type="table" w:styleId="TableGrid">
    <w:name w:val="Table Grid"/>
    <w:basedOn w:val="TableNormal"/>
    <w:rsid w:val="00B0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64454"/>
  </w:style>
  <w:style w:type="paragraph" w:styleId="BalloonText">
    <w:name w:val="Balloon Text"/>
    <w:basedOn w:val="Normal"/>
    <w:link w:val="BalloonTextChar"/>
    <w:rsid w:val="00A07AB0"/>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rsid w:val="00A07AB0"/>
    <w:rPr>
      <w:rFonts w:ascii="Tahoma" w:hAnsi="Tahoma" w:cs="Tahoma"/>
      <w:sz w:val="16"/>
      <w:szCs w:val="16"/>
      <w:lang w:eastAsia="en-US"/>
    </w:rPr>
  </w:style>
  <w:style w:type="paragraph" w:styleId="CommentSubject">
    <w:name w:val="annotation subject"/>
    <w:basedOn w:val="CommentText"/>
    <w:next w:val="CommentText"/>
    <w:link w:val="CommentSubjectChar"/>
    <w:rsid w:val="00E4418A"/>
    <w:rPr>
      <w:b/>
      <w:bCs/>
    </w:rPr>
  </w:style>
  <w:style w:type="character" w:customStyle="1" w:styleId="CommentTextChar">
    <w:name w:val="Comment Text Char"/>
    <w:basedOn w:val="DefaultParagraphFont"/>
    <w:link w:val="CommentText"/>
    <w:uiPriority w:val="99"/>
    <w:semiHidden/>
    <w:rsid w:val="00E4418A"/>
    <w:rPr>
      <w:rFonts w:ascii="Arial" w:hAnsi="Arial" w:cs="Arial"/>
      <w:lang w:eastAsia="en-US"/>
    </w:rPr>
  </w:style>
  <w:style w:type="character" w:customStyle="1" w:styleId="CommentSubjectChar">
    <w:name w:val="Comment Subject Char"/>
    <w:basedOn w:val="CommentTextChar"/>
    <w:link w:val="CommentSubject"/>
    <w:rsid w:val="00E4418A"/>
    <w:rPr>
      <w:rFonts w:ascii="Arial" w:hAnsi="Arial" w:cs="Arial"/>
      <w:lang w:eastAsia="en-US"/>
    </w:rPr>
  </w:style>
  <w:style w:type="paragraph" w:styleId="Revision">
    <w:name w:val="Revision"/>
    <w:hidden/>
    <w:uiPriority w:val="99"/>
    <w:semiHidden/>
    <w:rsid w:val="00BB6FC3"/>
    <w:rPr>
      <w:rFonts w:ascii="Arial" w:hAnsi="Arial" w:cs="Arial"/>
      <w:lang w:eastAsia="en-US"/>
    </w:rPr>
  </w:style>
  <w:style w:type="character" w:customStyle="1" w:styleId="BodyText4Char">
    <w:name w:val="Body Text 4 Char"/>
    <w:basedOn w:val="DefaultParagraphFont"/>
    <w:link w:val="BodyText4"/>
    <w:rsid w:val="00D8501A"/>
    <w:rPr>
      <w:rFonts w:eastAsia="Calibri"/>
      <w:sz w:val="24"/>
      <w:szCs w:val="24"/>
    </w:rPr>
  </w:style>
  <w:style w:type="paragraph" w:customStyle="1" w:styleId="DefaultText">
    <w:name w:val="Default Text"/>
    <w:basedOn w:val="Normal"/>
    <w:uiPriority w:val="99"/>
    <w:rsid w:val="00093A82"/>
    <w:pPr>
      <w:spacing w:line="240" w:lineRule="auto"/>
      <w:jc w:val="left"/>
    </w:pPr>
    <w:rPr>
      <w:rFonts w:ascii="Times New Roman" w:hAnsi="Times New Roman" w:cs="Times New Roman"/>
      <w:sz w:val="24"/>
    </w:rPr>
  </w:style>
  <w:style w:type="paragraph" w:customStyle="1" w:styleId="leglisttextstandard1">
    <w:name w:val="leglisttextstandard1"/>
    <w:basedOn w:val="Normal"/>
    <w:rsid w:val="0082282E"/>
    <w:pPr>
      <w:shd w:val="clear" w:color="auto" w:fill="FFFFFF"/>
      <w:spacing w:after="120" w:line="360" w:lineRule="atLeast"/>
    </w:pPr>
    <w:rPr>
      <w:rFonts w:ascii="Times New Roman" w:hAnsi="Times New Roman" w:cs="Times New Roman"/>
      <w:color w:val="000000"/>
      <w:sz w:val="19"/>
      <w:szCs w:val="19"/>
      <w:lang w:eastAsia="en-GB"/>
    </w:rPr>
  </w:style>
  <w:style w:type="character" w:customStyle="1" w:styleId="legterm">
    <w:name w:val="legterm"/>
    <w:basedOn w:val="DefaultParagraphFont"/>
    <w:rsid w:val="00822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4D"/>
    <w:pPr>
      <w:spacing w:line="264" w:lineRule="auto"/>
      <w:jc w:val="both"/>
    </w:pPr>
    <w:rPr>
      <w:rFonts w:ascii="Arial" w:hAnsi="Arial" w:cs="Arial"/>
      <w:lang w:eastAsia="en-US"/>
    </w:rPr>
  </w:style>
  <w:style w:type="paragraph" w:styleId="Heading1">
    <w:name w:val="heading 1"/>
    <w:basedOn w:val="Normal"/>
    <w:next w:val="Normal"/>
    <w:qFormat/>
    <w:rsid w:val="0073794D"/>
    <w:pPr>
      <w:keepNext/>
      <w:spacing w:before="240" w:after="60"/>
      <w:outlineLvl w:val="0"/>
    </w:pPr>
    <w:rPr>
      <w:b/>
      <w:bCs/>
      <w:kern w:val="32"/>
      <w:sz w:val="32"/>
      <w:szCs w:val="32"/>
    </w:rPr>
  </w:style>
  <w:style w:type="paragraph" w:styleId="Heading2">
    <w:name w:val="heading 2"/>
    <w:basedOn w:val="Normal"/>
    <w:next w:val="Normal"/>
    <w:qFormat/>
    <w:rsid w:val="0073794D"/>
    <w:pPr>
      <w:keepNext/>
      <w:numPr>
        <w:numId w:val="11"/>
      </w:numPr>
      <w:spacing w:before="240" w:after="60"/>
      <w:outlineLvl w:val="1"/>
    </w:pPr>
    <w:rPr>
      <w:b/>
      <w:bCs/>
      <w:i/>
      <w:iCs/>
      <w:sz w:val="28"/>
      <w:szCs w:val="28"/>
    </w:rPr>
  </w:style>
  <w:style w:type="paragraph" w:styleId="Heading3">
    <w:name w:val="heading 3"/>
    <w:basedOn w:val="Normal"/>
    <w:next w:val="Normal"/>
    <w:qFormat/>
    <w:rsid w:val="0073794D"/>
    <w:pPr>
      <w:keepNext/>
      <w:spacing w:before="240" w:after="60"/>
      <w:outlineLvl w:val="2"/>
    </w:pPr>
    <w:rPr>
      <w:b/>
      <w:bCs/>
      <w:sz w:val="26"/>
      <w:szCs w:val="26"/>
    </w:rPr>
  </w:style>
  <w:style w:type="paragraph" w:styleId="Heading4">
    <w:name w:val="heading 4"/>
    <w:basedOn w:val="Normal"/>
    <w:next w:val="Normal"/>
    <w:qFormat/>
    <w:rsid w:val="0073794D"/>
    <w:pPr>
      <w:keepNext/>
      <w:spacing w:before="240" w:after="60"/>
      <w:outlineLvl w:val="3"/>
    </w:pPr>
    <w:rPr>
      <w:b/>
      <w:bCs/>
      <w:sz w:val="28"/>
      <w:szCs w:val="28"/>
    </w:rPr>
  </w:style>
  <w:style w:type="paragraph" w:styleId="Heading5">
    <w:name w:val="heading 5"/>
    <w:basedOn w:val="Normal"/>
    <w:next w:val="Normal"/>
    <w:qFormat/>
    <w:rsid w:val="0073794D"/>
    <w:pPr>
      <w:spacing w:before="240" w:after="60"/>
      <w:outlineLvl w:val="4"/>
    </w:pPr>
    <w:rPr>
      <w:b/>
      <w:bCs/>
      <w:i/>
      <w:iCs/>
      <w:sz w:val="26"/>
      <w:szCs w:val="26"/>
    </w:rPr>
  </w:style>
  <w:style w:type="paragraph" w:styleId="Heading6">
    <w:name w:val="heading 6"/>
    <w:basedOn w:val="Normal"/>
    <w:next w:val="Normal"/>
    <w:qFormat/>
    <w:rsid w:val="0073794D"/>
    <w:pPr>
      <w:spacing w:before="240" w:after="60"/>
      <w:outlineLvl w:val="5"/>
    </w:pPr>
    <w:rPr>
      <w:b/>
      <w:bCs/>
      <w:sz w:val="22"/>
      <w:szCs w:val="22"/>
    </w:rPr>
  </w:style>
  <w:style w:type="paragraph" w:styleId="Heading7">
    <w:name w:val="heading 7"/>
    <w:basedOn w:val="Normal"/>
    <w:next w:val="Normal"/>
    <w:qFormat/>
    <w:rsid w:val="0073794D"/>
    <w:pPr>
      <w:spacing w:before="240" w:after="60"/>
      <w:outlineLvl w:val="6"/>
    </w:pPr>
    <w:rPr>
      <w:sz w:val="24"/>
      <w:szCs w:val="24"/>
    </w:rPr>
  </w:style>
  <w:style w:type="paragraph" w:styleId="Heading8">
    <w:name w:val="heading 8"/>
    <w:basedOn w:val="Normal"/>
    <w:next w:val="Normal"/>
    <w:qFormat/>
    <w:rsid w:val="0073794D"/>
    <w:pPr>
      <w:spacing w:before="240" w:after="60"/>
      <w:outlineLvl w:val="7"/>
    </w:pPr>
    <w:rPr>
      <w:i/>
      <w:iCs/>
      <w:sz w:val="24"/>
      <w:szCs w:val="24"/>
    </w:rPr>
  </w:style>
  <w:style w:type="paragraph" w:styleId="Heading9">
    <w:name w:val="heading 9"/>
    <w:basedOn w:val="Normal"/>
    <w:next w:val="Normal"/>
    <w:qFormat/>
    <w:rsid w:val="0073794D"/>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94D"/>
    <w:pPr>
      <w:tabs>
        <w:tab w:val="center" w:pos="4153"/>
        <w:tab w:val="right" w:pos="8306"/>
      </w:tabs>
    </w:pPr>
  </w:style>
  <w:style w:type="paragraph" w:styleId="Footer">
    <w:name w:val="footer"/>
    <w:basedOn w:val="Normal"/>
    <w:link w:val="FooterChar"/>
    <w:uiPriority w:val="99"/>
    <w:rsid w:val="0073794D"/>
    <w:pPr>
      <w:tabs>
        <w:tab w:val="center" w:pos="4153"/>
        <w:tab w:val="right" w:pos="8306"/>
      </w:tabs>
    </w:pPr>
  </w:style>
  <w:style w:type="character" w:customStyle="1" w:styleId="FooterChar">
    <w:name w:val="Footer Char"/>
    <w:basedOn w:val="DefaultParagraphFont"/>
    <w:link w:val="Footer"/>
    <w:uiPriority w:val="99"/>
    <w:rsid w:val="003D4256"/>
    <w:rPr>
      <w:rFonts w:ascii="Arial" w:hAnsi="Arial" w:cs="Arial"/>
      <w:lang w:eastAsia="en-US"/>
    </w:rPr>
  </w:style>
  <w:style w:type="paragraph" w:styleId="ListParagraph">
    <w:name w:val="List Paragraph"/>
    <w:basedOn w:val="Normal"/>
    <w:uiPriority w:val="34"/>
    <w:qFormat/>
    <w:rsid w:val="00CF4856"/>
    <w:pPr>
      <w:ind w:left="720"/>
    </w:pPr>
  </w:style>
  <w:style w:type="paragraph" w:styleId="BlockText">
    <w:name w:val="Block Text"/>
    <w:basedOn w:val="Normal"/>
    <w:rsid w:val="0073794D"/>
    <w:pPr>
      <w:spacing w:after="120"/>
      <w:ind w:left="1440" w:right="1440"/>
    </w:pPr>
  </w:style>
  <w:style w:type="paragraph" w:styleId="BodyText">
    <w:name w:val="Body Text"/>
    <w:basedOn w:val="Normal"/>
    <w:rsid w:val="0073794D"/>
    <w:pPr>
      <w:spacing w:after="120"/>
    </w:pPr>
  </w:style>
  <w:style w:type="paragraph" w:styleId="BodyText2">
    <w:name w:val="Body Text 2"/>
    <w:basedOn w:val="Normal"/>
    <w:link w:val="BodyText2Char"/>
    <w:uiPriority w:val="99"/>
    <w:rsid w:val="0073794D"/>
    <w:pPr>
      <w:spacing w:after="120" w:line="480" w:lineRule="auto"/>
    </w:pPr>
  </w:style>
  <w:style w:type="paragraph" w:styleId="BodyText3">
    <w:name w:val="Body Text 3"/>
    <w:basedOn w:val="Normal"/>
    <w:link w:val="BodyText3Char"/>
    <w:uiPriority w:val="99"/>
    <w:rsid w:val="0073794D"/>
    <w:pPr>
      <w:spacing w:after="120"/>
    </w:pPr>
    <w:rPr>
      <w:sz w:val="16"/>
      <w:szCs w:val="16"/>
    </w:rPr>
  </w:style>
  <w:style w:type="paragraph" w:styleId="BodyTextFirstIndent">
    <w:name w:val="Body Text First Indent"/>
    <w:basedOn w:val="BodyText"/>
    <w:rsid w:val="0073794D"/>
    <w:pPr>
      <w:ind w:firstLine="210"/>
    </w:pPr>
  </w:style>
  <w:style w:type="paragraph" w:styleId="BodyTextIndent">
    <w:name w:val="Body Text Indent"/>
    <w:basedOn w:val="Normal"/>
    <w:rsid w:val="0073794D"/>
    <w:pPr>
      <w:spacing w:after="120"/>
      <w:ind w:left="283"/>
    </w:pPr>
  </w:style>
  <w:style w:type="paragraph" w:styleId="BodyTextFirstIndent2">
    <w:name w:val="Body Text First Indent 2"/>
    <w:basedOn w:val="BodyTextIndent"/>
    <w:rsid w:val="0073794D"/>
    <w:pPr>
      <w:ind w:firstLine="210"/>
    </w:pPr>
  </w:style>
  <w:style w:type="paragraph" w:styleId="BodyTextIndent2">
    <w:name w:val="Body Text Indent 2"/>
    <w:basedOn w:val="Normal"/>
    <w:rsid w:val="0073794D"/>
    <w:pPr>
      <w:spacing w:after="120" w:line="480" w:lineRule="auto"/>
      <w:ind w:left="283"/>
    </w:pPr>
  </w:style>
  <w:style w:type="paragraph" w:styleId="BodyTextIndent3">
    <w:name w:val="Body Text Indent 3"/>
    <w:basedOn w:val="Normal"/>
    <w:rsid w:val="0073794D"/>
    <w:pPr>
      <w:spacing w:after="120"/>
      <w:ind w:left="283"/>
    </w:pPr>
    <w:rPr>
      <w:sz w:val="16"/>
      <w:szCs w:val="16"/>
    </w:rPr>
  </w:style>
  <w:style w:type="paragraph" w:styleId="Caption">
    <w:name w:val="caption"/>
    <w:basedOn w:val="Normal"/>
    <w:next w:val="Normal"/>
    <w:qFormat/>
    <w:rsid w:val="0073794D"/>
    <w:pPr>
      <w:spacing w:before="120" w:after="120"/>
    </w:pPr>
    <w:rPr>
      <w:b/>
      <w:bCs/>
    </w:rPr>
  </w:style>
  <w:style w:type="paragraph" w:styleId="Closing">
    <w:name w:val="Closing"/>
    <w:basedOn w:val="Normal"/>
    <w:rsid w:val="0073794D"/>
    <w:pPr>
      <w:ind w:left="4252"/>
    </w:pPr>
  </w:style>
  <w:style w:type="character" w:styleId="CommentReference">
    <w:name w:val="annotation reference"/>
    <w:basedOn w:val="DefaultParagraphFont"/>
    <w:uiPriority w:val="99"/>
    <w:semiHidden/>
    <w:rsid w:val="0073794D"/>
    <w:rPr>
      <w:rFonts w:ascii="Arial" w:hAnsi="Arial"/>
      <w:sz w:val="16"/>
      <w:szCs w:val="16"/>
    </w:rPr>
  </w:style>
  <w:style w:type="paragraph" w:styleId="CommentText">
    <w:name w:val="annotation text"/>
    <w:basedOn w:val="Normal"/>
    <w:link w:val="CommentTextChar"/>
    <w:uiPriority w:val="99"/>
    <w:semiHidden/>
    <w:rsid w:val="0073794D"/>
  </w:style>
  <w:style w:type="paragraph" w:styleId="Date">
    <w:name w:val="Date"/>
    <w:basedOn w:val="Normal"/>
    <w:next w:val="Normal"/>
    <w:rsid w:val="0073794D"/>
  </w:style>
  <w:style w:type="paragraph" w:styleId="DocumentMap">
    <w:name w:val="Document Map"/>
    <w:basedOn w:val="Normal"/>
    <w:semiHidden/>
    <w:rsid w:val="0073794D"/>
    <w:pPr>
      <w:shd w:val="clear" w:color="auto" w:fill="000080"/>
    </w:pPr>
    <w:rPr>
      <w:rFonts w:cs="Tahoma"/>
    </w:rPr>
  </w:style>
  <w:style w:type="paragraph" w:styleId="E-mailSignature">
    <w:name w:val="E-mail Signature"/>
    <w:basedOn w:val="Normal"/>
    <w:rsid w:val="0073794D"/>
  </w:style>
  <w:style w:type="character" w:styleId="Emphasis">
    <w:name w:val="Emphasis"/>
    <w:basedOn w:val="DefaultParagraphFont"/>
    <w:qFormat/>
    <w:rsid w:val="0073794D"/>
    <w:rPr>
      <w:i/>
      <w:iCs/>
    </w:rPr>
  </w:style>
  <w:style w:type="character" w:styleId="EndnoteReference">
    <w:name w:val="endnote reference"/>
    <w:basedOn w:val="DefaultParagraphFont"/>
    <w:semiHidden/>
    <w:rsid w:val="0073794D"/>
    <w:rPr>
      <w:vertAlign w:val="superscript"/>
    </w:rPr>
  </w:style>
  <w:style w:type="paragraph" w:styleId="EndnoteText">
    <w:name w:val="endnote text"/>
    <w:basedOn w:val="Normal"/>
    <w:semiHidden/>
    <w:rsid w:val="0073794D"/>
  </w:style>
  <w:style w:type="paragraph" w:styleId="EnvelopeAddress">
    <w:name w:val="envelope address"/>
    <w:basedOn w:val="Normal"/>
    <w:rsid w:val="0073794D"/>
    <w:pPr>
      <w:framePr w:w="7920" w:h="1980" w:hRule="exact" w:hSpace="180" w:wrap="auto" w:hAnchor="page" w:xAlign="center" w:yAlign="bottom"/>
      <w:ind w:left="2880"/>
    </w:pPr>
    <w:rPr>
      <w:sz w:val="24"/>
      <w:szCs w:val="24"/>
    </w:rPr>
  </w:style>
  <w:style w:type="paragraph" w:styleId="EnvelopeReturn">
    <w:name w:val="envelope return"/>
    <w:basedOn w:val="Normal"/>
    <w:rsid w:val="0073794D"/>
  </w:style>
  <w:style w:type="character" w:styleId="FollowedHyperlink">
    <w:name w:val="FollowedHyperlink"/>
    <w:basedOn w:val="DefaultParagraphFont"/>
    <w:rsid w:val="0073794D"/>
    <w:rPr>
      <w:color w:val="800080"/>
      <w:u w:val="single"/>
    </w:rPr>
  </w:style>
  <w:style w:type="character" w:styleId="FootnoteReference">
    <w:name w:val="footnote reference"/>
    <w:basedOn w:val="DefaultParagraphFont"/>
    <w:semiHidden/>
    <w:rsid w:val="0073794D"/>
    <w:rPr>
      <w:vertAlign w:val="superscript"/>
    </w:rPr>
  </w:style>
  <w:style w:type="paragraph" w:styleId="FootnoteText">
    <w:name w:val="footnote text"/>
    <w:basedOn w:val="Normal"/>
    <w:semiHidden/>
    <w:rsid w:val="0073794D"/>
  </w:style>
  <w:style w:type="character" w:styleId="HTMLAcronym">
    <w:name w:val="HTML Acronym"/>
    <w:basedOn w:val="DefaultParagraphFont"/>
    <w:rsid w:val="0073794D"/>
  </w:style>
  <w:style w:type="paragraph" w:styleId="HTMLAddress">
    <w:name w:val="HTML Address"/>
    <w:basedOn w:val="Normal"/>
    <w:rsid w:val="0073794D"/>
    <w:rPr>
      <w:i/>
      <w:iCs/>
    </w:rPr>
  </w:style>
  <w:style w:type="character" w:styleId="HTMLCite">
    <w:name w:val="HTML Cite"/>
    <w:basedOn w:val="DefaultParagraphFont"/>
    <w:rsid w:val="0073794D"/>
    <w:rPr>
      <w:i/>
      <w:iCs/>
    </w:rPr>
  </w:style>
  <w:style w:type="character" w:styleId="HTMLCode">
    <w:name w:val="HTML Code"/>
    <w:basedOn w:val="DefaultParagraphFont"/>
    <w:rsid w:val="0073794D"/>
    <w:rPr>
      <w:rFonts w:ascii="Courier New" w:hAnsi="Courier New"/>
      <w:sz w:val="20"/>
      <w:szCs w:val="20"/>
    </w:rPr>
  </w:style>
  <w:style w:type="character" w:styleId="HTMLDefinition">
    <w:name w:val="HTML Definition"/>
    <w:basedOn w:val="DefaultParagraphFont"/>
    <w:rsid w:val="0073794D"/>
    <w:rPr>
      <w:i/>
      <w:iCs/>
    </w:rPr>
  </w:style>
  <w:style w:type="character" w:styleId="HTMLKeyboard">
    <w:name w:val="HTML Keyboard"/>
    <w:basedOn w:val="DefaultParagraphFont"/>
    <w:rsid w:val="0073794D"/>
    <w:rPr>
      <w:rFonts w:ascii="Courier New" w:hAnsi="Courier New"/>
      <w:sz w:val="20"/>
      <w:szCs w:val="20"/>
    </w:rPr>
  </w:style>
  <w:style w:type="paragraph" w:styleId="HTMLPreformatted">
    <w:name w:val="HTML Preformatted"/>
    <w:basedOn w:val="Normal"/>
    <w:rsid w:val="0073794D"/>
    <w:rPr>
      <w:rFonts w:cs="Courier New"/>
    </w:rPr>
  </w:style>
  <w:style w:type="character" w:styleId="HTMLSample">
    <w:name w:val="HTML Sample"/>
    <w:basedOn w:val="DefaultParagraphFont"/>
    <w:rsid w:val="0073794D"/>
    <w:rPr>
      <w:rFonts w:ascii="Courier New" w:hAnsi="Courier New"/>
    </w:rPr>
  </w:style>
  <w:style w:type="character" w:styleId="HTMLTypewriter">
    <w:name w:val="HTML Typewriter"/>
    <w:basedOn w:val="DefaultParagraphFont"/>
    <w:rsid w:val="0073794D"/>
    <w:rPr>
      <w:rFonts w:ascii="Courier New" w:hAnsi="Courier New"/>
      <w:sz w:val="20"/>
      <w:szCs w:val="20"/>
    </w:rPr>
  </w:style>
  <w:style w:type="character" w:styleId="HTMLVariable">
    <w:name w:val="HTML Variable"/>
    <w:basedOn w:val="DefaultParagraphFont"/>
    <w:rsid w:val="0073794D"/>
    <w:rPr>
      <w:i/>
      <w:iCs/>
    </w:rPr>
  </w:style>
  <w:style w:type="character" w:styleId="Hyperlink">
    <w:name w:val="Hyperlink"/>
    <w:basedOn w:val="DefaultParagraphFont"/>
    <w:rsid w:val="0073794D"/>
    <w:rPr>
      <w:color w:val="0000FF"/>
      <w:u w:val="single"/>
    </w:rPr>
  </w:style>
  <w:style w:type="paragraph" w:styleId="Index1">
    <w:name w:val="index 1"/>
    <w:basedOn w:val="Normal"/>
    <w:next w:val="Normal"/>
    <w:autoRedefine/>
    <w:semiHidden/>
    <w:rsid w:val="0073794D"/>
    <w:pPr>
      <w:ind w:left="200" w:hanging="200"/>
    </w:pPr>
  </w:style>
  <w:style w:type="paragraph" w:styleId="Index2">
    <w:name w:val="index 2"/>
    <w:basedOn w:val="Normal"/>
    <w:next w:val="Normal"/>
    <w:autoRedefine/>
    <w:semiHidden/>
    <w:rsid w:val="0073794D"/>
    <w:pPr>
      <w:ind w:left="400" w:hanging="200"/>
    </w:pPr>
  </w:style>
  <w:style w:type="paragraph" w:styleId="Index3">
    <w:name w:val="index 3"/>
    <w:basedOn w:val="Normal"/>
    <w:next w:val="Normal"/>
    <w:autoRedefine/>
    <w:semiHidden/>
    <w:rsid w:val="0073794D"/>
    <w:pPr>
      <w:ind w:left="600" w:hanging="200"/>
    </w:pPr>
  </w:style>
  <w:style w:type="paragraph" w:styleId="Index4">
    <w:name w:val="index 4"/>
    <w:basedOn w:val="Normal"/>
    <w:next w:val="Normal"/>
    <w:autoRedefine/>
    <w:semiHidden/>
    <w:rsid w:val="0073794D"/>
    <w:pPr>
      <w:ind w:left="800" w:hanging="200"/>
    </w:pPr>
  </w:style>
  <w:style w:type="paragraph" w:styleId="Index5">
    <w:name w:val="index 5"/>
    <w:basedOn w:val="Normal"/>
    <w:next w:val="Normal"/>
    <w:autoRedefine/>
    <w:semiHidden/>
    <w:rsid w:val="0073794D"/>
    <w:pPr>
      <w:ind w:left="1000" w:hanging="200"/>
    </w:pPr>
  </w:style>
  <w:style w:type="paragraph" w:styleId="Index6">
    <w:name w:val="index 6"/>
    <w:basedOn w:val="Normal"/>
    <w:next w:val="Normal"/>
    <w:autoRedefine/>
    <w:semiHidden/>
    <w:rsid w:val="0073794D"/>
    <w:pPr>
      <w:ind w:left="1200" w:hanging="200"/>
    </w:pPr>
  </w:style>
  <w:style w:type="paragraph" w:styleId="Index7">
    <w:name w:val="index 7"/>
    <w:basedOn w:val="Normal"/>
    <w:next w:val="Normal"/>
    <w:autoRedefine/>
    <w:semiHidden/>
    <w:rsid w:val="0073794D"/>
    <w:pPr>
      <w:ind w:left="1400" w:hanging="200"/>
    </w:pPr>
  </w:style>
  <w:style w:type="paragraph" w:styleId="Index8">
    <w:name w:val="index 8"/>
    <w:basedOn w:val="Normal"/>
    <w:next w:val="Normal"/>
    <w:autoRedefine/>
    <w:semiHidden/>
    <w:rsid w:val="0073794D"/>
    <w:pPr>
      <w:ind w:left="1600" w:hanging="200"/>
    </w:pPr>
  </w:style>
  <w:style w:type="paragraph" w:styleId="Index9">
    <w:name w:val="index 9"/>
    <w:basedOn w:val="Normal"/>
    <w:next w:val="Normal"/>
    <w:autoRedefine/>
    <w:semiHidden/>
    <w:rsid w:val="0073794D"/>
    <w:pPr>
      <w:ind w:left="1800" w:hanging="200"/>
    </w:pPr>
  </w:style>
  <w:style w:type="paragraph" w:styleId="IndexHeading">
    <w:name w:val="index heading"/>
    <w:basedOn w:val="Normal"/>
    <w:next w:val="Index1"/>
    <w:semiHidden/>
    <w:rsid w:val="0073794D"/>
    <w:rPr>
      <w:b/>
      <w:bCs/>
    </w:rPr>
  </w:style>
  <w:style w:type="character" w:styleId="LineNumber">
    <w:name w:val="line number"/>
    <w:basedOn w:val="DefaultParagraphFont"/>
    <w:rsid w:val="0073794D"/>
  </w:style>
  <w:style w:type="paragraph" w:styleId="List">
    <w:name w:val="List"/>
    <w:basedOn w:val="Normal"/>
    <w:rsid w:val="0073794D"/>
    <w:pPr>
      <w:ind w:left="283" w:hanging="283"/>
    </w:pPr>
  </w:style>
  <w:style w:type="paragraph" w:styleId="List2">
    <w:name w:val="List 2"/>
    <w:basedOn w:val="Normal"/>
    <w:rsid w:val="0073794D"/>
    <w:pPr>
      <w:ind w:left="566" w:hanging="283"/>
    </w:pPr>
  </w:style>
  <w:style w:type="paragraph" w:styleId="List3">
    <w:name w:val="List 3"/>
    <w:basedOn w:val="Normal"/>
    <w:rsid w:val="0073794D"/>
    <w:pPr>
      <w:ind w:left="849" w:hanging="283"/>
    </w:pPr>
  </w:style>
  <w:style w:type="paragraph" w:styleId="List4">
    <w:name w:val="List 4"/>
    <w:basedOn w:val="Normal"/>
    <w:rsid w:val="0073794D"/>
    <w:pPr>
      <w:ind w:left="1132" w:hanging="283"/>
    </w:pPr>
  </w:style>
  <w:style w:type="paragraph" w:styleId="List5">
    <w:name w:val="List 5"/>
    <w:basedOn w:val="Normal"/>
    <w:rsid w:val="0073794D"/>
    <w:pPr>
      <w:ind w:left="1415" w:hanging="283"/>
    </w:pPr>
  </w:style>
  <w:style w:type="paragraph" w:styleId="ListBullet">
    <w:name w:val="List Bullet"/>
    <w:basedOn w:val="Normal"/>
    <w:autoRedefine/>
    <w:rsid w:val="0073794D"/>
    <w:pPr>
      <w:numPr>
        <w:numId w:val="1"/>
      </w:numPr>
    </w:pPr>
  </w:style>
  <w:style w:type="paragraph" w:styleId="ListBullet2">
    <w:name w:val="List Bullet 2"/>
    <w:basedOn w:val="Normal"/>
    <w:autoRedefine/>
    <w:rsid w:val="0073794D"/>
    <w:pPr>
      <w:numPr>
        <w:numId w:val="2"/>
      </w:numPr>
    </w:pPr>
  </w:style>
  <w:style w:type="paragraph" w:styleId="ListBullet3">
    <w:name w:val="List Bullet 3"/>
    <w:basedOn w:val="Normal"/>
    <w:autoRedefine/>
    <w:rsid w:val="0073794D"/>
    <w:pPr>
      <w:numPr>
        <w:numId w:val="3"/>
      </w:numPr>
    </w:pPr>
  </w:style>
  <w:style w:type="paragraph" w:styleId="ListBullet4">
    <w:name w:val="List Bullet 4"/>
    <w:basedOn w:val="Normal"/>
    <w:autoRedefine/>
    <w:rsid w:val="0073794D"/>
    <w:pPr>
      <w:numPr>
        <w:numId w:val="4"/>
      </w:numPr>
    </w:pPr>
  </w:style>
  <w:style w:type="paragraph" w:styleId="ListBullet5">
    <w:name w:val="List Bullet 5"/>
    <w:basedOn w:val="Normal"/>
    <w:autoRedefine/>
    <w:rsid w:val="0073794D"/>
    <w:pPr>
      <w:numPr>
        <w:numId w:val="5"/>
      </w:numPr>
    </w:pPr>
  </w:style>
  <w:style w:type="paragraph" w:styleId="ListContinue">
    <w:name w:val="List Continue"/>
    <w:basedOn w:val="Normal"/>
    <w:rsid w:val="0073794D"/>
    <w:pPr>
      <w:spacing w:after="120"/>
      <w:ind w:left="283"/>
    </w:pPr>
  </w:style>
  <w:style w:type="paragraph" w:styleId="ListContinue2">
    <w:name w:val="List Continue 2"/>
    <w:basedOn w:val="Normal"/>
    <w:rsid w:val="0073794D"/>
    <w:pPr>
      <w:spacing w:after="120"/>
      <w:ind w:left="566"/>
    </w:pPr>
  </w:style>
  <w:style w:type="paragraph" w:styleId="ListContinue3">
    <w:name w:val="List Continue 3"/>
    <w:basedOn w:val="Normal"/>
    <w:rsid w:val="0073794D"/>
    <w:pPr>
      <w:spacing w:after="120"/>
      <w:ind w:left="849"/>
    </w:pPr>
  </w:style>
  <w:style w:type="paragraph" w:styleId="ListContinue4">
    <w:name w:val="List Continue 4"/>
    <w:basedOn w:val="Normal"/>
    <w:rsid w:val="0073794D"/>
    <w:pPr>
      <w:spacing w:after="120"/>
      <w:ind w:left="1132"/>
    </w:pPr>
  </w:style>
  <w:style w:type="paragraph" w:styleId="ListContinue5">
    <w:name w:val="List Continue 5"/>
    <w:basedOn w:val="Normal"/>
    <w:rsid w:val="0073794D"/>
    <w:pPr>
      <w:spacing w:after="120"/>
      <w:ind w:left="1415"/>
    </w:pPr>
  </w:style>
  <w:style w:type="paragraph" w:styleId="ListNumber">
    <w:name w:val="List Number"/>
    <w:basedOn w:val="Normal"/>
    <w:rsid w:val="0073794D"/>
    <w:pPr>
      <w:numPr>
        <w:numId w:val="6"/>
      </w:numPr>
    </w:pPr>
  </w:style>
  <w:style w:type="paragraph" w:styleId="ListNumber2">
    <w:name w:val="List Number 2"/>
    <w:basedOn w:val="Normal"/>
    <w:rsid w:val="0073794D"/>
    <w:pPr>
      <w:numPr>
        <w:numId w:val="7"/>
      </w:numPr>
    </w:pPr>
  </w:style>
  <w:style w:type="paragraph" w:styleId="ListNumber3">
    <w:name w:val="List Number 3"/>
    <w:basedOn w:val="Normal"/>
    <w:rsid w:val="0073794D"/>
    <w:pPr>
      <w:numPr>
        <w:numId w:val="8"/>
      </w:numPr>
    </w:pPr>
  </w:style>
  <w:style w:type="paragraph" w:styleId="ListNumber4">
    <w:name w:val="List Number 4"/>
    <w:basedOn w:val="Normal"/>
    <w:rsid w:val="0073794D"/>
    <w:pPr>
      <w:numPr>
        <w:numId w:val="9"/>
      </w:numPr>
    </w:pPr>
  </w:style>
  <w:style w:type="paragraph" w:styleId="ListNumber5">
    <w:name w:val="List Number 5"/>
    <w:basedOn w:val="Normal"/>
    <w:rsid w:val="0073794D"/>
    <w:pPr>
      <w:numPr>
        <w:numId w:val="10"/>
      </w:numPr>
    </w:pPr>
  </w:style>
  <w:style w:type="paragraph" w:styleId="MacroText">
    <w:name w:val="macro"/>
    <w:semiHidden/>
    <w:rsid w:val="0073794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Arial" w:hAnsi="Arial" w:cs="Courier New"/>
      <w:lang w:eastAsia="en-US"/>
    </w:rPr>
  </w:style>
  <w:style w:type="paragraph" w:styleId="MessageHeader">
    <w:name w:val="Message Header"/>
    <w:basedOn w:val="Normal"/>
    <w:rsid w:val="0073794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sid w:val="0073794D"/>
    <w:rPr>
      <w:szCs w:val="24"/>
    </w:rPr>
  </w:style>
  <w:style w:type="paragraph" w:styleId="NormalIndent">
    <w:name w:val="Normal Indent"/>
    <w:basedOn w:val="Normal"/>
    <w:rsid w:val="0073794D"/>
    <w:pPr>
      <w:ind w:left="720"/>
    </w:pPr>
  </w:style>
  <w:style w:type="paragraph" w:styleId="NoteHeading">
    <w:name w:val="Note Heading"/>
    <w:basedOn w:val="Normal"/>
    <w:next w:val="Normal"/>
    <w:rsid w:val="0073794D"/>
  </w:style>
  <w:style w:type="character" w:styleId="PageNumber">
    <w:name w:val="page number"/>
    <w:basedOn w:val="DefaultParagraphFont"/>
    <w:rsid w:val="0073794D"/>
  </w:style>
  <w:style w:type="paragraph" w:styleId="PlainText">
    <w:name w:val="Plain Text"/>
    <w:basedOn w:val="Normal"/>
    <w:rsid w:val="0073794D"/>
    <w:rPr>
      <w:rFonts w:cs="Courier New"/>
    </w:rPr>
  </w:style>
  <w:style w:type="paragraph" w:styleId="Salutation">
    <w:name w:val="Salutation"/>
    <w:basedOn w:val="Normal"/>
    <w:next w:val="Normal"/>
    <w:rsid w:val="0073794D"/>
  </w:style>
  <w:style w:type="paragraph" w:styleId="Signature">
    <w:name w:val="Signature"/>
    <w:basedOn w:val="Normal"/>
    <w:rsid w:val="0073794D"/>
    <w:pPr>
      <w:ind w:left="4252"/>
    </w:pPr>
  </w:style>
  <w:style w:type="character" w:styleId="Strong">
    <w:name w:val="Strong"/>
    <w:basedOn w:val="DefaultParagraphFont"/>
    <w:qFormat/>
    <w:rsid w:val="0073794D"/>
    <w:rPr>
      <w:b/>
      <w:bCs/>
    </w:rPr>
  </w:style>
  <w:style w:type="paragraph" w:styleId="Subtitle">
    <w:name w:val="Subtitle"/>
    <w:basedOn w:val="Normal"/>
    <w:qFormat/>
    <w:rsid w:val="0073794D"/>
    <w:pPr>
      <w:spacing w:after="60"/>
      <w:jc w:val="center"/>
      <w:outlineLvl w:val="1"/>
    </w:pPr>
    <w:rPr>
      <w:sz w:val="24"/>
      <w:szCs w:val="24"/>
    </w:rPr>
  </w:style>
  <w:style w:type="paragraph" w:styleId="TableofAuthorities">
    <w:name w:val="table of authorities"/>
    <w:basedOn w:val="Normal"/>
    <w:next w:val="Normal"/>
    <w:semiHidden/>
    <w:rsid w:val="0073794D"/>
    <w:pPr>
      <w:ind w:left="190" w:hanging="190"/>
    </w:pPr>
  </w:style>
  <w:style w:type="paragraph" w:styleId="TableofFigures">
    <w:name w:val="table of figures"/>
    <w:basedOn w:val="Normal"/>
    <w:next w:val="Normal"/>
    <w:semiHidden/>
    <w:rsid w:val="0073794D"/>
    <w:pPr>
      <w:ind w:left="380" w:hanging="380"/>
    </w:pPr>
  </w:style>
  <w:style w:type="paragraph" w:styleId="Title">
    <w:name w:val="Title"/>
    <w:basedOn w:val="Normal"/>
    <w:qFormat/>
    <w:rsid w:val="0073794D"/>
    <w:pPr>
      <w:spacing w:before="240" w:after="60"/>
      <w:jc w:val="center"/>
      <w:outlineLvl w:val="0"/>
    </w:pPr>
    <w:rPr>
      <w:b/>
      <w:bCs/>
      <w:kern w:val="28"/>
      <w:sz w:val="32"/>
      <w:szCs w:val="32"/>
    </w:rPr>
  </w:style>
  <w:style w:type="paragraph" w:styleId="TOAHeading">
    <w:name w:val="toa heading"/>
    <w:basedOn w:val="Normal"/>
    <w:next w:val="Normal"/>
    <w:semiHidden/>
    <w:rsid w:val="0073794D"/>
    <w:pPr>
      <w:spacing w:before="120"/>
    </w:pPr>
    <w:rPr>
      <w:b/>
      <w:bCs/>
      <w:sz w:val="24"/>
      <w:szCs w:val="24"/>
    </w:rPr>
  </w:style>
  <w:style w:type="paragraph" w:styleId="TOC1">
    <w:name w:val="toc 1"/>
    <w:basedOn w:val="Normal"/>
    <w:next w:val="Normal"/>
    <w:autoRedefine/>
    <w:semiHidden/>
    <w:rsid w:val="0073794D"/>
  </w:style>
  <w:style w:type="paragraph" w:styleId="TOC2">
    <w:name w:val="toc 2"/>
    <w:basedOn w:val="Normal"/>
    <w:next w:val="Normal"/>
    <w:autoRedefine/>
    <w:semiHidden/>
    <w:rsid w:val="0073794D"/>
    <w:pPr>
      <w:ind w:left="190"/>
    </w:pPr>
  </w:style>
  <w:style w:type="paragraph" w:styleId="TOC3">
    <w:name w:val="toc 3"/>
    <w:basedOn w:val="Normal"/>
    <w:next w:val="Normal"/>
    <w:autoRedefine/>
    <w:semiHidden/>
    <w:rsid w:val="0073794D"/>
    <w:pPr>
      <w:ind w:left="380"/>
    </w:pPr>
  </w:style>
  <w:style w:type="paragraph" w:styleId="TOC4">
    <w:name w:val="toc 4"/>
    <w:basedOn w:val="Normal"/>
    <w:next w:val="Normal"/>
    <w:autoRedefine/>
    <w:semiHidden/>
    <w:rsid w:val="0073794D"/>
    <w:pPr>
      <w:ind w:left="570"/>
    </w:pPr>
  </w:style>
  <w:style w:type="paragraph" w:styleId="TOC5">
    <w:name w:val="toc 5"/>
    <w:basedOn w:val="Normal"/>
    <w:next w:val="Normal"/>
    <w:autoRedefine/>
    <w:semiHidden/>
    <w:rsid w:val="0073794D"/>
    <w:pPr>
      <w:ind w:left="760"/>
    </w:pPr>
  </w:style>
  <w:style w:type="paragraph" w:styleId="TOC6">
    <w:name w:val="toc 6"/>
    <w:basedOn w:val="Normal"/>
    <w:next w:val="Normal"/>
    <w:autoRedefine/>
    <w:semiHidden/>
    <w:rsid w:val="0073794D"/>
    <w:pPr>
      <w:ind w:left="950"/>
    </w:pPr>
  </w:style>
  <w:style w:type="paragraph" w:styleId="TOC7">
    <w:name w:val="toc 7"/>
    <w:basedOn w:val="Normal"/>
    <w:next w:val="Normal"/>
    <w:autoRedefine/>
    <w:semiHidden/>
    <w:rsid w:val="0073794D"/>
    <w:pPr>
      <w:ind w:left="1140"/>
    </w:pPr>
  </w:style>
  <w:style w:type="paragraph" w:styleId="TOC8">
    <w:name w:val="toc 8"/>
    <w:basedOn w:val="Normal"/>
    <w:next w:val="Normal"/>
    <w:autoRedefine/>
    <w:semiHidden/>
    <w:rsid w:val="0073794D"/>
    <w:pPr>
      <w:ind w:left="1330"/>
    </w:pPr>
  </w:style>
  <w:style w:type="paragraph" w:styleId="TOC9">
    <w:name w:val="toc 9"/>
    <w:basedOn w:val="Normal"/>
    <w:next w:val="Normal"/>
    <w:autoRedefine/>
    <w:semiHidden/>
    <w:rsid w:val="0073794D"/>
    <w:pPr>
      <w:ind w:left="1520"/>
    </w:pPr>
  </w:style>
  <w:style w:type="character" w:customStyle="1" w:styleId="BodyText2Char">
    <w:name w:val="Body Text 2 Char"/>
    <w:basedOn w:val="DefaultParagraphFont"/>
    <w:link w:val="BodyText2"/>
    <w:uiPriority w:val="99"/>
    <w:rsid w:val="00324D04"/>
    <w:rPr>
      <w:rFonts w:ascii="Arial" w:hAnsi="Arial" w:cs="Arial"/>
      <w:lang w:eastAsia="en-US"/>
    </w:rPr>
  </w:style>
  <w:style w:type="character" w:customStyle="1" w:styleId="BodyText3Char">
    <w:name w:val="Body Text 3 Char"/>
    <w:basedOn w:val="DefaultParagraphFont"/>
    <w:link w:val="BodyText3"/>
    <w:uiPriority w:val="99"/>
    <w:rsid w:val="00324D04"/>
    <w:rPr>
      <w:rFonts w:ascii="Arial" w:hAnsi="Arial" w:cs="Arial"/>
      <w:sz w:val="16"/>
      <w:szCs w:val="16"/>
      <w:lang w:eastAsia="en-US"/>
    </w:rPr>
  </w:style>
  <w:style w:type="paragraph" w:customStyle="1" w:styleId="BodyText4">
    <w:name w:val="Body Text 4"/>
    <w:basedOn w:val="Normal"/>
    <w:link w:val="BodyText4Char"/>
    <w:rsid w:val="00324D04"/>
    <w:pPr>
      <w:spacing w:before="120" w:line="240" w:lineRule="auto"/>
      <w:ind w:left="1418" w:hanging="425"/>
    </w:pPr>
    <w:rPr>
      <w:rFonts w:ascii="Times New Roman" w:eastAsia="Calibri" w:hAnsi="Times New Roman" w:cs="Times New Roman"/>
      <w:sz w:val="24"/>
      <w:szCs w:val="24"/>
      <w:lang w:eastAsia="en-GB"/>
    </w:rPr>
  </w:style>
  <w:style w:type="numbering" w:customStyle="1" w:styleId="Style1">
    <w:name w:val="Style1"/>
    <w:rsid w:val="00A2225B"/>
    <w:pPr>
      <w:numPr>
        <w:numId w:val="29"/>
      </w:numPr>
    </w:pPr>
  </w:style>
  <w:style w:type="table" w:styleId="TableGrid">
    <w:name w:val="Table Grid"/>
    <w:basedOn w:val="TableNormal"/>
    <w:rsid w:val="00B0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64454"/>
  </w:style>
  <w:style w:type="paragraph" w:styleId="BalloonText">
    <w:name w:val="Balloon Text"/>
    <w:basedOn w:val="Normal"/>
    <w:link w:val="BalloonTextChar"/>
    <w:rsid w:val="00A07AB0"/>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rsid w:val="00A07AB0"/>
    <w:rPr>
      <w:rFonts w:ascii="Tahoma" w:hAnsi="Tahoma" w:cs="Tahoma"/>
      <w:sz w:val="16"/>
      <w:szCs w:val="16"/>
      <w:lang w:eastAsia="en-US"/>
    </w:rPr>
  </w:style>
  <w:style w:type="paragraph" w:styleId="CommentSubject">
    <w:name w:val="annotation subject"/>
    <w:basedOn w:val="CommentText"/>
    <w:next w:val="CommentText"/>
    <w:link w:val="CommentSubjectChar"/>
    <w:rsid w:val="00E4418A"/>
    <w:rPr>
      <w:b/>
      <w:bCs/>
    </w:rPr>
  </w:style>
  <w:style w:type="character" w:customStyle="1" w:styleId="CommentTextChar">
    <w:name w:val="Comment Text Char"/>
    <w:basedOn w:val="DefaultParagraphFont"/>
    <w:link w:val="CommentText"/>
    <w:uiPriority w:val="99"/>
    <w:semiHidden/>
    <w:rsid w:val="00E4418A"/>
    <w:rPr>
      <w:rFonts w:ascii="Arial" w:hAnsi="Arial" w:cs="Arial"/>
      <w:lang w:eastAsia="en-US"/>
    </w:rPr>
  </w:style>
  <w:style w:type="character" w:customStyle="1" w:styleId="CommentSubjectChar">
    <w:name w:val="Comment Subject Char"/>
    <w:basedOn w:val="CommentTextChar"/>
    <w:link w:val="CommentSubject"/>
    <w:rsid w:val="00E4418A"/>
    <w:rPr>
      <w:rFonts w:ascii="Arial" w:hAnsi="Arial" w:cs="Arial"/>
      <w:lang w:eastAsia="en-US"/>
    </w:rPr>
  </w:style>
  <w:style w:type="paragraph" w:styleId="Revision">
    <w:name w:val="Revision"/>
    <w:hidden/>
    <w:uiPriority w:val="99"/>
    <w:semiHidden/>
    <w:rsid w:val="00BB6FC3"/>
    <w:rPr>
      <w:rFonts w:ascii="Arial" w:hAnsi="Arial" w:cs="Arial"/>
      <w:lang w:eastAsia="en-US"/>
    </w:rPr>
  </w:style>
  <w:style w:type="character" w:customStyle="1" w:styleId="BodyText4Char">
    <w:name w:val="Body Text 4 Char"/>
    <w:basedOn w:val="DefaultParagraphFont"/>
    <w:link w:val="BodyText4"/>
    <w:rsid w:val="00D8501A"/>
    <w:rPr>
      <w:rFonts w:eastAsia="Calibri"/>
      <w:sz w:val="24"/>
      <w:szCs w:val="24"/>
    </w:rPr>
  </w:style>
  <w:style w:type="paragraph" w:customStyle="1" w:styleId="DefaultText">
    <w:name w:val="Default Text"/>
    <w:basedOn w:val="Normal"/>
    <w:uiPriority w:val="99"/>
    <w:rsid w:val="00093A82"/>
    <w:pPr>
      <w:spacing w:line="240" w:lineRule="auto"/>
      <w:jc w:val="left"/>
    </w:pPr>
    <w:rPr>
      <w:rFonts w:ascii="Times New Roman" w:hAnsi="Times New Roman" w:cs="Times New Roman"/>
      <w:sz w:val="24"/>
    </w:rPr>
  </w:style>
  <w:style w:type="paragraph" w:customStyle="1" w:styleId="leglisttextstandard1">
    <w:name w:val="leglisttextstandard1"/>
    <w:basedOn w:val="Normal"/>
    <w:rsid w:val="0082282E"/>
    <w:pPr>
      <w:shd w:val="clear" w:color="auto" w:fill="FFFFFF"/>
      <w:spacing w:after="120" w:line="360" w:lineRule="atLeast"/>
    </w:pPr>
    <w:rPr>
      <w:rFonts w:ascii="Times New Roman" w:hAnsi="Times New Roman" w:cs="Times New Roman"/>
      <w:color w:val="000000"/>
      <w:sz w:val="19"/>
      <w:szCs w:val="19"/>
      <w:lang w:eastAsia="en-GB"/>
    </w:rPr>
  </w:style>
  <w:style w:type="character" w:customStyle="1" w:styleId="legterm">
    <w:name w:val="legterm"/>
    <w:basedOn w:val="DefaultParagraphFont"/>
    <w:rsid w:val="0082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5032">
      <w:bodyDiv w:val="1"/>
      <w:marLeft w:val="0"/>
      <w:marRight w:val="0"/>
      <w:marTop w:val="0"/>
      <w:marBottom w:val="0"/>
      <w:divBdr>
        <w:top w:val="none" w:sz="0" w:space="0" w:color="auto"/>
        <w:left w:val="none" w:sz="0" w:space="0" w:color="auto"/>
        <w:bottom w:val="none" w:sz="0" w:space="0" w:color="auto"/>
        <w:right w:val="none" w:sz="0" w:space="0" w:color="auto"/>
      </w:divBdr>
    </w:div>
    <w:div w:id="368528856">
      <w:bodyDiv w:val="1"/>
      <w:marLeft w:val="0"/>
      <w:marRight w:val="0"/>
      <w:marTop w:val="0"/>
      <w:marBottom w:val="0"/>
      <w:divBdr>
        <w:top w:val="none" w:sz="0" w:space="0" w:color="auto"/>
        <w:left w:val="none" w:sz="0" w:space="0" w:color="auto"/>
        <w:bottom w:val="none" w:sz="0" w:space="0" w:color="auto"/>
        <w:right w:val="none" w:sz="0" w:space="0" w:color="auto"/>
      </w:divBdr>
    </w:div>
    <w:div w:id="462119100">
      <w:bodyDiv w:val="1"/>
      <w:marLeft w:val="0"/>
      <w:marRight w:val="0"/>
      <w:marTop w:val="0"/>
      <w:marBottom w:val="0"/>
      <w:divBdr>
        <w:top w:val="none" w:sz="0" w:space="0" w:color="auto"/>
        <w:left w:val="none" w:sz="0" w:space="0" w:color="auto"/>
        <w:bottom w:val="none" w:sz="0" w:space="0" w:color="auto"/>
        <w:right w:val="none" w:sz="0" w:space="0" w:color="auto"/>
      </w:divBdr>
      <w:divsChild>
        <w:div w:id="2115125904">
          <w:marLeft w:val="0"/>
          <w:marRight w:val="0"/>
          <w:marTop w:val="0"/>
          <w:marBottom w:val="0"/>
          <w:divBdr>
            <w:top w:val="none" w:sz="0" w:space="0" w:color="auto"/>
            <w:left w:val="none" w:sz="0" w:space="0" w:color="auto"/>
            <w:bottom w:val="none" w:sz="0" w:space="0" w:color="auto"/>
            <w:right w:val="none" w:sz="0" w:space="0" w:color="auto"/>
          </w:divBdr>
          <w:divsChild>
            <w:div w:id="58405821">
              <w:marLeft w:val="0"/>
              <w:marRight w:val="0"/>
              <w:marTop w:val="0"/>
              <w:marBottom w:val="0"/>
              <w:divBdr>
                <w:top w:val="single" w:sz="2" w:space="0" w:color="FFFFFF"/>
                <w:left w:val="single" w:sz="4" w:space="0" w:color="FFFFFF"/>
                <w:bottom w:val="single" w:sz="4" w:space="0" w:color="FFFFFF"/>
                <w:right w:val="single" w:sz="4" w:space="0" w:color="FFFFFF"/>
              </w:divBdr>
              <w:divsChild>
                <w:div w:id="921183401">
                  <w:marLeft w:val="0"/>
                  <w:marRight w:val="0"/>
                  <w:marTop w:val="0"/>
                  <w:marBottom w:val="0"/>
                  <w:divBdr>
                    <w:top w:val="single" w:sz="4" w:space="1" w:color="D3D3D3"/>
                    <w:left w:val="none" w:sz="0" w:space="0" w:color="auto"/>
                    <w:bottom w:val="none" w:sz="0" w:space="0" w:color="auto"/>
                    <w:right w:val="none" w:sz="0" w:space="0" w:color="auto"/>
                  </w:divBdr>
                  <w:divsChild>
                    <w:div w:id="1319844733">
                      <w:marLeft w:val="0"/>
                      <w:marRight w:val="0"/>
                      <w:marTop w:val="0"/>
                      <w:marBottom w:val="0"/>
                      <w:divBdr>
                        <w:top w:val="none" w:sz="0" w:space="0" w:color="auto"/>
                        <w:left w:val="none" w:sz="0" w:space="0" w:color="auto"/>
                        <w:bottom w:val="none" w:sz="0" w:space="0" w:color="auto"/>
                        <w:right w:val="none" w:sz="0" w:space="0" w:color="auto"/>
                      </w:divBdr>
                      <w:divsChild>
                        <w:div w:id="15694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70663">
      <w:bodyDiv w:val="1"/>
      <w:marLeft w:val="0"/>
      <w:marRight w:val="0"/>
      <w:marTop w:val="0"/>
      <w:marBottom w:val="0"/>
      <w:divBdr>
        <w:top w:val="none" w:sz="0" w:space="0" w:color="auto"/>
        <w:left w:val="none" w:sz="0" w:space="0" w:color="auto"/>
        <w:bottom w:val="none" w:sz="0" w:space="0" w:color="auto"/>
        <w:right w:val="none" w:sz="0" w:space="0" w:color="auto"/>
      </w:divBdr>
    </w:div>
    <w:div w:id="627128489">
      <w:bodyDiv w:val="1"/>
      <w:marLeft w:val="0"/>
      <w:marRight w:val="0"/>
      <w:marTop w:val="0"/>
      <w:marBottom w:val="0"/>
      <w:divBdr>
        <w:top w:val="none" w:sz="0" w:space="0" w:color="auto"/>
        <w:left w:val="none" w:sz="0" w:space="0" w:color="auto"/>
        <w:bottom w:val="none" w:sz="0" w:space="0" w:color="auto"/>
        <w:right w:val="none" w:sz="0" w:space="0" w:color="auto"/>
      </w:divBdr>
    </w:div>
    <w:div w:id="650207527">
      <w:bodyDiv w:val="1"/>
      <w:marLeft w:val="0"/>
      <w:marRight w:val="0"/>
      <w:marTop w:val="0"/>
      <w:marBottom w:val="0"/>
      <w:divBdr>
        <w:top w:val="none" w:sz="0" w:space="0" w:color="auto"/>
        <w:left w:val="none" w:sz="0" w:space="0" w:color="auto"/>
        <w:bottom w:val="none" w:sz="0" w:space="0" w:color="auto"/>
        <w:right w:val="none" w:sz="0" w:space="0" w:color="auto"/>
      </w:divBdr>
    </w:div>
    <w:div w:id="660933689">
      <w:bodyDiv w:val="1"/>
      <w:marLeft w:val="0"/>
      <w:marRight w:val="0"/>
      <w:marTop w:val="0"/>
      <w:marBottom w:val="0"/>
      <w:divBdr>
        <w:top w:val="none" w:sz="0" w:space="0" w:color="auto"/>
        <w:left w:val="none" w:sz="0" w:space="0" w:color="auto"/>
        <w:bottom w:val="none" w:sz="0" w:space="0" w:color="auto"/>
        <w:right w:val="none" w:sz="0" w:space="0" w:color="auto"/>
      </w:divBdr>
    </w:div>
    <w:div w:id="720985373">
      <w:bodyDiv w:val="1"/>
      <w:marLeft w:val="0"/>
      <w:marRight w:val="0"/>
      <w:marTop w:val="0"/>
      <w:marBottom w:val="0"/>
      <w:divBdr>
        <w:top w:val="none" w:sz="0" w:space="0" w:color="auto"/>
        <w:left w:val="none" w:sz="0" w:space="0" w:color="auto"/>
        <w:bottom w:val="none" w:sz="0" w:space="0" w:color="auto"/>
        <w:right w:val="none" w:sz="0" w:space="0" w:color="auto"/>
      </w:divBdr>
    </w:div>
    <w:div w:id="765073553">
      <w:bodyDiv w:val="1"/>
      <w:marLeft w:val="0"/>
      <w:marRight w:val="0"/>
      <w:marTop w:val="0"/>
      <w:marBottom w:val="0"/>
      <w:divBdr>
        <w:top w:val="none" w:sz="0" w:space="0" w:color="auto"/>
        <w:left w:val="none" w:sz="0" w:space="0" w:color="auto"/>
        <w:bottom w:val="none" w:sz="0" w:space="0" w:color="auto"/>
        <w:right w:val="none" w:sz="0" w:space="0" w:color="auto"/>
      </w:divBdr>
    </w:div>
    <w:div w:id="851339687">
      <w:bodyDiv w:val="1"/>
      <w:marLeft w:val="0"/>
      <w:marRight w:val="0"/>
      <w:marTop w:val="0"/>
      <w:marBottom w:val="0"/>
      <w:divBdr>
        <w:top w:val="none" w:sz="0" w:space="0" w:color="auto"/>
        <w:left w:val="none" w:sz="0" w:space="0" w:color="auto"/>
        <w:bottom w:val="none" w:sz="0" w:space="0" w:color="auto"/>
        <w:right w:val="none" w:sz="0" w:space="0" w:color="auto"/>
      </w:divBdr>
    </w:div>
    <w:div w:id="856770528">
      <w:bodyDiv w:val="1"/>
      <w:marLeft w:val="0"/>
      <w:marRight w:val="0"/>
      <w:marTop w:val="0"/>
      <w:marBottom w:val="0"/>
      <w:divBdr>
        <w:top w:val="none" w:sz="0" w:space="0" w:color="auto"/>
        <w:left w:val="none" w:sz="0" w:space="0" w:color="auto"/>
        <w:bottom w:val="none" w:sz="0" w:space="0" w:color="auto"/>
        <w:right w:val="none" w:sz="0" w:space="0" w:color="auto"/>
      </w:divBdr>
    </w:div>
    <w:div w:id="888028274">
      <w:bodyDiv w:val="1"/>
      <w:marLeft w:val="0"/>
      <w:marRight w:val="0"/>
      <w:marTop w:val="0"/>
      <w:marBottom w:val="0"/>
      <w:divBdr>
        <w:top w:val="none" w:sz="0" w:space="0" w:color="auto"/>
        <w:left w:val="none" w:sz="0" w:space="0" w:color="auto"/>
        <w:bottom w:val="none" w:sz="0" w:space="0" w:color="auto"/>
        <w:right w:val="none" w:sz="0" w:space="0" w:color="auto"/>
      </w:divBdr>
    </w:div>
    <w:div w:id="921255769">
      <w:bodyDiv w:val="1"/>
      <w:marLeft w:val="0"/>
      <w:marRight w:val="0"/>
      <w:marTop w:val="0"/>
      <w:marBottom w:val="0"/>
      <w:divBdr>
        <w:top w:val="none" w:sz="0" w:space="0" w:color="auto"/>
        <w:left w:val="none" w:sz="0" w:space="0" w:color="auto"/>
        <w:bottom w:val="none" w:sz="0" w:space="0" w:color="auto"/>
        <w:right w:val="none" w:sz="0" w:space="0" w:color="auto"/>
      </w:divBdr>
    </w:div>
    <w:div w:id="1390181968">
      <w:bodyDiv w:val="1"/>
      <w:marLeft w:val="0"/>
      <w:marRight w:val="0"/>
      <w:marTop w:val="0"/>
      <w:marBottom w:val="0"/>
      <w:divBdr>
        <w:top w:val="none" w:sz="0" w:space="0" w:color="auto"/>
        <w:left w:val="none" w:sz="0" w:space="0" w:color="auto"/>
        <w:bottom w:val="none" w:sz="0" w:space="0" w:color="auto"/>
        <w:right w:val="none" w:sz="0" w:space="0" w:color="auto"/>
      </w:divBdr>
    </w:div>
    <w:div w:id="1636837044">
      <w:bodyDiv w:val="1"/>
      <w:marLeft w:val="0"/>
      <w:marRight w:val="0"/>
      <w:marTop w:val="0"/>
      <w:marBottom w:val="0"/>
      <w:divBdr>
        <w:top w:val="none" w:sz="0" w:space="0" w:color="auto"/>
        <w:left w:val="none" w:sz="0" w:space="0" w:color="auto"/>
        <w:bottom w:val="none" w:sz="0" w:space="0" w:color="auto"/>
        <w:right w:val="none" w:sz="0" w:space="0" w:color="auto"/>
      </w:divBdr>
    </w:div>
    <w:div w:id="1701053279">
      <w:bodyDiv w:val="1"/>
      <w:marLeft w:val="0"/>
      <w:marRight w:val="0"/>
      <w:marTop w:val="0"/>
      <w:marBottom w:val="0"/>
      <w:divBdr>
        <w:top w:val="none" w:sz="0" w:space="0" w:color="auto"/>
        <w:left w:val="none" w:sz="0" w:space="0" w:color="auto"/>
        <w:bottom w:val="none" w:sz="0" w:space="0" w:color="auto"/>
        <w:right w:val="none" w:sz="0" w:space="0" w:color="auto"/>
      </w:divBdr>
    </w:div>
    <w:div w:id="1762868764">
      <w:bodyDiv w:val="1"/>
      <w:marLeft w:val="0"/>
      <w:marRight w:val="0"/>
      <w:marTop w:val="0"/>
      <w:marBottom w:val="0"/>
      <w:divBdr>
        <w:top w:val="none" w:sz="0" w:space="0" w:color="auto"/>
        <w:left w:val="none" w:sz="0" w:space="0" w:color="auto"/>
        <w:bottom w:val="none" w:sz="0" w:space="0" w:color="auto"/>
        <w:right w:val="none" w:sz="0" w:space="0" w:color="auto"/>
      </w:divBdr>
    </w:div>
    <w:div w:id="1979871909">
      <w:bodyDiv w:val="1"/>
      <w:marLeft w:val="0"/>
      <w:marRight w:val="0"/>
      <w:marTop w:val="0"/>
      <w:marBottom w:val="0"/>
      <w:divBdr>
        <w:top w:val="none" w:sz="0" w:space="0" w:color="auto"/>
        <w:left w:val="none" w:sz="0" w:space="0" w:color="auto"/>
        <w:bottom w:val="none" w:sz="0" w:space="0" w:color="auto"/>
        <w:right w:val="none" w:sz="0" w:space="0" w:color="auto"/>
      </w:divBdr>
    </w:div>
    <w:div w:id="2056393190">
      <w:bodyDiv w:val="1"/>
      <w:marLeft w:val="0"/>
      <w:marRight w:val="0"/>
      <w:marTop w:val="0"/>
      <w:marBottom w:val="0"/>
      <w:divBdr>
        <w:top w:val="none" w:sz="0" w:space="0" w:color="auto"/>
        <w:left w:val="none" w:sz="0" w:space="0" w:color="auto"/>
        <w:bottom w:val="none" w:sz="0" w:space="0" w:color="auto"/>
        <w:right w:val="none" w:sz="0" w:space="0" w:color="auto"/>
      </w:divBdr>
    </w:div>
    <w:div w:id="21301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F736-A3B3-4BB1-A25F-85969E3C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7037</Words>
  <Characters>33214</Characters>
  <Application>Microsoft Office Word</Application>
  <DocSecurity>0</DocSecurity>
  <Lines>276</Lines>
  <Paragraphs>80</Paragraphs>
  <ScaleCrop>false</ScaleCrop>
  <HeadingPairs>
    <vt:vector size="2" baseType="variant">
      <vt:variant>
        <vt:lpstr>Title</vt:lpstr>
      </vt:variant>
      <vt:variant>
        <vt:i4>1</vt:i4>
      </vt:variant>
    </vt:vector>
  </HeadingPairs>
  <TitlesOfParts>
    <vt:vector size="1" baseType="lpstr">
      <vt:lpstr/>
    </vt:vector>
  </TitlesOfParts>
  <Company>Faber Maunsell</Company>
  <LinksUpToDate>false</LinksUpToDate>
  <CharactersWithSpaces>40171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artism1</dc:creator>
  <cp:lastModifiedBy>Murray, Stephen</cp:lastModifiedBy>
  <cp:revision>7</cp:revision>
  <cp:lastPrinted>2019-04-05T11:25:00Z</cp:lastPrinted>
  <dcterms:created xsi:type="dcterms:W3CDTF">2019-04-02T14:57:00Z</dcterms:created>
  <dcterms:modified xsi:type="dcterms:W3CDTF">2019-04-05T13:34:00Z</dcterms:modified>
</cp:coreProperties>
</file>