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9E" w:rsidRDefault="00EB1A9E" w:rsidP="00BC72C9">
      <w:pPr>
        <w:spacing w:after="360"/>
        <w:jc w:val="center"/>
        <w:rPr>
          <w:rFonts w:ascii="Times New Roman" w:hAnsi="Times New Roman" w:cs="Times New Roman"/>
          <w:sz w:val="22"/>
          <w:szCs w:val="22"/>
          <w:u w:val="single"/>
        </w:rPr>
      </w:pPr>
    </w:p>
    <w:p w:rsidR="00EB1A9E" w:rsidRDefault="00EB1A9E" w:rsidP="00BC72C9">
      <w:pPr>
        <w:spacing w:after="360"/>
        <w:jc w:val="center"/>
        <w:rPr>
          <w:rFonts w:ascii="Times New Roman" w:hAnsi="Times New Roman" w:cs="Times New Roman"/>
          <w:sz w:val="22"/>
          <w:szCs w:val="22"/>
          <w:u w:val="single"/>
        </w:rPr>
      </w:pPr>
    </w:p>
    <w:p w:rsidR="00EB1A9E" w:rsidRDefault="00EB1A9E" w:rsidP="00BC72C9">
      <w:pPr>
        <w:spacing w:after="360"/>
        <w:jc w:val="center"/>
        <w:rPr>
          <w:rFonts w:ascii="Times New Roman" w:hAnsi="Times New Roman" w:cs="Times New Roman"/>
          <w:sz w:val="22"/>
          <w:szCs w:val="22"/>
          <w:u w:val="single"/>
        </w:rPr>
      </w:pPr>
    </w:p>
    <w:tbl>
      <w:tblPr>
        <w:tblW w:w="10007" w:type="dxa"/>
        <w:tblInd w:w="108" w:type="dxa"/>
        <w:tblLook w:val="04A0"/>
      </w:tblPr>
      <w:tblGrid>
        <w:gridCol w:w="3335"/>
        <w:gridCol w:w="3336"/>
        <w:gridCol w:w="3336"/>
      </w:tblGrid>
      <w:tr w:rsidR="00EB1A9E" w:rsidRPr="004B1037" w:rsidTr="005A5BAD">
        <w:trPr>
          <w:trHeight w:val="2469"/>
        </w:trPr>
        <w:tc>
          <w:tcPr>
            <w:tcW w:w="3335"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c>
          <w:tcPr>
            <w:tcW w:w="3336" w:type="dxa"/>
          </w:tcPr>
          <w:p w:rsidR="00EB1A9E" w:rsidRPr="004B1037" w:rsidRDefault="00EB1A9E" w:rsidP="005A5BAD">
            <w:pPr>
              <w:spacing w:after="0" w:line="240" w:lineRule="auto"/>
              <w:ind w:left="0" w:firstLine="0"/>
            </w:pPr>
          </w:p>
        </w:tc>
      </w:tr>
      <w:tr w:rsidR="00EB1A9E" w:rsidRPr="007B3ECA" w:rsidTr="005A5BAD">
        <w:trPr>
          <w:trHeight w:val="2469"/>
        </w:trPr>
        <w:tc>
          <w:tcPr>
            <w:tcW w:w="3335" w:type="dxa"/>
          </w:tcPr>
          <w:p w:rsidR="00EB1A9E" w:rsidRPr="004B1037" w:rsidRDefault="00EB1A9E" w:rsidP="005A5BAD">
            <w:pPr>
              <w:spacing w:after="0" w:line="240" w:lineRule="auto"/>
              <w:ind w:left="0" w:firstLine="0"/>
            </w:pPr>
          </w:p>
        </w:tc>
        <w:tc>
          <w:tcPr>
            <w:tcW w:w="3336" w:type="dxa"/>
            <w:vAlign w:val="center"/>
          </w:tcPr>
          <w:p w:rsidR="00EB1A9E" w:rsidRPr="007B3ECA" w:rsidRDefault="00EB1A9E" w:rsidP="005A5BAD">
            <w:pPr>
              <w:spacing w:after="0" w:line="240" w:lineRule="auto"/>
              <w:ind w:left="0" w:firstLine="0"/>
              <w:jc w:val="center"/>
            </w:pPr>
            <w:r w:rsidRPr="007B3ECA">
              <w:rPr>
                <w:noProof/>
                <w:lang w:eastAsia="en-GB"/>
              </w:rPr>
              <w:drawing>
                <wp:inline distT="0" distB="0" distL="0" distR="0">
                  <wp:extent cx="1600200" cy="1133475"/>
                  <wp:effectExtent l="19050" t="0" r="0" b="0"/>
                  <wp:docPr id="5" name="Picture 1" descr="20%Rn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Rnfrw"/>
                          <pic:cNvPicPr>
                            <a:picLocks noChangeAspect="1" noChangeArrowheads="1"/>
                          </pic:cNvPicPr>
                        </pic:nvPicPr>
                        <pic:blipFill>
                          <a:blip r:embed="rId8" cstate="print"/>
                          <a:srcRect/>
                          <a:stretch>
                            <a:fillRect/>
                          </a:stretch>
                        </pic:blipFill>
                        <pic:spPr bwMode="auto">
                          <a:xfrm>
                            <a:off x="0" y="0"/>
                            <a:ext cx="1600200" cy="1133475"/>
                          </a:xfrm>
                          <a:prstGeom prst="rect">
                            <a:avLst/>
                          </a:prstGeom>
                          <a:noFill/>
                          <a:ln w="9525">
                            <a:noFill/>
                            <a:miter lim="800000"/>
                            <a:headEnd/>
                            <a:tailEnd/>
                          </a:ln>
                        </pic:spPr>
                      </pic:pic>
                    </a:graphicData>
                  </a:graphic>
                </wp:inline>
              </w:drawing>
            </w:r>
          </w:p>
        </w:tc>
        <w:tc>
          <w:tcPr>
            <w:tcW w:w="3336" w:type="dxa"/>
          </w:tcPr>
          <w:p w:rsidR="00EB1A9E" w:rsidRPr="007B3ECA" w:rsidRDefault="00EB1A9E" w:rsidP="005A5BAD">
            <w:pPr>
              <w:spacing w:after="0" w:line="240" w:lineRule="auto"/>
              <w:ind w:left="0" w:firstLine="0"/>
            </w:pPr>
          </w:p>
        </w:tc>
      </w:tr>
      <w:tr w:rsidR="00EB1A9E" w:rsidRPr="007B3ECA" w:rsidTr="005A5BAD">
        <w:trPr>
          <w:trHeight w:val="1126"/>
        </w:trPr>
        <w:tc>
          <w:tcPr>
            <w:tcW w:w="3335"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c>
          <w:tcPr>
            <w:tcW w:w="3336" w:type="dxa"/>
          </w:tcPr>
          <w:p w:rsidR="00EB1A9E" w:rsidRPr="007B3ECA" w:rsidRDefault="00EB1A9E" w:rsidP="005A5BAD">
            <w:pPr>
              <w:spacing w:after="0" w:line="240" w:lineRule="auto"/>
              <w:ind w:left="0" w:firstLine="0"/>
            </w:pPr>
          </w:p>
        </w:tc>
      </w:tr>
      <w:tr w:rsidR="00EB1A9E" w:rsidRPr="007B3ECA" w:rsidTr="005A5BAD">
        <w:trPr>
          <w:trHeight w:val="211"/>
        </w:trPr>
        <w:tc>
          <w:tcPr>
            <w:tcW w:w="10007" w:type="dxa"/>
            <w:gridSpan w:val="3"/>
          </w:tcPr>
          <w:p w:rsidR="00EB1A9E" w:rsidRPr="007B3ECA" w:rsidRDefault="00EB1A9E" w:rsidP="005A5BAD">
            <w:pPr>
              <w:spacing w:after="0"/>
              <w:ind w:left="0" w:firstLine="0"/>
              <w:jc w:val="center"/>
              <w:rPr>
                <w:sz w:val="28"/>
                <w:u w:val="single"/>
              </w:rPr>
            </w:pPr>
            <w:r w:rsidRPr="007B3ECA">
              <w:rPr>
                <w:sz w:val="28"/>
                <w:u w:val="single"/>
              </w:rPr>
              <w:t>THE RENFREWSHIRE COUNCIL</w:t>
            </w:r>
          </w:p>
        </w:tc>
      </w:tr>
      <w:tr w:rsidR="00EB1A9E" w:rsidRPr="007B3ECA" w:rsidTr="005A5BAD">
        <w:trPr>
          <w:trHeight w:val="273"/>
        </w:trPr>
        <w:tc>
          <w:tcPr>
            <w:tcW w:w="10007" w:type="dxa"/>
            <w:gridSpan w:val="3"/>
          </w:tcPr>
          <w:p w:rsidR="00EB1A9E" w:rsidRPr="007B3ECA" w:rsidRDefault="00EB1A9E" w:rsidP="005A5BAD">
            <w:pPr>
              <w:pStyle w:val="DefaultText"/>
              <w:jc w:val="center"/>
              <w:rPr>
                <w:rFonts w:cs="Arial"/>
                <w:sz w:val="28"/>
                <w:szCs w:val="28"/>
                <w:u w:val="single"/>
              </w:rPr>
            </w:pPr>
            <w:r w:rsidRPr="007B3ECA">
              <w:rPr>
                <w:rFonts w:cs="Arial"/>
                <w:sz w:val="28"/>
                <w:szCs w:val="28"/>
                <w:u w:val="single"/>
              </w:rPr>
              <w:t>(</w:t>
            </w:r>
            <w:r w:rsidR="005F77D3">
              <w:rPr>
                <w:rFonts w:cs="Arial"/>
                <w:sz w:val="28"/>
                <w:szCs w:val="28"/>
                <w:u w:val="single"/>
              </w:rPr>
              <w:t>PRI</w:t>
            </w:r>
            <w:r w:rsidR="00A30D2F">
              <w:rPr>
                <w:rFonts w:cs="Arial"/>
                <w:sz w:val="28"/>
                <w:szCs w:val="28"/>
                <w:u w:val="single"/>
              </w:rPr>
              <w:t>E</w:t>
            </w:r>
            <w:r w:rsidR="001067AB">
              <w:rPr>
                <w:rFonts w:cs="Arial"/>
                <w:sz w:val="28"/>
                <w:szCs w:val="28"/>
                <w:u w:val="single"/>
              </w:rPr>
              <w:t>S</w:t>
            </w:r>
            <w:r w:rsidR="00530665">
              <w:rPr>
                <w:rFonts w:cs="Arial"/>
                <w:sz w:val="28"/>
                <w:szCs w:val="28"/>
                <w:u w:val="single"/>
              </w:rPr>
              <w:t>T</w:t>
            </w:r>
            <w:r w:rsidR="005F77D3">
              <w:rPr>
                <w:rFonts w:cs="Arial"/>
                <w:sz w:val="28"/>
                <w:szCs w:val="28"/>
                <w:u w:val="single"/>
              </w:rPr>
              <w:t xml:space="preserve">ON </w:t>
            </w:r>
            <w:r w:rsidR="00530665">
              <w:rPr>
                <w:rFonts w:cs="Arial"/>
                <w:sz w:val="28"/>
                <w:szCs w:val="28"/>
                <w:u w:val="single"/>
              </w:rPr>
              <w:t>R</w:t>
            </w:r>
            <w:r w:rsidR="005F77D3">
              <w:rPr>
                <w:rFonts w:cs="Arial"/>
                <w:sz w:val="28"/>
                <w:szCs w:val="28"/>
                <w:u w:val="single"/>
              </w:rPr>
              <w:t>OAD</w:t>
            </w:r>
            <w:r w:rsidR="009B79BE">
              <w:rPr>
                <w:rFonts w:cs="Arial"/>
                <w:sz w:val="28"/>
                <w:szCs w:val="28"/>
                <w:u w:val="single"/>
              </w:rPr>
              <w:t xml:space="preserve"> </w:t>
            </w:r>
            <w:r w:rsidR="00A30D2F">
              <w:rPr>
                <w:rFonts w:cs="Arial"/>
                <w:sz w:val="28"/>
                <w:szCs w:val="28"/>
                <w:u w:val="single"/>
              </w:rPr>
              <w:t xml:space="preserve">AND </w:t>
            </w:r>
            <w:r w:rsidR="005F77D3">
              <w:rPr>
                <w:rFonts w:cs="Arial"/>
                <w:sz w:val="28"/>
                <w:szCs w:val="28"/>
                <w:u w:val="single"/>
              </w:rPr>
              <w:t>VARIOU</w:t>
            </w:r>
            <w:r w:rsidR="009B79BE">
              <w:rPr>
                <w:rFonts w:cs="Arial"/>
                <w:sz w:val="28"/>
                <w:szCs w:val="28"/>
                <w:u w:val="single"/>
              </w:rPr>
              <w:t>S</w:t>
            </w:r>
            <w:r w:rsidR="005F77D3">
              <w:rPr>
                <w:rFonts w:cs="Arial"/>
                <w:sz w:val="28"/>
                <w:szCs w:val="28"/>
                <w:u w:val="single"/>
              </w:rPr>
              <w:t xml:space="preserve"> ROAD</w:t>
            </w:r>
            <w:r w:rsidR="00A30D2F">
              <w:rPr>
                <w:rFonts w:cs="Arial"/>
                <w:sz w:val="28"/>
                <w:szCs w:val="28"/>
                <w:u w:val="single"/>
              </w:rPr>
              <w:t xml:space="preserve">S </w:t>
            </w:r>
            <w:r w:rsidR="005F77D3">
              <w:rPr>
                <w:rFonts w:cs="Arial"/>
                <w:sz w:val="28"/>
                <w:szCs w:val="28"/>
                <w:u w:val="single"/>
              </w:rPr>
              <w:t>B</w:t>
            </w:r>
            <w:r w:rsidR="00530665">
              <w:rPr>
                <w:rFonts w:cs="Arial"/>
                <w:sz w:val="28"/>
                <w:szCs w:val="28"/>
                <w:u w:val="single"/>
              </w:rPr>
              <w:t>R</w:t>
            </w:r>
            <w:r w:rsidR="005F77D3">
              <w:rPr>
                <w:rFonts w:cs="Arial"/>
                <w:sz w:val="28"/>
                <w:szCs w:val="28"/>
                <w:u w:val="single"/>
              </w:rPr>
              <w:t>IDG</w:t>
            </w:r>
            <w:r w:rsidR="009B79BE">
              <w:rPr>
                <w:rFonts w:cs="Arial"/>
                <w:sz w:val="28"/>
                <w:szCs w:val="28"/>
                <w:u w:val="single"/>
              </w:rPr>
              <w:t>E</w:t>
            </w:r>
            <w:r w:rsidR="005F77D3">
              <w:rPr>
                <w:rFonts w:cs="Arial"/>
                <w:sz w:val="28"/>
                <w:szCs w:val="28"/>
                <w:u w:val="single"/>
              </w:rPr>
              <w:t xml:space="preserve"> OF W</w:t>
            </w:r>
            <w:r w:rsidR="00A30D2F">
              <w:rPr>
                <w:rFonts w:cs="Arial"/>
                <w:sz w:val="28"/>
                <w:szCs w:val="28"/>
                <w:u w:val="single"/>
              </w:rPr>
              <w:t>E</w:t>
            </w:r>
            <w:r w:rsidR="005F77D3">
              <w:rPr>
                <w:rFonts w:cs="Arial"/>
                <w:sz w:val="28"/>
                <w:szCs w:val="28"/>
                <w:u w:val="single"/>
              </w:rPr>
              <w:t>IR</w:t>
            </w:r>
            <w:r w:rsidRPr="007B3ECA">
              <w:rPr>
                <w:rFonts w:cs="Arial"/>
                <w:sz w:val="28"/>
                <w:szCs w:val="28"/>
                <w:u w:val="single"/>
              </w:rPr>
              <w:t>)</w:t>
            </w:r>
          </w:p>
          <w:p w:rsidR="00EB1A9E" w:rsidRPr="007B3ECA" w:rsidRDefault="00EB1A9E" w:rsidP="005A5BAD">
            <w:pPr>
              <w:pStyle w:val="DefaultText"/>
              <w:jc w:val="center"/>
              <w:rPr>
                <w:rFonts w:cs="Arial"/>
                <w:sz w:val="28"/>
                <w:szCs w:val="28"/>
                <w:u w:val="single"/>
              </w:rPr>
            </w:pPr>
            <w:r>
              <w:rPr>
                <w:rFonts w:cs="Arial"/>
                <w:sz w:val="28"/>
                <w:szCs w:val="28"/>
                <w:u w:val="single"/>
              </w:rPr>
              <w:t>(</w:t>
            </w:r>
            <w:r w:rsidR="005F77D3">
              <w:rPr>
                <w:rFonts w:cs="Arial"/>
                <w:sz w:val="28"/>
                <w:szCs w:val="28"/>
                <w:u w:val="single"/>
              </w:rPr>
              <w:t>P</w:t>
            </w:r>
            <w:r w:rsidRPr="007B3ECA">
              <w:rPr>
                <w:rFonts w:cs="Arial"/>
                <w:sz w:val="28"/>
                <w:szCs w:val="28"/>
                <w:u w:val="single"/>
              </w:rPr>
              <w:t>RO</w:t>
            </w:r>
            <w:r w:rsidR="005F77D3">
              <w:rPr>
                <w:rFonts w:cs="Arial"/>
                <w:sz w:val="28"/>
                <w:szCs w:val="28"/>
                <w:u w:val="single"/>
              </w:rPr>
              <w:t xml:space="preserve">HIBITION AND </w:t>
            </w:r>
            <w:r w:rsidRPr="007B3ECA">
              <w:rPr>
                <w:rFonts w:cs="Arial"/>
                <w:sz w:val="28"/>
                <w:szCs w:val="28"/>
                <w:u w:val="single"/>
              </w:rPr>
              <w:t>RESTRICTION</w:t>
            </w:r>
            <w:r w:rsidR="005F77D3">
              <w:rPr>
                <w:rFonts w:cs="Arial"/>
                <w:sz w:val="28"/>
                <w:szCs w:val="28"/>
                <w:u w:val="single"/>
              </w:rPr>
              <w:t xml:space="preserve"> OF WAITING</w:t>
            </w:r>
            <w:r>
              <w:rPr>
                <w:rFonts w:cs="Arial"/>
                <w:sz w:val="28"/>
                <w:szCs w:val="28"/>
                <w:u w:val="single"/>
              </w:rPr>
              <w:t>)</w:t>
            </w:r>
          </w:p>
          <w:p w:rsidR="00EB1A9E" w:rsidRPr="007B3ECA" w:rsidRDefault="00EB1A9E" w:rsidP="005F77D3">
            <w:pPr>
              <w:spacing w:after="0"/>
              <w:ind w:left="0" w:firstLine="0"/>
              <w:jc w:val="center"/>
              <w:rPr>
                <w:sz w:val="28"/>
              </w:rPr>
            </w:pPr>
            <w:r>
              <w:rPr>
                <w:rFonts w:cs="Arial"/>
                <w:color w:val="000000"/>
                <w:sz w:val="28"/>
                <w:szCs w:val="28"/>
                <w:u w:val="single"/>
                <w:lang w:eastAsia="en-GB"/>
              </w:rPr>
              <w:t>(</w:t>
            </w:r>
            <w:r w:rsidR="001731DD">
              <w:rPr>
                <w:rFonts w:cs="Arial"/>
                <w:color w:val="000000"/>
                <w:sz w:val="28"/>
                <w:szCs w:val="28"/>
                <w:u w:val="single"/>
                <w:lang w:eastAsia="en-GB"/>
              </w:rPr>
              <w:t>A</w:t>
            </w:r>
            <w:r w:rsidR="005F77D3">
              <w:rPr>
                <w:rFonts w:cs="Arial"/>
                <w:color w:val="000000"/>
                <w:sz w:val="28"/>
                <w:szCs w:val="28"/>
                <w:u w:val="single"/>
                <w:lang w:eastAsia="en-GB"/>
              </w:rPr>
              <w:t>MENDMEN</w:t>
            </w:r>
            <w:r w:rsidR="001731DD">
              <w:rPr>
                <w:rFonts w:cs="Arial"/>
                <w:color w:val="000000"/>
                <w:sz w:val="28"/>
                <w:szCs w:val="28"/>
                <w:u w:val="single"/>
                <w:lang w:eastAsia="en-GB"/>
              </w:rPr>
              <w:t>T</w:t>
            </w:r>
            <w:r>
              <w:rPr>
                <w:rFonts w:cs="Arial"/>
                <w:color w:val="000000"/>
                <w:sz w:val="28"/>
                <w:szCs w:val="28"/>
                <w:u w:val="single"/>
                <w:lang w:eastAsia="en-GB"/>
              </w:rPr>
              <w:t xml:space="preserve">) </w:t>
            </w:r>
            <w:r w:rsidRPr="007B3ECA">
              <w:rPr>
                <w:rFonts w:cs="Arial"/>
                <w:color w:val="000000"/>
                <w:sz w:val="28"/>
                <w:szCs w:val="28"/>
                <w:u w:val="single"/>
                <w:lang w:eastAsia="en-GB"/>
              </w:rPr>
              <w:t>ORDER 201</w:t>
            </w:r>
            <w:r w:rsidR="009B79BE">
              <w:rPr>
                <w:rFonts w:cs="Arial"/>
                <w:color w:val="000000"/>
                <w:sz w:val="28"/>
                <w:szCs w:val="28"/>
                <w:u w:val="single"/>
                <w:lang w:eastAsia="en-GB"/>
              </w:rPr>
              <w:t>*</w:t>
            </w:r>
          </w:p>
        </w:tc>
      </w:tr>
      <w:tr w:rsidR="00EB1A9E" w:rsidRPr="007B3ECA" w:rsidTr="005A5BAD">
        <w:trPr>
          <w:trHeight w:val="273"/>
        </w:trPr>
        <w:tc>
          <w:tcPr>
            <w:tcW w:w="3335"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c>
          <w:tcPr>
            <w:tcW w:w="3336" w:type="dxa"/>
          </w:tcPr>
          <w:p w:rsidR="00EB1A9E" w:rsidRPr="007B3ECA" w:rsidRDefault="00EB1A9E" w:rsidP="005A5BAD">
            <w:pPr>
              <w:spacing w:after="0"/>
              <w:ind w:left="0" w:firstLine="0"/>
            </w:pPr>
          </w:p>
        </w:tc>
      </w:tr>
    </w:tbl>
    <w:p w:rsidR="00EB1A9E" w:rsidRPr="007B3ECA" w:rsidRDefault="00EB1A9E" w:rsidP="00EB1A9E">
      <w:pPr>
        <w:sectPr w:rsidR="00EB1A9E" w:rsidRPr="007B3ECA" w:rsidSect="005A5BAD">
          <w:footerReference w:type="default" r:id="rId9"/>
          <w:pgSz w:w="11906" w:h="16838" w:code="9"/>
          <w:pgMar w:top="907" w:right="794" w:bottom="2269" w:left="1077" w:header="113" w:footer="57" w:gutter="0"/>
          <w:cols w:space="708"/>
          <w:docGrid w:linePitch="360"/>
        </w:sectPr>
      </w:pPr>
    </w:p>
    <w:tbl>
      <w:tblPr>
        <w:tblW w:w="0" w:type="auto"/>
        <w:tblInd w:w="108" w:type="dxa"/>
        <w:tblLook w:val="04A0"/>
      </w:tblPr>
      <w:tblGrid>
        <w:gridCol w:w="3268"/>
        <w:gridCol w:w="3358"/>
        <w:gridCol w:w="462"/>
        <w:gridCol w:w="1559"/>
        <w:gridCol w:w="1418"/>
      </w:tblGrid>
      <w:tr w:rsidR="00EB1A9E" w:rsidRPr="007B3ECA" w:rsidTr="005A5BAD">
        <w:tc>
          <w:tcPr>
            <w:tcW w:w="10065" w:type="dxa"/>
            <w:gridSpan w:val="5"/>
          </w:tcPr>
          <w:p w:rsidR="00EB1A9E" w:rsidRPr="001067AB" w:rsidRDefault="00EB1A9E" w:rsidP="005A5BAD">
            <w:pPr>
              <w:spacing w:after="0"/>
              <w:ind w:left="0" w:firstLine="0"/>
              <w:jc w:val="center"/>
              <w:rPr>
                <w:u w:val="single"/>
              </w:rPr>
            </w:pPr>
            <w:r w:rsidRPr="001067AB">
              <w:rPr>
                <w:u w:val="single"/>
              </w:rPr>
              <w:lastRenderedPageBreak/>
              <w:t>THE RENFREWSHIRE COUNCIL</w:t>
            </w:r>
          </w:p>
        </w:tc>
      </w:tr>
      <w:tr w:rsidR="00EB1A9E" w:rsidRPr="007B3ECA" w:rsidTr="005A5BAD">
        <w:tc>
          <w:tcPr>
            <w:tcW w:w="10065" w:type="dxa"/>
            <w:gridSpan w:val="5"/>
          </w:tcPr>
          <w:p w:rsidR="004E4E8D" w:rsidRDefault="005A5BAD" w:rsidP="005A5BAD">
            <w:pPr>
              <w:spacing w:after="0"/>
              <w:ind w:left="0" w:firstLine="0"/>
              <w:jc w:val="center"/>
              <w:rPr>
                <w:rFonts w:cs="Arial"/>
                <w:u w:val="single"/>
              </w:rPr>
            </w:pPr>
            <w:r w:rsidRPr="001067AB">
              <w:rPr>
                <w:u w:val="single"/>
              </w:rPr>
              <w:t>(</w:t>
            </w:r>
            <w:r w:rsidR="005F77D3">
              <w:rPr>
                <w:u w:val="single"/>
              </w:rPr>
              <w:t>PRI</w:t>
            </w:r>
            <w:r w:rsidR="00A30D2F">
              <w:rPr>
                <w:rFonts w:cs="Arial"/>
                <w:u w:val="single"/>
              </w:rPr>
              <w:t>E</w:t>
            </w:r>
            <w:r w:rsidR="001067AB" w:rsidRPr="001067AB">
              <w:rPr>
                <w:rFonts w:cs="Arial"/>
                <w:u w:val="single"/>
              </w:rPr>
              <w:t>ST</w:t>
            </w:r>
            <w:r w:rsidR="005F77D3">
              <w:rPr>
                <w:rFonts w:cs="Arial"/>
                <w:u w:val="single"/>
              </w:rPr>
              <w:t xml:space="preserve">ON </w:t>
            </w:r>
            <w:r w:rsidR="001067AB" w:rsidRPr="001067AB">
              <w:rPr>
                <w:rFonts w:cs="Arial"/>
                <w:u w:val="single"/>
              </w:rPr>
              <w:t>R</w:t>
            </w:r>
            <w:r w:rsidR="005F77D3">
              <w:rPr>
                <w:rFonts w:cs="Arial"/>
                <w:u w:val="single"/>
              </w:rPr>
              <w:t>OAD</w:t>
            </w:r>
            <w:r w:rsidR="009B79BE">
              <w:rPr>
                <w:rFonts w:cs="Arial"/>
                <w:u w:val="single"/>
              </w:rPr>
              <w:t xml:space="preserve"> </w:t>
            </w:r>
            <w:r w:rsidR="00A30D2F">
              <w:rPr>
                <w:rFonts w:cs="Arial"/>
                <w:u w:val="single"/>
              </w:rPr>
              <w:t xml:space="preserve">AND </w:t>
            </w:r>
            <w:r w:rsidR="005F77D3">
              <w:rPr>
                <w:rFonts w:cs="Arial"/>
                <w:u w:val="single"/>
              </w:rPr>
              <w:t>VARIOU</w:t>
            </w:r>
            <w:r w:rsidR="009B79BE">
              <w:rPr>
                <w:rFonts w:cs="Arial"/>
                <w:u w:val="single"/>
              </w:rPr>
              <w:t>S</w:t>
            </w:r>
            <w:r w:rsidR="005F77D3">
              <w:rPr>
                <w:rFonts w:cs="Arial"/>
                <w:u w:val="single"/>
              </w:rPr>
              <w:t xml:space="preserve"> ROAD</w:t>
            </w:r>
            <w:r w:rsidR="00A30D2F">
              <w:rPr>
                <w:rFonts w:cs="Arial"/>
                <w:u w:val="single"/>
              </w:rPr>
              <w:t>S</w:t>
            </w:r>
            <w:r w:rsidR="001067AB" w:rsidRPr="001067AB">
              <w:rPr>
                <w:rFonts w:cs="Arial"/>
                <w:u w:val="single"/>
              </w:rPr>
              <w:t xml:space="preserve"> </w:t>
            </w:r>
            <w:r w:rsidR="005F77D3">
              <w:rPr>
                <w:rFonts w:cs="Arial"/>
                <w:u w:val="single"/>
              </w:rPr>
              <w:t>B</w:t>
            </w:r>
            <w:r w:rsidR="00A30D2F">
              <w:rPr>
                <w:rFonts w:cs="Arial"/>
                <w:u w:val="single"/>
              </w:rPr>
              <w:t>R</w:t>
            </w:r>
            <w:r w:rsidR="005F77D3">
              <w:rPr>
                <w:rFonts w:cs="Arial"/>
                <w:u w:val="single"/>
              </w:rPr>
              <w:t>IDGE OF W</w:t>
            </w:r>
            <w:r w:rsidR="009B79BE">
              <w:rPr>
                <w:rFonts w:cs="Arial"/>
                <w:u w:val="single"/>
              </w:rPr>
              <w:t>E</w:t>
            </w:r>
            <w:r w:rsidR="005F77D3">
              <w:rPr>
                <w:rFonts w:cs="Arial"/>
                <w:u w:val="single"/>
              </w:rPr>
              <w:t>IR)</w:t>
            </w:r>
          </w:p>
          <w:p w:rsidR="004E4E8D" w:rsidRDefault="005F77D3" w:rsidP="004E4E8D">
            <w:pPr>
              <w:spacing w:after="0"/>
              <w:ind w:left="0" w:firstLine="0"/>
              <w:jc w:val="center"/>
              <w:rPr>
                <w:u w:val="single"/>
              </w:rPr>
            </w:pPr>
            <w:r>
              <w:rPr>
                <w:u w:val="single"/>
              </w:rPr>
              <w:t>(</w:t>
            </w:r>
            <w:r w:rsidR="005A5BAD" w:rsidRPr="000714AC">
              <w:rPr>
                <w:u w:val="single"/>
              </w:rPr>
              <w:t>P</w:t>
            </w:r>
            <w:r>
              <w:rPr>
                <w:u w:val="single"/>
              </w:rPr>
              <w:t>ROH</w:t>
            </w:r>
            <w:r w:rsidR="005A5BAD" w:rsidRPr="000714AC">
              <w:rPr>
                <w:u w:val="single"/>
              </w:rPr>
              <w:t>I</w:t>
            </w:r>
            <w:r>
              <w:rPr>
                <w:u w:val="single"/>
              </w:rPr>
              <w:t>BI</w:t>
            </w:r>
            <w:r w:rsidR="005A5BAD" w:rsidRPr="000714AC">
              <w:rPr>
                <w:u w:val="single"/>
              </w:rPr>
              <w:t>T</w:t>
            </w:r>
            <w:r>
              <w:rPr>
                <w:u w:val="single"/>
              </w:rPr>
              <w:t>I</w:t>
            </w:r>
            <w:r w:rsidR="005A5BAD" w:rsidRPr="000714AC">
              <w:rPr>
                <w:u w:val="single"/>
              </w:rPr>
              <w:t xml:space="preserve">ON </w:t>
            </w:r>
            <w:r>
              <w:rPr>
                <w:u w:val="single"/>
              </w:rPr>
              <w:t>A</w:t>
            </w:r>
            <w:r w:rsidR="005A5BAD" w:rsidRPr="000714AC">
              <w:rPr>
                <w:u w:val="single"/>
              </w:rPr>
              <w:t>N</w:t>
            </w:r>
            <w:r>
              <w:rPr>
                <w:u w:val="single"/>
              </w:rPr>
              <w:t xml:space="preserve">D </w:t>
            </w:r>
            <w:r w:rsidR="00EB1A9E" w:rsidRPr="001067AB">
              <w:rPr>
                <w:u w:val="single"/>
              </w:rPr>
              <w:t>RESTRICTION</w:t>
            </w:r>
            <w:r>
              <w:rPr>
                <w:u w:val="single"/>
              </w:rPr>
              <w:t xml:space="preserve"> OF WAITING</w:t>
            </w:r>
            <w:r w:rsidR="005A5BAD" w:rsidRPr="001067AB">
              <w:rPr>
                <w:u w:val="single"/>
              </w:rPr>
              <w:t>)</w:t>
            </w:r>
          </w:p>
          <w:p w:rsidR="00EB1A9E" w:rsidRPr="001067AB" w:rsidRDefault="005A5BAD" w:rsidP="005F77D3">
            <w:pPr>
              <w:spacing w:after="0"/>
              <w:ind w:left="0" w:firstLine="0"/>
              <w:jc w:val="center"/>
            </w:pPr>
            <w:r w:rsidRPr="001067AB">
              <w:rPr>
                <w:u w:val="single"/>
              </w:rPr>
              <w:t>(</w:t>
            </w:r>
            <w:r w:rsidR="001731DD" w:rsidRPr="001067AB">
              <w:rPr>
                <w:u w:val="single"/>
              </w:rPr>
              <w:t>A</w:t>
            </w:r>
            <w:r w:rsidR="005F77D3">
              <w:rPr>
                <w:u w:val="single"/>
              </w:rPr>
              <w:t>MENDMEN</w:t>
            </w:r>
            <w:r w:rsidR="001731DD" w:rsidRPr="001067AB">
              <w:rPr>
                <w:u w:val="single"/>
              </w:rPr>
              <w:t>T</w:t>
            </w:r>
            <w:r w:rsidRPr="001067AB">
              <w:rPr>
                <w:u w:val="single"/>
              </w:rPr>
              <w:t xml:space="preserve">) </w:t>
            </w:r>
            <w:r w:rsidR="00EB1A9E" w:rsidRPr="001067AB">
              <w:rPr>
                <w:u w:val="single"/>
              </w:rPr>
              <w:t>ORDER 201</w:t>
            </w:r>
            <w:r w:rsidR="009B79BE">
              <w:rPr>
                <w:u w:val="single"/>
              </w:rPr>
              <w:t>*</w:t>
            </w:r>
          </w:p>
        </w:tc>
      </w:tr>
      <w:tr w:rsidR="00EB1A9E" w:rsidRPr="007B3ECA" w:rsidTr="005A5BAD">
        <w:tc>
          <w:tcPr>
            <w:tcW w:w="3268" w:type="dxa"/>
          </w:tcPr>
          <w:p w:rsidR="00EB1A9E" w:rsidRPr="007B3ECA" w:rsidRDefault="00EB1A9E" w:rsidP="005A5BAD">
            <w:pPr>
              <w:spacing w:after="0"/>
              <w:ind w:left="0" w:firstLine="0"/>
            </w:pPr>
          </w:p>
        </w:tc>
        <w:tc>
          <w:tcPr>
            <w:tcW w:w="3358" w:type="dxa"/>
          </w:tcPr>
          <w:p w:rsidR="00EB1A9E" w:rsidRPr="007B3ECA" w:rsidRDefault="00EB1A9E" w:rsidP="005A5BAD">
            <w:pPr>
              <w:spacing w:after="0"/>
              <w:ind w:left="0" w:firstLine="0"/>
            </w:pPr>
          </w:p>
        </w:tc>
        <w:tc>
          <w:tcPr>
            <w:tcW w:w="3439" w:type="dxa"/>
            <w:gridSpan w:val="3"/>
          </w:tcPr>
          <w:p w:rsidR="00EB1A9E" w:rsidRPr="007B3ECA" w:rsidRDefault="00EB1A9E" w:rsidP="005A5BAD">
            <w:pPr>
              <w:spacing w:after="0"/>
              <w:ind w:left="0" w:firstLine="0"/>
            </w:pPr>
          </w:p>
        </w:tc>
      </w:tr>
      <w:tr w:rsidR="00EB1A9E" w:rsidRPr="007B3ECA" w:rsidTr="005A5BAD">
        <w:tc>
          <w:tcPr>
            <w:tcW w:w="10065" w:type="dxa"/>
            <w:gridSpan w:val="5"/>
          </w:tcPr>
          <w:p w:rsidR="00EB1A9E" w:rsidRPr="007B3ECA" w:rsidRDefault="00EB1A9E" w:rsidP="005A5BAD">
            <w:pPr>
              <w:spacing w:after="0"/>
              <w:ind w:left="0" w:firstLine="0"/>
              <w:jc w:val="center"/>
            </w:pPr>
            <w:r w:rsidRPr="007B3ECA">
              <w:rPr>
                <w:u w:val="single"/>
              </w:rPr>
              <w:t>Arrangement of Articles</w:t>
            </w:r>
          </w:p>
        </w:tc>
      </w:tr>
      <w:tr w:rsidR="00EB1A9E" w:rsidRPr="007B3ECA" w:rsidTr="005A5BAD">
        <w:tc>
          <w:tcPr>
            <w:tcW w:w="10065" w:type="dxa"/>
            <w:gridSpan w:val="5"/>
          </w:tcPr>
          <w:p w:rsidR="00EB1A9E" w:rsidRPr="007B3ECA" w:rsidRDefault="00EB1A9E" w:rsidP="005A5BAD">
            <w:pPr>
              <w:spacing w:after="0"/>
              <w:ind w:left="0" w:firstLine="0"/>
            </w:pPr>
          </w:p>
        </w:tc>
      </w:tr>
      <w:tr w:rsidR="00EB1A9E" w:rsidRPr="007B3ECA" w:rsidTr="005A5BAD">
        <w:tc>
          <w:tcPr>
            <w:tcW w:w="7088" w:type="dxa"/>
            <w:gridSpan w:val="3"/>
          </w:tcPr>
          <w:p w:rsidR="00EB1A9E" w:rsidRPr="007B3ECA" w:rsidRDefault="00EB1A9E" w:rsidP="005A5BAD">
            <w:pPr>
              <w:spacing w:after="0"/>
              <w:ind w:left="0" w:firstLine="0"/>
              <w:rPr>
                <w:sz w:val="22"/>
                <w:u w:val="single"/>
              </w:rPr>
            </w:pPr>
            <w:r w:rsidRPr="007B3ECA">
              <w:rPr>
                <w:sz w:val="22"/>
                <w:u w:val="single"/>
              </w:rPr>
              <w:t>Description</w:t>
            </w:r>
          </w:p>
        </w:tc>
        <w:tc>
          <w:tcPr>
            <w:tcW w:w="1559" w:type="dxa"/>
          </w:tcPr>
          <w:p w:rsidR="00EB1A9E" w:rsidRPr="007B3ECA" w:rsidRDefault="00EB1A9E" w:rsidP="005A5BAD">
            <w:pPr>
              <w:spacing w:after="0"/>
              <w:ind w:left="0" w:firstLine="0"/>
              <w:jc w:val="center"/>
              <w:rPr>
                <w:sz w:val="22"/>
                <w:u w:val="single"/>
              </w:rPr>
            </w:pPr>
            <w:r w:rsidRPr="007B3ECA">
              <w:rPr>
                <w:sz w:val="22"/>
                <w:u w:val="single"/>
              </w:rPr>
              <w:t>Article</w:t>
            </w:r>
          </w:p>
        </w:tc>
        <w:tc>
          <w:tcPr>
            <w:tcW w:w="1418" w:type="dxa"/>
          </w:tcPr>
          <w:p w:rsidR="00EB1A9E" w:rsidRPr="007B3ECA" w:rsidRDefault="00EB1A9E" w:rsidP="005A5BAD">
            <w:pPr>
              <w:spacing w:after="0"/>
              <w:ind w:left="0" w:firstLine="0"/>
              <w:jc w:val="center"/>
              <w:rPr>
                <w:sz w:val="22"/>
                <w:u w:val="single"/>
              </w:rPr>
            </w:pPr>
            <w:r w:rsidRPr="007B3ECA">
              <w:rPr>
                <w:sz w:val="22"/>
                <w:u w:val="single"/>
              </w:rPr>
              <w:t>Schedule</w:t>
            </w:r>
          </w:p>
        </w:tc>
      </w:tr>
      <w:tr w:rsidR="00EB1A9E" w:rsidRPr="007B3ECA" w:rsidTr="005A5BAD">
        <w:tc>
          <w:tcPr>
            <w:tcW w:w="7088" w:type="dxa"/>
            <w:gridSpan w:val="3"/>
          </w:tcPr>
          <w:p w:rsidR="00EB1A9E" w:rsidRPr="007B3ECA" w:rsidRDefault="00EB1A9E" w:rsidP="005A5BAD">
            <w:pPr>
              <w:spacing w:after="0"/>
              <w:ind w:left="0" w:firstLine="0"/>
            </w:pPr>
          </w:p>
        </w:tc>
        <w:tc>
          <w:tcPr>
            <w:tcW w:w="1559" w:type="dxa"/>
          </w:tcPr>
          <w:p w:rsidR="00EB1A9E" w:rsidRPr="007B3ECA" w:rsidRDefault="00EB1A9E" w:rsidP="005A5BAD">
            <w:pPr>
              <w:spacing w:after="0"/>
              <w:ind w:left="0" w:firstLine="0"/>
            </w:pPr>
          </w:p>
        </w:tc>
        <w:tc>
          <w:tcPr>
            <w:tcW w:w="1418" w:type="dxa"/>
          </w:tcPr>
          <w:p w:rsidR="00EB1A9E" w:rsidRPr="007B3ECA" w:rsidRDefault="00EB1A9E" w:rsidP="005A5BAD">
            <w:pPr>
              <w:spacing w:after="0"/>
              <w:ind w:left="0" w:firstLine="0"/>
            </w:pPr>
          </w:p>
        </w:tc>
      </w:tr>
      <w:tr w:rsidR="00EB1A9E" w:rsidRPr="007B3ECA" w:rsidTr="005A5BAD">
        <w:tc>
          <w:tcPr>
            <w:tcW w:w="7088" w:type="dxa"/>
            <w:gridSpan w:val="3"/>
          </w:tcPr>
          <w:p w:rsidR="00EB1A9E" w:rsidRPr="007B3ECA" w:rsidRDefault="00EB1A9E" w:rsidP="005A5BAD">
            <w:pPr>
              <w:pStyle w:val="DefaultText"/>
              <w:tabs>
                <w:tab w:val="left" w:pos="520"/>
                <w:tab w:val="left" w:pos="8173"/>
              </w:tabs>
              <w:spacing w:line="276" w:lineRule="auto"/>
              <w:rPr>
                <w:rFonts w:cs="Arial"/>
                <w:sz w:val="20"/>
              </w:rPr>
            </w:pPr>
            <w:r w:rsidRPr="007B3ECA">
              <w:rPr>
                <w:rFonts w:cs="Arial"/>
                <w:sz w:val="20"/>
              </w:rPr>
              <w:t>Citation and Commencement</w:t>
            </w:r>
          </w:p>
        </w:tc>
        <w:tc>
          <w:tcPr>
            <w:tcW w:w="1559" w:type="dxa"/>
          </w:tcPr>
          <w:p w:rsidR="00EB1A9E" w:rsidRPr="007B3ECA" w:rsidRDefault="00EB1A9E" w:rsidP="005A5BAD">
            <w:pPr>
              <w:pStyle w:val="DefaultText"/>
              <w:tabs>
                <w:tab w:val="left" w:pos="520"/>
                <w:tab w:val="left" w:pos="8173"/>
              </w:tabs>
              <w:spacing w:line="276" w:lineRule="auto"/>
              <w:jc w:val="center"/>
              <w:rPr>
                <w:rFonts w:cs="Arial"/>
                <w:sz w:val="20"/>
              </w:rPr>
            </w:pPr>
            <w:r w:rsidRPr="007B3ECA">
              <w:rPr>
                <w:rFonts w:cs="Arial"/>
                <w:sz w:val="20"/>
              </w:rPr>
              <w:t>1</w:t>
            </w:r>
          </w:p>
        </w:tc>
        <w:tc>
          <w:tcPr>
            <w:tcW w:w="1418" w:type="dxa"/>
          </w:tcPr>
          <w:p w:rsidR="00EB1A9E" w:rsidRPr="007B3ECA" w:rsidRDefault="00EB1A9E" w:rsidP="005A5BAD">
            <w:pPr>
              <w:pStyle w:val="DefaultText"/>
              <w:tabs>
                <w:tab w:val="left" w:pos="520"/>
                <w:tab w:val="left" w:pos="8173"/>
              </w:tabs>
              <w:spacing w:line="276" w:lineRule="auto"/>
              <w:jc w:val="center"/>
              <w:rPr>
                <w:rFonts w:cs="Arial"/>
                <w:sz w:val="20"/>
              </w:rPr>
            </w:pPr>
            <w:r w:rsidRPr="007B3ECA">
              <w:rPr>
                <w:rFonts w:cs="Arial"/>
                <w:sz w:val="20"/>
              </w:rPr>
              <w:t>-</w:t>
            </w:r>
          </w:p>
        </w:tc>
      </w:tr>
      <w:tr w:rsidR="00EB1A9E" w:rsidRPr="007B3ECA" w:rsidTr="005A5BAD">
        <w:tc>
          <w:tcPr>
            <w:tcW w:w="7088" w:type="dxa"/>
            <w:gridSpan w:val="3"/>
          </w:tcPr>
          <w:p w:rsidR="00EB1A9E" w:rsidRPr="007B3ECA" w:rsidRDefault="00EB1A9E" w:rsidP="005A5BAD">
            <w:pPr>
              <w:pStyle w:val="DefaultText"/>
              <w:tabs>
                <w:tab w:val="left" w:pos="520"/>
                <w:tab w:val="left" w:pos="8173"/>
              </w:tabs>
              <w:spacing w:line="276" w:lineRule="auto"/>
              <w:rPr>
                <w:rFonts w:cs="Arial"/>
                <w:sz w:val="20"/>
              </w:rPr>
            </w:pPr>
            <w:r w:rsidRPr="007B3ECA">
              <w:rPr>
                <w:rFonts w:cs="Arial"/>
                <w:sz w:val="20"/>
              </w:rPr>
              <w:t>Interpretation</w:t>
            </w:r>
          </w:p>
        </w:tc>
        <w:tc>
          <w:tcPr>
            <w:tcW w:w="1559" w:type="dxa"/>
          </w:tcPr>
          <w:p w:rsidR="00EB1A9E" w:rsidRPr="007B3ECA" w:rsidRDefault="00EB1A9E" w:rsidP="005A5BAD">
            <w:pPr>
              <w:pStyle w:val="DefaultText"/>
              <w:tabs>
                <w:tab w:val="left" w:pos="520"/>
                <w:tab w:val="left" w:pos="8173"/>
              </w:tabs>
              <w:spacing w:line="276" w:lineRule="auto"/>
              <w:jc w:val="center"/>
              <w:rPr>
                <w:rFonts w:cs="Arial"/>
                <w:sz w:val="20"/>
              </w:rPr>
            </w:pPr>
            <w:r w:rsidRPr="007B3ECA">
              <w:rPr>
                <w:rFonts w:cs="Arial"/>
                <w:sz w:val="20"/>
              </w:rPr>
              <w:t>2</w:t>
            </w:r>
          </w:p>
        </w:tc>
        <w:tc>
          <w:tcPr>
            <w:tcW w:w="1418" w:type="dxa"/>
          </w:tcPr>
          <w:p w:rsidR="00EB1A9E" w:rsidRPr="007B3ECA" w:rsidRDefault="00EB1A9E" w:rsidP="005A5BAD">
            <w:pPr>
              <w:pStyle w:val="DefaultText"/>
              <w:tabs>
                <w:tab w:val="left" w:pos="520"/>
                <w:tab w:val="left" w:pos="8173"/>
              </w:tabs>
              <w:spacing w:line="276" w:lineRule="auto"/>
              <w:jc w:val="center"/>
              <w:rPr>
                <w:rFonts w:cs="Arial"/>
                <w:sz w:val="20"/>
              </w:rPr>
            </w:pPr>
            <w:r w:rsidRPr="007B3ECA">
              <w:rPr>
                <w:rFonts w:cs="Arial"/>
                <w:sz w:val="20"/>
              </w:rPr>
              <w:t>-</w:t>
            </w:r>
          </w:p>
        </w:tc>
      </w:tr>
      <w:tr w:rsidR="00DE72AE" w:rsidRPr="007B3ECA" w:rsidTr="005A5BAD">
        <w:tc>
          <w:tcPr>
            <w:tcW w:w="7088" w:type="dxa"/>
            <w:gridSpan w:val="3"/>
          </w:tcPr>
          <w:p w:rsidR="00DE72AE" w:rsidRPr="007B3ECA" w:rsidRDefault="00A160B6" w:rsidP="008917F7">
            <w:pPr>
              <w:pStyle w:val="DefaultText"/>
              <w:tabs>
                <w:tab w:val="left" w:pos="520"/>
                <w:tab w:val="left" w:pos="8173"/>
              </w:tabs>
              <w:spacing w:line="276" w:lineRule="auto"/>
              <w:rPr>
                <w:rFonts w:cs="Arial"/>
                <w:sz w:val="20"/>
              </w:rPr>
            </w:pPr>
            <w:r>
              <w:rPr>
                <w:rFonts w:cs="Arial"/>
                <w:sz w:val="20"/>
              </w:rPr>
              <w:t>Amendmen</w:t>
            </w:r>
            <w:r w:rsidR="00DE72AE">
              <w:rPr>
                <w:rFonts w:cs="Arial"/>
                <w:sz w:val="20"/>
              </w:rPr>
              <w:t>t</w:t>
            </w:r>
            <w:r>
              <w:rPr>
                <w:rFonts w:cs="Arial"/>
                <w:sz w:val="20"/>
              </w:rPr>
              <w:t xml:space="preserve"> </w:t>
            </w:r>
            <w:r w:rsidR="00DE72AE">
              <w:rPr>
                <w:rFonts w:cs="Arial"/>
                <w:sz w:val="20"/>
              </w:rPr>
              <w:t xml:space="preserve">of No waiting </w:t>
            </w:r>
            <w:r w:rsidR="008917F7">
              <w:rPr>
                <w:rFonts w:cs="Arial"/>
                <w:sz w:val="20"/>
              </w:rPr>
              <w:t>withi</w:t>
            </w:r>
            <w:r w:rsidR="00DE72AE">
              <w:rPr>
                <w:rFonts w:cs="Arial"/>
                <w:sz w:val="20"/>
              </w:rPr>
              <w:t>n</w:t>
            </w:r>
            <w:r w:rsidR="008917F7">
              <w:rPr>
                <w:rFonts w:cs="Arial"/>
                <w:sz w:val="20"/>
              </w:rPr>
              <w:t xml:space="preserve"> st</w:t>
            </w:r>
            <w:r w:rsidR="00DE72AE">
              <w:rPr>
                <w:rFonts w:cs="Arial"/>
                <w:sz w:val="20"/>
              </w:rPr>
              <w:t>at</w:t>
            </w:r>
            <w:r w:rsidR="008917F7">
              <w:rPr>
                <w:rFonts w:cs="Arial"/>
                <w:sz w:val="20"/>
              </w:rPr>
              <w:t>ed</w:t>
            </w:r>
            <w:r w:rsidR="00DE72AE">
              <w:rPr>
                <w:rFonts w:cs="Arial"/>
                <w:sz w:val="20"/>
              </w:rPr>
              <w:t xml:space="preserve"> time</w:t>
            </w:r>
            <w:r w:rsidR="008917F7">
              <w:rPr>
                <w:rFonts w:cs="Arial"/>
                <w:sz w:val="20"/>
              </w:rPr>
              <w:t>s</w:t>
            </w:r>
          </w:p>
        </w:tc>
        <w:tc>
          <w:tcPr>
            <w:tcW w:w="1559" w:type="dxa"/>
          </w:tcPr>
          <w:p w:rsidR="00DE72AE" w:rsidRPr="007B3ECA" w:rsidRDefault="00DE72AE" w:rsidP="005A5BAD">
            <w:pPr>
              <w:pStyle w:val="DefaultText"/>
              <w:tabs>
                <w:tab w:val="left" w:pos="520"/>
                <w:tab w:val="left" w:pos="8173"/>
              </w:tabs>
              <w:spacing w:line="276" w:lineRule="auto"/>
              <w:jc w:val="center"/>
              <w:rPr>
                <w:rFonts w:cs="Arial"/>
                <w:sz w:val="20"/>
              </w:rPr>
            </w:pPr>
            <w:r>
              <w:rPr>
                <w:rFonts w:cs="Arial"/>
                <w:sz w:val="20"/>
              </w:rPr>
              <w:t>3</w:t>
            </w:r>
          </w:p>
        </w:tc>
        <w:tc>
          <w:tcPr>
            <w:tcW w:w="1418" w:type="dxa"/>
          </w:tcPr>
          <w:p w:rsidR="00DE72AE" w:rsidRPr="007B3ECA" w:rsidRDefault="008917F7" w:rsidP="005A5BAD">
            <w:pPr>
              <w:pStyle w:val="DefaultText"/>
              <w:tabs>
                <w:tab w:val="left" w:pos="520"/>
                <w:tab w:val="left" w:pos="8173"/>
              </w:tabs>
              <w:spacing w:line="276" w:lineRule="auto"/>
              <w:jc w:val="center"/>
              <w:rPr>
                <w:rFonts w:cs="Arial"/>
                <w:sz w:val="20"/>
              </w:rPr>
            </w:pPr>
            <w:r>
              <w:rPr>
                <w:rFonts w:cs="Arial"/>
                <w:sz w:val="20"/>
              </w:rPr>
              <w:t>A</w:t>
            </w:r>
          </w:p>
        </w:tc>
      </w:tr>
      <w:tr w:rsidR="00A024FE" w:rsidRPr="007B3ECA" w:rsidTr="005A5BAD">
        <w:tc>
          <w:tcPr>
            <w:tcW w:w="7088" w:type="dxa"/>
            <w:gridSpan w:val="3"/>
          </w:tcPr>
          <w:p w:rsidR="00A024FE" w:rsidRDefault="00A024FE" w:rsidP="00CE4979">
            <w:pPr>
              <w:pStyle w:val="DefaultText"/>
              <w:tabs>
                <w:tab w:val="left" w:pos="520"/>
                <w:tab w:val="left" w:pos="8173"/>
              </w:tabs>
              <w:spacing w:line="276" w:lineRule="auto"/>
              <w:rPr>
                <w:rFonts w:cs="Arial"/>
                <w:sz w:val="20"/>
              </w:rPr>
            </w:pPr>
            <w:r>
              <w:rPr>
                <w:rFonts w:cs="Arial"/>
                <w:sz w:val="20"/>
              </w:rPr>
              <w:t>No waiting at any time</w:t>
            </w:r>
          </w:p>
        </w:tc>
        <w:tc>
          <w:tcPr>
            <w:tcW w:w="1559" w:type="dxa"/>
          </w:tcPr>
          <w:p w:rsidR="00A024FE" w:rsidRDefault="008917F7" w:rsidP="005A5BAD">
            <w:pPr>
              <w:pStyle w:val="DefaultText"/>
              <w:tabs>
                <w:tab w:val="left" w:pos="520"/>
                <w:tab w:val="left" w:pos="8173"/>
              </w:tabs>
              <w:spacing w:line="276" w:lineRule="auto"/>
              <w:jc w:val="center"/>
              <w:rPr>
                <w:rFonts w:cs="Arial"/>
                <w:sz w:val="20"/>
              </w:rPr>
            </w:pPr>
            <w:r>
              <w:rPr>
                <w:rFonts w:cs="Arial"/>
                <w:sz w:val="20"/>
              </w:rPr>
              <w:t>9</w:t>
            </w:r>
          </w:p>
        </w:tc>
        <w:tc>
          <w:tcPr>
            <w:tcW w:w="1418" w:type="dxa"/>
          </w:tcPr>
          <w:p w:rsidR="00A024FE" w:rsidRDefault="00E114FE" w:rsidP="005A5BAD">
            <w:pPr>
              <w:pStyle w:val="DefaultText"/>
              <w:tabs>
                <w:tab w:val="left" w:pos="520"/>
                <w:tab w:val="left" w:pos="8173"/>
              </w:tabs>
              <w:spacing w:line="276" w:lineRule="auto"/>
              <w:jc w:val="center"/>
              <w:rPr>
                <w:rFonts w:cs="Arial"/>
                <w:sz w:val="20"/>
              </w:rPr>
            </w:pPr>
            <w:r>
              <w:rPr>
                <w:rFonts w:cs="Arial"/>
                <w:sz w:val="20"/>
              </w:rPr>
              <w:t>D</w:t>
            </w:r>
          </w:p>
        </w:tc>
      </w:tr>
      <w:tr w:rsidR="00406582" w:rsidRPr="007B3ECA" w:rsidTr="005A5BAD">
        <w:tc>
          <w:tcPr>
            <w:tcW w:w="7088" w:type="dxa"/>
            <w:gridSpan w:val="3"/>
          </w:tcPr>
          <w:p w:rsidR="00406582" w:rsidRPr="00D558E8" w:rsidRDefault="00D558E8" w:rsidP="00CE4979">
            <w:pPr>
              <w:pStyle w:val="DefaultText"/>
              <w:tabs>
                <w:tab w:val="left" w:pos="520"/>
                <w:tab w:val="left" w:pos="8173"/>
              </w:tabs>
              <w:spacing w:line="276" w:lineRule="auto"/>
              <w:rPr>
                <w:rFonts w:cs="Arial"/>
                <w:sz w:val="20"/>
              </w:rPr>
            </w:pPr>
            <w:r w:rsidRPr="00D558E8">
              <w:rPr>
                <w:rFonts w:eastAsia="Calibri" w:cs="Arial"/>
                <w:sz w:val="20"/>
                <w:szCs w:val="20"/>
              </w:rPr>
              <w:t>Exceptions to restrictions in Article 9</w:t>
            </w:r>
          </w:p>
        </w:tc>
        <w:tc>
          <w:tcPr>
            <w:tcW w:w="1559" w:type="dxa"/>
          </w:tcPr>
          <w:p w:rsidR="00406582" w:rsidRDefault="00406582" w:rsidP="005A5BAD">
            <w:pPr>
              <w:pStyle w:val="DefaultText"/>
              <w:tabs>
                <w:tab w:val="left" w:pos="520"/>
                <w:tab w:val="left" w:pos="8173"/>
              </w:tabs>
              <w:spacing w:line="276" w:lineRule="auto"/>
              <w:jc w:val="center"/>
              <w:rPr>
                <w:rFonts w:cs="Arial"/>
                <w:sz w:val="20"/>
              </w:rPr>
            </w:pPr>
            <w:r>
              <w:rPr>
                <w:rFonts w:cs="Arial"/>
                <w:sz w:val="20"/>
              </w:rPr>
              <w:t>10</w:t>
            </w:r>
          </w:p>
        </w:tc>
        <w:tc>
          <w:tcPr>
            <w:tcW w:w="1418" w:type="dxa"/>
          </w:tcPr>
          <w:p w:rsidR="00406582" w:rsidRDefault="00D558E8" w:rsidP="005A5BAD">
            <w:pPr>
              <w:pStyle w:val="DefaultText"/>
              <w:tabs>
                <w:tab w:val="left" w:pos="520"/>
                <w:tab w:val="left" w:pos="8173"/>
              </w:tabs>
              <w:spacing w:line="276" w:lineRule="auto"/>
              <w:jc w:val="center"/>
              <w:rPr>
                <w:rFonts w:cs="Arial"/>
                <w:sz w:val="20"/>
              </w:rPr>
            </w:pPr>
            <w:r>
              <w:rPr>
                <w:rFonts w:cs="Arial"/>
                <w:sz w:val="20"/>
              </w:rPr>
              <w:t>-</w:t>
            </w:r>
          </w:p>
        </w:tc>
      </w:tr>
      <w:tr w:rsidR="00B50425" w:rsidRPr="007B3ECA" w:rsidTr="005A5BAD">
        <w:tc>
          <w:tcPr>
            <w:tcW w:w="7088" w:type="dxa"/>
            <w:gridSpan w:val="3"/>
          </w:tcPr>
          <w:p w:rsidR="00B50425" w:rsidRPr="00E114FE" w:rsidRDefault="00E114FE" w:rsidP="00340486">
            <w:pPr>
              <w:pStyle w:val="DefaultText"/>
              <w:tabs>
                <w:tab w:val="left" w:pos="520"/>
                <w:tab w:val="left" w:pos="8173"/>
              </w:tabs>
              <w:spacing w:line="276" w:lineRule="auto"/>
              <w:rPr>
                <w:rFonts w:cs="Arial"/>
                <w:sz w:val="20"/>
              </w:rPr>
            </w:pPr>
            <w:r w:rsidRPr="00E114FE">
              <w:rPr>
                <w:rFonts w:cs="Arial"/>
                <w:color w:val="auto"/>
                <w:sz w:val="20"/>
              </w:rPr>
              <w:t xml:space="preserve">No stopping except </w:t>
            </w:r>
            <w:r w:rsidR="00340486">
              <w:rPr>
                <w:rFonts w:cs="Arial"/>
                <w:color w:val="auto"/>
                <w:sz w:val="20"/>
              </w:rPr>
              <w:t xml:space="preserve">local </w:t>
            </w:r>
            <w:r w:rsidRPr="00E114FE">
              <w:rPr>
                <w:rFonts w:cs="Arial"/>
                <w:color w:val="auto"/>
                <w:sz w:val="20"/>
              </w:rPr>
              <w:t>buses</w:t>
            </w:r>
          </w:p>
        </w:tc>
        <w:tc>
          <w:tcPr>
            <w:tcW w:w="1559" w:type="dxa"/>
          </w:tcPr>
          <w:p w:rsidR="00B50425" w:rsidRDefault="00E114FE" w:rsidP="005A5BAD">
            <w:pPr>
              <w:pStyle w:val="DefaultText"/>
              <w:tabs>
                <w:tab w:val="left" w:pos="520"/>
                <w:tab w:val="left" w:pos="8173"/>
              </w:tabs>
              <w:spacing w:line="276" w:lineRule="auto"/>
              <w:jc w:val="center"/>
              <w:rPr>
                <w:rFonts w:cs="Arial"/>
                <w:sz w:val="20"/>
              </w:rPr>
            </w:pPr>
            <w:r>
              <w:rPr>
                <w:rFonts w:cs="Arial"/>
                <w:sz w:val="20"/>
              </w:rPr>
              <w:t>11</w:t>
            </w:r>
          </w:p>
        </w:tc>
        <w:tc>
          <w:tcPr>
            <w:tcW w:w="1418" w:type="dxa"/>
          </w:tcPr>
          <w:p w:rsidR="00B50425" w:rsidRDefault="00E114FE" w:rsidP="005A5BAD">
            <w:pPr>
              <w:pStyle w:val="DefaultText"/>
              <w:tabs>
                <w:tab w:val="left" w:pos="520"/>
                <w:tab w:val="left" w:pos="8173"/>
              </w:tabs>
              <w:spacing w:line="276" w:lineRule="auto"/>
              <w:jc w:val="center"/>
              <w:rPr>
                <w:rFonts w:cs="Arial"/>
                <w:sz w:val="20"/>
              </w:rPr>
            </w:pPr>
            <w:r>
              <w:rPr>
                <w:rFonts w:cs="Arial"/>
                <w:sz w:val="20"/>
              </w:rPr>
              <w:t>E</w:t>
            </w:r>
          </w:p>
        </w:tc>
      </w:tr>
      <w:tr w:rsidR="00530665" w:rsidRPr="007B3ECA" w:rsidTr="005A5BAD">
        <w:tc>
          <w:tcPr>
            <w:tcW w:w="7088" w:type="dxa"/>
            <w:gridSpan w:val="3"/>
          </w:tcPr>
          <w:p w:rsidR="00530665" w:rsidRPr="007B3ECA" w:rsidRDefault="00530665" w:rsidP="001731DD">
            <w:pPr>
              <w:pStyle w:val="DefaultText"/>
              <w:tabs>
                <w:tab w:val="left" w:pos="520"/>
                <w:tab w:val="left" w:pos="8173"/>
              </w:tabs>
              <w:spacing w:line="276" w:lineRule="auto"/>
              <w:rPr>
                <w:rFonts w:cs="Arial"/>
                <w:sz w:val="20"/>
              </w:rPr>
            </w:pPr>
            <w:r w:rsidRPr="007B3ECA">
              <w:rPr>
                <w:rFonts w:cs="Arial"/>
                <w:sz w:val="20"/>
              </w:rPr>
              <w:t xml:space="preserve">Orders to be </w:t>
            </w:r>
            <w:r>
              <w:rPr>
                <w:rFonts w:cs="Arial"/>
                <w:sz w:val="20"/>
              </w:rPr>
              <w:t>Varied</w:t>
            </w:r>
          </w:p>
        </w:tc>
        <w:tc>
          <w:tcPr>
            <w:tcW w:w="1559" w:type="dxa"/>
          </w:tcPr>
          <w:p w:rsidR="00530665" w:rsidRPr="00E7222D" w:rsidRDefault="00F71912" w:rsidP="005A5BAD">
            <w:pPr>
              <w:pStyle w:val="DefaultText"/>
              <w:tabs>
                <w:tab w:val="left" w:pos="520"/>
                <w:tab w:val="left" w:pos="8173"/>
              </w:tabs>
              <w:spacing w:line="276" w:lineRule="auto"/>
              <w:jc w:val="center"/>
              <w:rPr>
                <w:rFonts w:cs="Arial"/>
                <w:sz w:val="20"/>
                <w:highlight w:val="yellow"/>
              </w:rPr>
            </w:pPr>
            <w:r w:rsidRPr="00F71912">
              <w:rPr>
                <w:rFonts w:cs="Arial"/>
                <w:sz w:val="20"/>
              </w:rPr>
              <w:t>-</w:t>
            </w:r>
          </w:p>
        </w:tc>
        <w:tc>
          <w:tcPr>
            <w:tcW w:w="1418" w:type="dxa"/>
          </w:tcPr>
          <w:p w:rsidR="00530665" w:rsidRPr="00E7222D" w:rsidRDefault="00E114FE" w:rsidP="005A5BAD">
            <w:pPr>
              <w:pStyle w:val="DefaultText"/>
              <w:tabs>
                <w:tab w:val="left" w:pos="520"/>
                <w:tab w:val="left" w:pos="8173"/>
              </w:tabs>
              <w:spacing w:line="276" w:lineRule="auto"/>
              <w:jc w:val="center"/>
              <w:rPr>
                <w:rFonts w:cs="Arial"/>
                <w:sz w:val="20"/>
                <w:highlight w:val="yellow"/>
              </w:rPr>
            </w:pPr>
            <w:r w:rsidRPr="00E114FE">
              <w:rPr>
                <w:rFonts w:cs="Arial"/>
                <w:sz w:val="20"/>
              </w:rPr>
              <w:t>F</w:t>
            </w:r>
          </w:p>
        </w:tc>
      </w:tr>
    </w:tbl>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5A5BAD" w:rsidRDefault="005A5BAD" w:rsidP="005A5BAD">
      <w:pPr>
        <w:pStyle w:val="Default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ind w:left="540" w:hanging="540"/>
      </w:pPr>
    </w:p>
    <w:p w:rsidR="00EB1A9E" w:rsidRPr="007B3ECA" w:rsidRDefault="00EB1A9E" w:rsidP="00EB1A9E"/>
    <w:p w:rsidR="00EB1A9E" w:rsidRPr="007B3ECA" w:rsidRDefault="00EB1A9E" w:rsidP="00EB1A9E"/>
    <w:p w:rsidR="00EB1A9E" w:rsidRPr="007B3ECA" w:rsidRDefault="00EB1A9E" w:rsidP="00EB1A9E">
      <w:pPr>
        <w:sectPr w:rsidR="00EB1A9E" w:rsidRPr="007B3ECA" w:rsidSect="005A5BAD">
          <w:pgSz w:w="11906" w:h="16838" w:code="9"/>
          <w:pgMar w:top="907" w:right="794" w:bottom="2269" w:left="1077" w:header="113" w:footer="57" w:gutter="0"/>
          <w:cols w:space="708"/>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
        <w:gridCol w:w="1228"/>
        <w:gridCol w:w="5506"/>
        <w:gridCol w:w="2753"/>
        <w:gridCol w:w="99"/>
      </w:tblGrid>
      <w:tr w:rsidR="00EB1A9E" w:rsidRPr="007B3ECA" w:rsidTr="003C7DF7">
        <w:trPr>
          <w:trHeight w:val="276"/>
        </w:trPr>
        <w:tc>
          <w:tcPr>
            <w:tcW w:w="10143" w:type="dxa"/>
            <w:gridSpan w:val="5"/>
          </w:tcPr>
          <w:p w:rsidR="00EB1A9E" w:rsidRPr="007B3ECA" w:rsidRDefault="00EB1A9E" w:rsidP="005A5BAD">
            <w:pPr>
              <w:ind w:left="0" w:firstLine="0"/>
              <w:jc w:val="center"/>
              <w:rPr>
                <w:u w:val="single"/>
              </w:rPr>
            </w:pPr>
            <w:r w:rsidRPr="007B3ECA">
              <w:rPr>
                <w:u w:val="single"/>
              </w:rPr>
              <w:lastRenderedPageBreak/>
              <w:t>THE RENFREWSHIRE COUNCIL</w:t>
            </w:r>
          </w:p>
        </w:tc>
      </w:tr>
      <w:tr w:rsidR="00EB1A9E" w:rsidRPr="007B3ECA" w:rsidTr="003C7DF7">
        <w:tc>
          <w:tcPr>
            <w:tcW w:w="10143" w:type="dxa"/>
            <w:gridSpan w:val="5"/>
          </w:tcPr>
          <w:p w:rsidR="005F77D3" w:rsidRDefault="005F77D3" w:rsidP="005F77D3">
            <w:pPr>
              <w:ind w:left="0" w:firstLine="0"/>
              <w:jc w:val="center"/>
              <w:rPr>
                <w:rFonts w:cs="Arial"/>
                <w:u w:val="single"/>
              </w:rPr>
            </w:pPr>
            <w:r w:rsidRPr="001067AB">
              <w:rPr>
                <w:u w:val="single"/>
              </w:rPr>
              <w:t>(</w:t>
            </w:r>
            <w:r>
              <w:rPr>
                <w:u w:val="single"/>
              </w:rPr>
              <w:t>PRI</w:t>
            </w:r>
            <w:r>
              <w:rPr>
                <w:rFonts w:cs="Arial"/>
                <w:u w:val="single"/>
              </w:rPr>
              <w:t>E</w:t>
            </w:r>
            <w:r w:rsidRPr="001067AB">
              <w:rPr>
                <w:rFonts w:cs="Arial"/>
                <w:u w:val="single"/>
              </w:rPr>
              <w:t>ST</w:t>
            </w:r>
            <w:r>
              <w:rPr>
                <w:rFonts w:cs="Arial"/>
                <w:u w:val="single"/>
              </w:rPr>
              <w:t xml:space="preserve">ON </w:t>
            </w:r>
            <w:r w:rsidRPr="001067AB">
              <w:rPr>
                <w:rFonts w:cs="Arial"/>
                <w:u w:val="single"/>
              </w:rPr>
              <w:t>R</w:t>
            </w:r>
            <w:r>
              <w:rPr>
                <w:rFonts w:cs="Arial"/>
                <w:u w:val="single"/>
              </w:rPr>
              <w:t>OAD AND VARIOUS ROADS</w:t>
            </w:r>
            <w:r w:rsidRPr="001067AB">
              <w:rPr>
                <w:rFonts w:cs="Arial"/>
                <w:u w:val="single"/>
              </w:rPr>
              <w:t xml:space="preserve"> </w:t>
            </w:r>
            <w:r>
              <w:rPr>
                <w:rFonts w:cs="Arial"/>
                <w:u w:val="single"/>
              </w:rPr>
              <w:t>BRIDGE OF WEIR)</w:t>
            </w:r>
          </w:p>
          <w:p w:rsidR="005F77D3" w:rsidRDefault="005F77D3" w:rsidP="005F77D3">
            <w:pPr>
              <w:ind w:left="0" w:firstLine="0"/>
              <w:jc w:val="center"/>
              <w:rPr>
                <w:u w:val="single"/>
              </w:rPr>
            </w:pPr>
            <w:r>
              <w:rPr>
                <w:u w:val="single"/>
              </w:rPr>
              <w:t>(</w:t>
            </w:r>
            <w:r w:rsidRPr="000714AC">
              <w:rPr>
                <w:u w:val="single"/>
              </w:rPr>
              <w:t>P</w:t>
            </w:r>
            <w:r>
              <w:rPr>
                <w:u w:val="single"/>
              </w:rPr>
              <w:t>ROH</w:t>
            </w:r>
            <w:r w:rsidRPr="000714AC">
              <w:rPr>
                <w:u w:val="single"/>
              </w:rPr>
              <w:t>I</w:t>
            </w:r>
            <w:r>
              <w:rPr>
                <w:u w:val="single"/>
              </w:rPr>
              <w:t>BI</w:t>
            </w:r>
            <w:r w:rsidRPr="000714AC">
              <w:rPr>
                <w:u w:val="single"/>
              </w:rPr>
              <w:t>T</w:t>
            </w:r>
            <w:r>
              <w:rPr>
                <w:u w:val="single"/>
              </w:rPr>
              <w:t>I</w:t>
            </w:r>
            <w:r w:rsidRPr="000714AC">
              <w:rPr>
                <w:u w:val="single"/>
              </w:rPr>
              <w:t xml:space="preserve">ON </w:t>
            </w:r>
            <w:r>
              <w:rPr>
                <w:u w:val="single"/>
              </w:rPr>
              <w:t>A</w:t>
            </w:r>
            <w:r w:rsidRPr="000714AC">
              <w:rPr>
                <w:u w:val="single"/>
              </w:rPr>
              <w:t>N</w:t>
            </w:r>
            <w:r>
              <w:rPr>
                <w:u w:val="single"/>
              </w:rPr>
              <w:t xml:space="preserve">D </w:t>
            </w:r>
            <w:r w:rsidRPr="001067AB">
              <w:rPr>
                <w:u w:val="single"/>
              </w:rPr>
              <w:t>RESTRICTION</w:t>
            </w:r>
            <w:r>
              <w:rPr>
                <w:u w:val="single"/>
              </w:rPr>
              <w:t xml:space="preserve"> OF WAITING</w:t>
            </w:r>
            <w:r w:rsidRPr="001067AB">
              <w:rPr>
                <w:u w:val="single"/>
              </w:rPr>
              <w:t>)</w:t>
            </w:r>
          </w:p>
          <w:p w:rsidR="00EB1A9E" w:rsidRPr="00D9218C" w:rsidRDefault="005F77D3" w:rsidP="005F77D3">
            <w:pPr>
              <w:ind w:left="0" w:firstLine="0"/>
              <w:jc w:val="center"/>
            </w:pPr>
            <w:r w:rsidRPr="001067AB">
              <w:rPr>
                <w:u w:val="single"/>
              </w:rPr>
              <w:t>(A</w:t>
            </w:r>
            <w:r>
              <w:rPr>
                <w:u w:val="single"/>
              </w:rPr>
              <w:t>MENDMEN</w:t>
            </w:r>
            <w:r w:rsidRPr="001067AB">
              <w:rPr>
                <w:u w:val="single"/>
              </w:rPr>
              <w:t>T) ORDER 201</w:t>
            </w:r>
            <w:r>
              <w:rPr>
                <w:u w:val="single"/>
              </w:rPr>
              <w:t>*</w:t>
            </w:r>
          </w:p>
        </w:tc>
      </w:tr>
      <w:tr w:rsidR="00EB1A9E" w:rsidRPr="007B3ECA" w:rsidTr="003C7DF7">
        <w:tc>
          <w:tcPr>
            <w:tcW w:w="10143" w:type="dxa"/>
            <w:gridSpan w:val="5"/>
          </w:tcPr>
          <w:p w:rsidR="00EB1A9E" w:rsidRPr="007B3ECA" w:rsidRDefault="00EB1A9E" w:rsidP="005A5BAD">
            <w:pPr>
              <w:ind w:left="0" w:firstLine="0"/>
              <w:jc w:val="center"/>
              <w:rPr>
                <w:u w:val="single"/>
              </w:rPr>
            </w:pPr>
          </w:p>
        </w:tc>
      </w:tr>
      <w:tr w:rsidR="00EB1A9E" w:rsidRPr="007B3ECA" w:rsidTr="003C7DF7">
        <w:tc>
          <w:tcPr>
            <w:tcW w:w="10143" w:type="dxa"/>
            <w:gridSpan w:val="5"/>
          </w:tcPr>
          <w:p w:rsidR="00EB1A9E" w:rsidRPr="00D9218C" w:rsidRDefault="00456D55" w:rsidP="00047C10">
            <w:pPr>
              <w:ind w:left="34" w:hanging="34"/>
              <w:rPr>
                <w:rFonts w:cs="Arial"/>
                <w:sz w:val="20"/>
              </w:rPr>
            </w:pPr>
            <w:r w:rsidRPr="001C6092">
              <w:rPr>
                <w:rFonts w:cs="Arial"/>
                <w:sz w:val="20"/>
                <w:szCs w:val="20"/>
              </w:rPr>
              <w:t xml:space="preserve">The </w:t>
            </w:r>
            <w:r w:rsidR="006309C0" w:rsidRPr="001C6092">
              <w:rPr>
                <w:rFonts w:cs="Arial"/>
                <w:sz w:val="20"/>
                <w:szCs w:val="20"/>
              </w:rPr>
              <w:t xml:space="preserve">Renfrewshire Council in exercise of the powers conferred on </w:t>
            </w:r>
            <w:r w:rsidRPr="001C6092">
              <w:rPr>
                <w:rFonts w:cs="Arial"/>
                <w:sz w:val="20"/>
                <w:szCs w:val="20"/>
              </w:rPr>
              <w:t>i</w:t>
            </w:r>
            <w:r w:rsidR="006309C0" w:rsidRPr="001C6092">
              <w:rPr>
                <w:rFonts w:cs="Arial"/>
                <w:sz w:val="20"/>
                <w:szCs w:val="20"/>
              </w:rPr>
              <w:t>t</w:t>
            </w:r>
            <w:r w:rsidRPr="001C6092">
              <w:rPr>
                <w:rFonts w:cs="Arial"/>
                <w:sz w:val="20"/>
                <w:szCs w:val="20"/>
              </w:rPr>
              <w:t xml:space="preserve"> </w:t>
            </w:r>
            <w:r w:rsidR="006309C0" w:rsidRPr="001C6092">
              <w:rPr>
                <w:rFonts w:cs="Arial"/>
                <w:sz w:val="20"/>
                <w:szCs w:val="20"/>
              </w:rPr>
              <w:t xml:space="preserve">by Sections 1(1), 2(1) to (3), </w:t>
            </w:r>
            <w:r w:rsidR="00290F8F" w:rsidRPr="001C6092">
              <w:rPr>
                <w:rFonts w:cs="Arial"/>
                <w:sz w:val="20"/>
                <w:szCs w:val="20"/>
              </w:rPr>
              <w:t xml:space="preserve">19, </w:t>
            </w:r>
            <w:r w:rsidR="006309C0" w:rsidRPr="001C6092">
              <w:rPr>
                <w:rFonts w:cs="Arial"/>
                <w:sz w:val="20"/>
                <w:szCs w:val="20"/>
              </w:rPr>
              <w:t xml:space="preserve">and Parts I, II, </w:t>
            </w:r>
            <w:smartTag w:uri="urn:schemas-microsoft-com:office:smarttags" w:element="stockticker">
              <w:r w:rsidR="006309C0" w:rsidRPr="001C6092">
                <w:rPr>
                  <w:rFonts w:cs="Arial"/>
                  <w:sz w:val="20"/>
                  <w:szCs w:val="20"/>
                </w:rPr>
                <w:t>III</w:t>
              </w:r>
            </w:smartTag>
            <w:r w:rsidR="006309C0" w:rsidRPr="001C6092">
              <w:rPr>
                <w:rFonts w:cs="Arial"/>
                <w:sz w:val="20"/>
                <w:szCs w:val="20"/>
              </w:rPr>
              <w:t xml:space="preserve">, and IV of Schedule 9 of the Road Traffic Regulation Act 1984 (“the Act) and of all other enabling powers and after consultation with </w:t>
            </w:r>
            <w:r w:rsidR="00843E17">
              <w:rPr>
                <w:rFonts w:cs="Arial"/>
                <w:sz w:val="20"/>
                <w:szCs w:val="20"/>
              </w:rPr>
              <w:t xml:space="preserve">Strathclyde Partnership for Transport and </w:t>
            </w:r>
            <w:r w:rsidR="006309C0" w:rsidRPr="001C6092">
              <w:rPr>
                <w:rFonts w:cs="Arial"/>
                <w:sz w:val="20"/>
                <w:szCs w:val="20"/>
              </w:rPr>
              <w:t xml:space="preserve">the Chief Constable of </w:t>
            </w:r>
            <w:r w:rsidR="00853840" w:rsidRPr="001C6092">
              <w:rPr>
                <w:rFonts w:cs="Arial"/>
                <w:sz w:val="20"/>
                <w:szCs w:val="20"/>
              </w:rPr>
              <w:t>Poli</w:t>
            </w:r>
            <w:r w:rsidR="006309C0" w:rsidRPr="001C6092">
              <w:rPr>
                <w:rFonts w:cs="Arial"/>
                <w:sz w:val="20"/>
                <w:szCs w:val="20"/>
              </w:rPr>
              <w:t xml:space="preserve">ce </w:t>
            </w:r>
            <w:r w:rsidR="00853840" w:rsidRPr="001C6092">
              <w:rPr>
                <w:rFonts w:cs="Arial"/>
                <w:sz w:val="20"/>
                <w:szCs w:val="20"/>
              </w:rPr>
              <w:t>Sc</w:t>
            </w:r>
            <w:r w:rsidR="006309C0" w:rsidRPr="001C6092">
              <w:rPr>
                <w:rFonts w:cs="Arial"/>
                <w:sz w:val="20"/>
                <w:szCs w:val="20"/>
              </w:rPr>
              <w:t>ot</w:t>
            </w:r>
            <w:r w:rsidR="00853840" w:rsidRPr="001C6092">
              <w:rPr>
                <w:rFonts w:cs="Arial"/>
                <w:sz w:val="20"/>
                <w:szCs w:val="20"/>
              </w:rPr>
              <w:t>l</w:t>
            </w:r>
            <w:r w:rsidR="006309C0" w:rsidRPr="001C6092">
              <w:rPr>
                <w:rFonts w:cs="Arial"/>
                <w:sz w:val="20"/>
                <w:szCs w:val="20"/>
              </w:rPr>
              <w:t>a</w:t>
            </w:r>
            <w:r w:rsidR="00853840" w:rsidRPr="001C6092">
              <w:rPr>
                <w:rFonts w:cs="Arial"/>
                <w:sz w:val="20"/>
                <w:szCs w:val="20"/>
              </w:rPr>
              <w:t>nd</w:t>
            </w:r>
            <w:r w:rsidR="006309C0" w:rsidRPr="001C6092">
              <w:rPr>
                <w:rFonts w:cs="Arial"/>
                <w:sz w:val="20"/>
                <w:szCs w:val="20"/>
              </w:rPr>
              <w:t xml:space="preserve"> in accordance with Part </w:t>
            </w:r>
            <w:smartTag w:uri="urn:schemas-microsoft-com:office:smarttags" w:element="stockticker">
              <w:r w:rsidR="006309C0" w:rsidRPr="001C6092">
                <w:rPr>
                  <w:rFonts w:cs="Arial"/>
                  <w:sz w:val="20"/>
                  <w:szCs w:val="20"/>
                </w:rPr>
                <w:t>III</w:t>
              </w:r>
            </w:smartTag>
            <w:r w:rsidR="006309C0" w:rsidRPr="001C6092">
              <w:rPr>
                <w:rFonts w:cs="Arial"/>
                <w:sz w:val="20"/>
                <w:szCs w:val="20"/>
              </w:rPr>
              <w:t xml:space="preserve"> of Schedule 9 to the Act hereby make the following Order.</w:t>
            </w:r>
          </w:p>
        </w:tc>
      </w:tr>
      <w:tr w:rsidR="006309C0" w:rsidRPr="007B3ECA" w:rsidTr="003C7DF7">
        <w:tc>
          <w:tcPr>
            <w:tcW w:w="10143" w:type="dxa"/>
            <w:gridSpan w:val="5"/>
          </w:tcPr>
          <w:p w:rsidR="006309C0" w:rsidRPr="007B3ECA" w:rsidRDefault="006309C0" w:rsidP="005A5BAD">
            <w:pPr>
              <w:pStyle w:val="DefaultText"/>
              <w:tabs>
                <w:tab w:val="left" w:pos="8173"/>
              </w:tabs>
              <w:spacing w:line="276" w:lineRule="auto"/>
              <w:jc w:val="both"/>
              <w:rPr>
                <w:rFonts w:cs="Arial"/>
                <w:sz w:val="20"/>
              </w:rPr>
            </w:pPr>
          </w:p>
        </w:tc>
      </w:tr>
      <w:tr w:rsidR="008929DD" w:rsidRPr="007B3ECA" w:rsidTr="003C7DF7">
        <w:tc>
          <w:tcPr>
            <w:tcW w:w="10143" w:type="dxa"/>
            <w:gridSpan w:val="5"/>
          </w:tcPr>
          <w:p w:rsidR="008929DD" w:rsidRPr="007B3ECA" w:rsidRDefault="008929DD" w:rsidP="005A5BAD">
            <w:pPr>
              <w:pStyle w:val="DefaultText"/>
              <w:tabs>
                <w:tab w:val="left" w:pos="8173"/>
              </w:tabs>
              <w:spacing w:line="276" w:lineRule="auto"/>
              <w:jc w:val="both"/>
              <w:rPr>
                <w:rFonts w:cs="Arial"/>
                <w:sz w:val="20"/>
              </w:rPr>
            </w:pPr>
          </w:p>
        </w:tc>
      </w:tr>
      <w:tr w:rsidR="008929DD" w:rsidRPr="00937FD1" w:rsidTr="003C7DF7">
        <w:tc>
          <w:tcPr>
            <w:tcW w:w="10143" w:type="dxa"/>
            <w:gridSpan w:val="5"/>
          </w:tcPr>
          <w:tbl>
            <w:tblPr>
              <w:tblStyle w:val="TableGrid"/>
              <w:tblW w:w="100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6141"/>
              <w:gridCol w:w="3009"/>
            </w:tblGrid>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r w:rsidRPr="002A5EE4">
                    <w:rPr>
                      <w:rFonts w:cs="Arial"/>
                      <w:b/>
                      <w:sz w:val="20"/>
                      <w:u w:val="single"/>
                    </w:rPr>
                    <w:t>1</w:t>
                  </w:r>
                  <w:r>
                    <w:rPr>
                      <w:rFonts w:cs="Arial"/>
                      <w:b/>
                      <w:sz w:val="20"/>
                      <w:u w:val="single"/>
                    </w:rPr>
                    <w:t>.</w:t>
                  </w:r>
                </w:p>
              </w:tc>
              <w:tc>
                <w:tcPr>
                  <w:tcW w:w="6141" w:type="dxa"/>
                </w:tcPr>
                <w:p w:rsidR="002A1A2B" w:rsidRPr="002A5EE4" w:rsidRDefault="002A1A2B" w:rsidP="002A1A2B">
                  <w:pPr>
                    <w:ind w:left="0" w:firstLine="0"/>
                    <w:rPr>
                      <w:b/>
                    </w:rPr>
                  </w:pPr>
                  <w:r w:rsidRPr="002A5EE4">
                    <w:rPr>
                      <w:rFonts w:cs="Arial"/>
                      <w:b/>
                      <w:sz w:val="20"/>
                      <w:u w:val="single"/>
                    </w:rPr>
                    <w:t>Citation and Commencement</w:t>
                  </w: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9150" w:type="dxa"/>
                  <w:gridSpan w:val="2"/>
                </w:tcPr>
                <w:p w:rsidR="002A1A2B" w:rsidRPr="006309C0" w:rsidRDefault="002A1A2B" w:rsidP="002A1A2B">
                  <w:pPr>
                    <w:ind w:left="0" w:firstLine="0"/>
                    <w:rPr>
                      <w:rFonts w:cs="Arial"/>
                      <w:sz w:val="20"/>
                      <w:szCs w:val="20"/>
                    </w:rPr>
                  </w:pPr>
                  <w:r w:rsidRPr="006309C0">
                    <w:rPr>
                      <w:rFonts w:cs="Arial"/>
                      <w:sz w:val="20"/>
                      <w:szCs w:val="20"/>
                    </w:rPr>
                    <w:t xml:space="preserve">This Order may be cited as </w:t>
                  </w:r>
                  <w:r w:rsidR="00AA1EED">
                    <w:rPr>
                      <w:rFonts w:cs="Arial"/>
                      <w:sz w:val="20"/>
                      <w:szCs w:val="20"/>
                    </w:rPr>
                    <w:t>“</w:t>
                  </w:r>
                  <w:r w:rsidRPr="006309C0">
                    <w:rPr>
                      <w:rFonts w:cs="Arial"/>
                      <w:sz w:val="20"/>
                      <w:szCs w:val="20"/>
                    </w:rPr>
                    <w:t>The Renfrewshire Council (</w:t>
                  </w:r>
                  <w:r w:rsidR="005F77D3">
                    <w:rPr>
                      <w:rFonts w:cs="Arial"/>
                      <w:sz w:val="20"/>
                      <w:szCs w:val="20"/>
                    </w:rPr>
                    <w:t>Pri</w:t>
                  </w:r>
                  <w:r w:rsidR="006F7F06">
                    <w:rPr>
                      <w:rFonts w:cs="Arial"/>
                      <w:sz w:val="20"/>
                      <w:szCs w:val="20"/>
                    </w:rPr>
                    <w:t>e</w:t>
                  </w:r>
                  <w:r w:rsidR="005F77D3">
                    <w:rPr>
                      <w:rFonts w:cs="Arial"/>
                      <w:sz w:val="20"/>
                      <w:szCs w:val="20"/>
                    </w:rPr>
                    <w:t>s</w:t>
                  </w:r>
                  <w:r w:rsidR="00633DEF">
                    <w:rPr>
                      <w:rFonts w:cs="Arial"/>
                      <w:sz w:val="20"/>
                      <w:szCs w:val="20"/>
                    </w:rPr>
                    <w:t>t</w:t>
                  </w:r>
                  <w:r w:rsidR="005F77D3">
                    <w:rPr>
                      <w:rFonts w:cs="Arial"/>
                      <w:sz w:val="20"/>
                      <w:szCs w:val="20"/>
                    </w:rPr>
                    <w:t xml:space="preserve">on Road </w:t>
                  </w:r>
                  <w:r w:rsidR="00633DEF">
                    <w:rPr>
                      <w:rFonts w:cs="Arial"/>
                      <w:sz w:val="20"/>
                      <w:szCs w:val="20"/>
                    </w:rPr>
                    <w:t>a</w:t>
                  </w:r>
                  <w:r w:rsidR="006F7F06">
                    <w:rPr>
                      <w:rFonts w:cs="Arial"/>
                      <w:sz w:val="20"/>
                      <w:szCs w:val="20"/>
                    </w:rPr>
                    <w:t xml:space="preserve">nd </w:t>
                  </w:r>
                  <w:r w:rsidR="00A25A74">
                    <w:rPr>
                      <w:rFonts w:cs="Arial"/>
                      <w:sz w:val="20"/>
                      <w:szCs w:val="20"/>
                    </w:rPr>
                    <w:t>Various Roads Bridge of Weir) (Proh</w:t>
                  </w:r>
                  <w:r w:rsidR="006F7F06">
                    <w:rPr>
                      <w:rFonts w:cs="Arial"/>
                      <w:sz w:val="20"/>
                      <w:szCs w:val="20"/>
                    </w:rPr>
                    <w:t>i</w:t>
                  </w:r>
                  <w:r w:rsidR="00A25A74">
                    <w:rPr>
                      <w:rFonts w:cs="Arial"/>
                      <w:sz w:val="20"/>
                      <w:szCs w:val="20"/>
                    </w:rPr>
                    <w:t>bi</w:t>
                  </w:r>
                  <w:r w:rsidR="006F7F06">
                    <w:rPr>
                      <w:rFonts w:cs="Arial"/>
                      <w:sz w:val="20"/>
                      <w:szCs w:val="20"/>
                    </w:rPr>
                    <w:t>ti</w:t>
                  </w:r>
                  <w:r w:rsidR="00A25A74">
                    <w:rPr>
                      <w:rFonts w:cs="Arial"/>
                      <w:sz w:val="20"/>
                      <w:szCs w:val="20"/>
                    </w:rPr>
                    <w:t>on</w:t>
                  </w:r>
                  <w:r w:rsidR="006F7F06">
                    <w:rPr>
                      <w:rFonts w:cs="Arial"/>
                      <w:sz w:val="20"/>
                      <w:szCs w:val="20"/>
                    </w:rPr>
                    <w:t xml:space="preserve"> </w:t>
                  </w:r>
                  <w:r w:rsidRPr="000714AC">
                    <w:rPr>
                      <w:rFonts w:cs="Arial"/>
                      <w:sz w:val="20"/>
                      <w:szCs w:val="20"/>
                    </w:rPr>
                    <w:t>a</w:t>
                  </w:r>
                  <w:r w:rsidR="00A25A74">
                    <w:rPr>
                      <w:rFonts w:cs="Arial"/>
                      <w:sz w:val="20"/>
                      <w:szCs w:val="20"/>
                    </w:rPr>
                    <w:t xml:space="preserve">nd </w:t>
                  </w:r>
                  <w:r>
                    <w:rPr>
                      <w:rFonts w:cs="Arial"/>
                      <w:sz w:val="20"/>
                      <w:szCs w:val="20"/>
                    </w:rPr>
                    <w:t>Restriction</w:t>
                  </w:r>
                  <w:r w:rsidR="00A25A74">
                    <w:rPr>
                      <w:rFonts w:cs="Arial"/>
                      <w:sz w:val="20"/>
                      <w:szCs w:val="20"/>
                    </w:rPr>
                    <w:t xml:space="preserve"> of Waiting</w:t>
                  </w:r>
                  <w:r>
                    <w:rPr>
                      <w:rFonts w:cs="Arial"/>
                      <w:sz w:val="20"/>
                      <w:szCs w:val="20"/>
                    </w:rPr>
                    <w:t>) (</w:t>
                  </w:r>
                  <w:r w:rsidR="00A25A74">
                    <w:rPr>
                      <w:rFonts w:cs="Arial"/>
                      <w:sz w:val="20"/>
                      <w:szCs w:val="20"/>
                    </w:rPr>
                    <w:t>Amendmen</w:t>
                  </w:r>
                  <w:r>
                    <w:rPr>
                      <w:rFonts w:cs="Arial"/>
                      <w:sz w:val="20"/>
                      <w:szCs w:val="20"/>
                    </w:rPr>
                    <w:t>t) Order 201*</w:t>
                  </w:r>
                  <w:r w:rsidR="00AA1EED">
                    <w:rPr>
                      <w:rFonts w:cs="Arial"/>
                      <w:sz w:val="20"/>
                      <w:szCs w:val="20"/>
                    </w:rPr>
                    <w:t>”</w:t>
                  </w:r>
                  <w:r>
                    <w:rPr>
                      <w:rFonts w:cs="Arial"/>
                      <w:sz w:val="20"/>
                      <w:szCs w:val="20"/>
                    </w:rPr>
                    <w:t xml:space="preserve"> a</w:t>
                  </w:r>
                  <w:r w:rsidRPr="006309C0">
                    <w:rPr>
                      <w:rFonts w:cs="Arial"/>
                      <w:sz w:val="20"/>
                      <w:szCs w:val="20"/>
                    </w:rPr>
                    <w:t>n</w:t>
                  </w:r>
                  <w:r>
                    <w:rPr>
                      <w:rFonts w:cs="Arial"/>
                      <w:sz w:val="20"/>
                      <w:szCs w:val="20"/>
                    </w:rPr>
                    <w:t xml:space="preserve">d shall come into operation on </w:t>
                  </w:r>
                  <w:r w:rsidR="00E70B12">
                    <w:rPr>
                      <w:rFonts w:cs="Arial"/>
                      <w:sz w:val="20"/>
                      <w:szCs w:val="20"/>
                    </w:rPr>
                    <w:t xml:space="preserve">the </w:t>
                  </w:r>
                  <w:r w:rsidR="008C73F5">
                    <w:rPr>
                      <w:rFonts w:cs="Arial"/>
                      <w:sz w:val="20"/>
                      <w:szCs w:val="20"/>
                    </w:rPr>
                    <w:t>*</w:t>
                  </w:r>
                  <w:r w:rsidR="00F11B00">
                    <w:rPr>
                      <w:rFonts w:cs="Arial"/>
                      <w:sz w:val="20"/>
                      <w:szCs w:val="20"/>
                      <w:vertAlign w:val="superscript"/>
                    </w:rPr>
                    <w:t xml:space="preserve"> </w:t>
                  </w:r>
                  <w:r>
                    <w:rPr>
                      <w:rFonts w:cs="Arial"/>
                      <w:sz w:val="20"/>
                      <w:szCs w:val="20"/>
                    </w:rPr>
                    <w:t xml:space="preserve">th day of </w:t>
                  </w:r>
                  <w:r w:rsidR="008C73F5">
                    <w:rPr>
                      <w:rFonts w:cs="Arial"/>
                      <w:sz w:val="20"/>
                      <w:szCs w:val="20"/>
                    </w:rPr>
                    <w:t>*</w:t>
                  </w:r>
                  <w:r w:rsidR="006F7F06">
                    <w:rPr>
                      <w:rFonts w:cs="Arial"/>
                      <w:sz w:val="20"/>
                      <w:szCs w:val="20"/>
                    </w:rPr>
                    <w:t xml:space="preserve"> </w:t>
                  </w:r>
                  <w:r w:rsidR="00F11B00">
                    <w:rPr>
                      <w:rFonts w:cs="Arial"/>
                      <w:sz w:val="20"/>
                      <w:szCs w:val="20"/>
                    </w:rPr>
                    <w:t>201</w:t>
                  </w:r>
                  <w:r w:rsidR="008C73F5">
                    <w:rPr>
                      <w:rFonts w:cs="Arial"/>
                      <w:sz w:val="20"/>
                      <w:szCs w:val="20"/>
                    </w:rPr>
                    <w:t>*</w:t>
                  </w:r>
                  <w:r w:rsidRPr="006309C0">
                    <w:rPr>
                      <w:rFonts w:cs="Arial"/>
                      <w:sz w:val="20"/>
                      <w:szCs w:val="20"/>
                    </w:rPr>
                    <w:t>.</w:t>
                  </w:r>
                </w:p>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r w:rsidRPr="002A5EE4">
                    <w:rPr>
                      <w:rFonts w:cs="Arial"/>
                      <w:b/>
                      <w:sz w:val="20"/>
                      <w:szCs w:val="22"/>
                      <w:u w:val="single"/>
                    </w:rPr>
                    <w:t>2</w:t>
                  </w:r>
                  <w:r>
                    <w:rPr>
                      <w:rFonts w:cs="Arial"/>
                      <w:b/>
                      <w:sz w:val="20"/>
                      <w:szCs w:val="22"/>
                      <w:u w:val="single"/>
                    </w:rPr>
                    <w:t>.</w:t>
                  </w:r>
                </w:p>
              </w:tc>
              <w:tc>
                <w:tcPr>
                  <w:tcW w:w="6141" w:type="dxa"/>
                </w:tcPr>
                <w:p w:rsidR="002A1A2B" w:rsidRPr="002A5EE4" w:rsidRDefault="002A1A2B" w:rsidP="002A1A2B">
                  <w:pPr>
                    <w:pStyle w:val="DefaultText"/>
                    <w:tabs>
                      <w:tab w:val="left" w:pos="520"/>
                      <w:tab w:val="left" w:pos="8173"/>
                    </w:tabs>
                    <w:ind w:left="540" w:hanging="540"/>
                    <w:jc w:val="both"/>
                    <w:rPr>
                      <w:rFonts w:cs="Arial"/>
                      <w:b/>
                      <w:sz w:val="22"/>
                      <w:szCs w:val="22"/>
                    </w:rPr>
                  </w:pPr>
                  <w:r w:rsidRPr="002A5EE4">
                    <w:rPr>
                      <w:rFonts w:cs="Arial"/>
                      <w:b/>
                      <w:sz w:val="20"/>
                      <w:szCs w:val="22"/>
                      <w:u w:val="single"/>
                    </w:rPr>
                    <w:t>Interpretation</w:t>
                  </w: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9150" w:type="dxa"/>
                  <w:gridSpan w:val="2"/>
                </w:tcPr>
                <w:p w:rsidR="002A1A2B" w:rsidRDefault="002A1A2B" w:rsidP="00881E88">
                  <w:pPr>
                    <w:ind w:left="0" w:firstLine="0"/>
                    <w:rPr>
                      <w:rFonts w:cs="Arial"/>
                      <w:sz w:val="20"/>
                      <w:szCs w:val="20"/>
                      <w:u w:val="single"/>
                    </w:rPr>
                  </w:pPr>
                  <w:r w:rsidRPr="006309C0">
                    <w:rPr>
                      <w:rFonts w:cs="Arial"/>
                      <w:sz w:val="20"/>
                      <w:szCs w:val="20"/>
                    </w:rPr>
                    <w:t xml:space="preserve">In this Order all expressions have the meanings assigned to them in "The </w:t>
                  </w:r>
                  <w:r w:rsidR="00C16703">
                    <w:rPr>
                      <w:rFonts w:cs="Arial"/>
                      <w:sz w:val="20"/>
                      <w:szCs w:val="20"/>
                    </w:rPr>
                    <w:t>Cou</w:t>
                  </w:r>
                  <w:r w:rsidRPr="006309C0">
                    <w:rPr>
                      <w:rFonts w:cs="Arial"/>
                      <w:sz w:val="20"/>
                      <w:szCs w:val="20"/>
                    </w:rPr>
                    <w:t>n</w:t>
                  </w:r>
                  <w:r w:rsidR="00C16703">
                    <w:rPr>
                      <w:rFonts w:cs="Arial"/>
                      <w:sz w:val="20"/>
                      <w:szCs w:val="20"/>
                    </w:rPr>
                    <w:t xml:space="preserve">ty </w:t>
                  </w:r>
                  <w:r w:rsidRPr="006309C0">
                    <w:rPr>
                      <w:rFonts w:cs="Arial"/>
                      <w:sz w:val="20"/>
                      <w:szCs w:val="20"/>
                    </w:rPr>
                    <w:t>Council</w:t>
                  </w:r>
                  <w:r w:rsidR="00C16703">
                    <w:rPr>
                      <w:rFonts w:cs="Arial"/>
                      <w:sz w:val="20"/>
                      <w:szCs w:val="20"/>
                    </w:rPr>
                    <w:t xml:space="preserve"> of the Cou</w:t>
                  </w:r>
                  <w:r w:rsidR="00C16703" w:rsidRPr="006309C0">
                    <w:rPr>
                      <w:rFonts w:cs="Arial"/>
                      <w:sz w:val="20"/>
                      <w:szCs w:val="20"/>
                    </w:rPr>
                    <w:t>n</w:t>
                  </w:r>
                  <w:r w:rsidR="00C16703">
                    <w:rPr>
                      <w:rFonts w:cs="Arial"/>
                      <w:sz w:val="20"/>
                      <w:szCs w:val="20"/>
                    </w:rPr>
                    <w:t xml:space="preserve">ty of </w:t>
                  </w:r>
                  <w:r w:rsidR="00C16703" w:rsidRPr="00C709E5">
                    <w:rPr>
                      <w:rFonts w:cs="Arial"/>
                      <w:sz w:val="20"/>
                      <w:szCs w:val="20"/>
                    </w:rPr>
                    <w:t>Renfrew</w:t>
                  </w:r>
                  <w:r w:rsidR="00C16703">
                    <w:rPr>
                      <w:rFonts w:cs="Arial"/>
                      <w:sz w:val="20"/>
                      <w:szCs w:val="20"/>
                    </w:rPr>
                    <w:t xml:space="preserve"> </w:t>
                  </w:r>
                  <w:r w:rsidR="00C16703" w:rsidRPr="006309C0">
                    <w:rPr>
                      <w:rFonts w:cs="Arial"/>
                      <w:sz w:val="20"/>
                      <w:szCs w:val="20"/>
                    </w:rPr>
                    <w:t>(</w:t>
                  </w:r>
                  <w:r w:rsidR="00C16703">
                    <w:rPr>
                      <w:rFonts w:cs="Arial"/>
                      <w:sz w:val="20"/>
                      <w:szCs w:val="20"/>
                    </w:rPr>
                    <w:t xml:space="preserve">Prieston Road and Various Roads Bridge of Weir) (Prohibition </w:t>
                  </w:r>
                  <w:r w:rsidR="00C16703" w:rsidRPr="000714AC">
                    <w:rPr>
                      <w:rFonts w:cs="Arial"/>
                      <w:sz w:val="20"/>
                      <w:szCs w:val="20"/>
                    </w:rPr>
                    <w:t>a</w:t>
                  </w:r>
                  <w:r w:rsidR="00C16703">
                    <w:rPr>
                      <w:rFonts w:cs="Arial"/>
                      <w:sz w:val="20"/>
                      <w:szCs w:val="20"/>
                    </w:rPr>
                    <w:t xml:space="preserve">nd Restriction of Waiting) </w:t>
                  </w:r>
                  <w:r w:rsidRPr="006309C0">
                    <w:rPr>
                      <w:rFonts w:cs="Arial"/>
                      <w:sz w:val="20"/>
                      <w:szCs w:val="20"/>
                    </w:rPr>
                    <w:t>Order</w:t>
                  </w:r>
                  <w:r w:rsidR="00C16703">
                    <w:rPr>
                      <w:rFonts w:cs="Arial"/>
                      <w:sz w:val="20"/>
                      <w:szCs w:val="20"/>
                    </w:rPr>
                    <w:t>,</w:t>
                  </w:r>
                  <w:r w:rsidRPr="006309C0">
                    <w:rPr>
                      <w:rFonts w:cs="Arial"/>
                      <w:sz w:val="20"/>
                      <w:szCs w:val="20"/>
                    </w:rPr>
                    <w:t xml:space="preserve"> </w:t>
                  </w:r>
                  <w:r w:rsidR="00C16703">
                    <w:rPr>
                      <w:rFonts w:cs="Arial"/>
                      <w:sz w:val="20"/>
                      <w:szCs w:val="20"/>
                    </w:rPr>
                    <w:t>1974</w:t>
                  </w:r>
                  <w:r w:rsidRPr="006309C0">
                    <w:rPr>
                      <w:rFonts w:cs="Arial"/>
                      <w:sz w:val="20"/>
                      <w:szCs w:val="20"/>
                    </w:rPr>
                    <w:t>" as amended</w:t>
                  </w:r>
                  <w:r w:rsidR="00881E88">
                    <w:rPr>
                      <w:rFonts w:cs="Arial"/>
                      <w:sz w:val="20"/>
                      <w:szCs w:val="20"/>
                    </w:rPr>
                    <w:t>.</w:t>
                  </w:r>
                </w:p>
                <w:p w:rsidR="00FF6CF5" w:rsidRDefault="00FF6CF5"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p w:rsidR="002B2A04" w:rsidRPr="00526354" w:rsidRDefault="002B2A04" w:rsidP="002B2A04">
                  <w:pPr>
                    <w:pStyle w:val="DefaultText"/>
                    <w:tabs>
                      <w:tab w:val="left" w:pos="8173"/>
                    </w:tabs>
                    <w:rPr>
                      <w:rFonts w:cs="Arial"/>
                      <w:sz w:val="20"/>
                      <w:szCs w:val="22"/>
                    </w:rPr>
                  </w:pPr>
                  <w:r w:rsidRPr="00526354">
                    <w:rPr>
                      <w:rFonts w:cs="Arial"/>
                      <w:sz w:val="20"/>
                      <w:szCs w:val="22"/>
                    </w:rPr>
                    <w:t>“</w:t>
                  </w:r>
                  <w:r w:rsidRPr="00526354">
                    <w:rPr>
                      <w:rFonts w:cs="Arial"/>
                      <w:b/>
                      <w:sz w:val="20"/>
                      <w:szCs w:val="22"/>
                    </w:rPr>
                    <w:t>bus</w:t>
                  </w:r>
                  <w:r w:rsidRPr="00526354">
                    <w:rPr>
                      <w:rFonts w:cs="Arial"/>
                      <w:sz w:val="20"/>
                      <w:szCs w:val="22"/>
                    </w:rPr>
                    <w:t>“</w:t>
                  </w:r>
                  <w:r w:rsidRPr="00526354">
                    <w:rPr>
                      <w:rFonts w:cs="Arial"/>
                      <w:b/>
                      <w:sz w:val="20"/>
                      <w:szCs w:val="22"/>
                    </w:rPr>
                    <w:t xml:space="preserve"> </w:t>
                  </w:r>
                  <w:r w:rsidRPr="00526354">
                    <w:rPr>
                      <w:rFonts w:cs="Arial"/>
                      <w:sz w:val="20"/>
                      <w:szCs w:val="22"/>
                    </w:rPr>
                    <w:t>means either a motor vehicle constructed or adapted to carry more than 8 passengers (exclusive of the driver) or a local bus not so constructed or adapted;</w:t>
                  </w:r>
                </w:p>
                <w:p w:rsidR="002B2A04" w:rsidRDefault="002B2A04"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p w:rsidR="00FF6CF5" w:rsidRDefault="00881E88" w:rsidP="00881E88">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FF6CF5">
                    <w:rPr>
                      <w:rFonts w:cs="Arial"/>
                      <w:b/>
                      <w:sz w:val="20"/>
                      <w:szCs w:val="20"/>
                    </w:rPr>
                    <w:t>“Chief Constable”</w:t>
                  </w:r>
                  <w:r w:rsidR="000B0443">
                    <w:rPr>
                      <w:rFonts w:cs="Arial"/>
                      <w:b/>
                      <w:sz w:val="20"/>
                      <w:szCs w:val="20"/>
                    </w:rPr>
                    <w:t xml:space="preserve"> </w:t>
                  </w:r>
                  <w:r>
                    <w:rPr>
                      <w:rFonts w:cs="Arial"/>
                      <w:sz w:val="20"/>
                      <w:szCs w:val="20"/>
                    </w:rPr>
                    <w:t xml:space="preserve">means </w:t>
                  </w:r>
                  <w:r w:rsidRPr="00FF6CF5">
                    <w:rPr>
                      <w:rFonts w:cs="Arial"/>
                      <w:sz w:val="20"/>
                      <w:szCs w:val="20"/>
                    </w:rPr>
                    <w:t>C</w:t>
                  </w:r>
                  <w:r>
                    <w:rPr>
                      <w:rFonts w:cs="Arial"/>
                      <w:sz w:val="20"/>
                      <w:szCs w:val="20"/>
                    </w:rPr>
                    <w:t>ommand</w:t>
                  </w:r>
                  <w:r w:rsidRPr="00FF6CF5">
                    <w:rPr>
                      <w:rFonts w:cs="Arial"/>
                      <w:sz w:val="20"/>
                      <w:szCs w:val="20"/>
                    </w:rPr>
                    <w:t>e</w:t>
                  </w:r>
                  <w:r>
                    <w:rPr>
                      <w:rFonts w:cs="Arial"/>
                      <w:sz w:val="20"/>
                      <w:szCs w:val="20"/>
                    </w:rPr>
                    <w:t>r of K Division of Police Scotland;</w:t>
                  </w:r>
                </w:p>
                <w:p w:rsidR="002B2A04" w:rsidRDefault="002B2A04" w:rsidP="00881E88">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p>
                <w:p w:rsidR="002B2A04" w:rsidRDefault="002B2A04" w:rsidP="002B2A04">
                  <w:pPr>
                    <w:pStyle w:val="StyleDefaultTextArial11pt"/>
                    <w:jc w:val="left"/>
                    <w:rPr>
                      <w:rFonts w:cs="Arial"/>
                      <w:sz w:val="20"/>
                      <w:szCs w:val="22"/>
                    </w:rPr>
                  </w:pPr>
                  <w:r w:rsidRPr="00526354">
                    <w:rPr>
                      <w:rFonts w:cs="Arial"/>
                      <w:sz w:val="20"/>
                      <w:szCs w:val="22"/>
                    </w:rPr>
                    <w:t>"</w:t>
                  </w:r>
                  <w:r w:rsidRPr="00526354">
                    <w:rPr>
                      <w:rFonts w:cs="Arial"/>
                      <w:b/>
                      <w:sz w:val="20"/>
                      <w:szCs w:val="22"/>
                    </w:rPr>
                    <w:t>disabled person's badge</w:t>
                  </w:r>
                  <w:r w:rsidRPr="00526354">
                    <w:rPr>
                      <w:rFonts w:cs="Arial"/>
                      <w:sz w:val="20"/>
                      <w:szCs w:val="22"/>
                    </w:rPr>
                    <w:t>" has the same meaning as in regulation 2(1) of the Disabled Persons (Badges for Motor Vehicles) (Scotland) Regulations 2000;</w:t>
                  </w:r>
                </w:p>
                <w:p w:rsidR="002B2A04" w:rsidRDefault="002B2A04" w:rsidP="002B2A04">
                  <w:pPr>
                    <w:pStyle w:val="StyleDefaultTextArial11pt"/>
                    <w:jc w:val="left"/>
                    <w:rPr>
                      <w:rFonts w:cs="Arial"/>
                      <w:sz w:val="20"/>
                      <w:szCs w:val="22"/>
                    </w:rPr>
                  </w:pPr>
                </w:p>
                <w:p w:rsidR="002B2A04" w:rsidRDefault="002B2A04" w:rsidP="002B2A04">
                  <w:pPr>
                    <w:pStyle w:val="StyleDefaultTextArial11pt"/>
                    <w:jc w:val="left"/>
                    <w:rPr>
                      <w:rFonts w:cs="Arial"/>
                      <w:sz w:val="20"/>
                      <w:szCs w:val="22"/>
                    </w:rPr>
                  </w:pPr>
                  <w:r w:rsidRPr="00526354">
                    <w:rPr>
                      <w:rFonts w:cs="Arial"/>
                      <w:sz w:val="20"/>
                      <w:szCs w:val="22"/>
                    </w:rPr>
                    <w:t>"</w:t>
                  </w:r>
                  <w:r w:rsidRPr="00526354">
                    <w:rPr>
                      <w:rFonts w:cs="Arial"/>
                      <w:b/>
                      <w:sz w:val="20"/>
                      <w:szCs w:val="22"/>
                    </w:rPr>
                    <w:t>disabled person's vehicle</w:t>
                  </w:r>
                  <w:r w:rsidRPr="00526354">
                    <w:rPr>
                      <w:rFonts w:cs="Arial"/>
                      <w:sz w:val="20"/>
                      <w:szCs w:val="22"/>
                    </w:rPr>
                    <w:t>" means a vehicle lawfully displaying in the relevant position in terms of regulations for the time being in force under the Chronically Sick and Disabled Persons Act 1970 (“ the 1970 Act”) a disabled person’s badge issued in terms of such regulations by a local authority in exercise of its powers under Section 21 of the 1970 Act;</w:t>
                  </w:r>
                </w:p>
                <w:p w:rsidR="002B2A04" w:rsidRDefault="002B2A04" w:rsidP="002B2A04">
                  <w:pPr>
                    <w:pStyle w:val="StyleDefaultTextArial11pt"/>
                    <w:jc w:val="left"/>
                    <w:rPr>
                      <w:rFonts w:cs="Arial"/>
                      <w:sz w:val="20"/>
                      <w:szCs w:val="22"/>
                    </w:rPr>
                  </w:pPr>
                </w:p>
                <w:p w:rsidR="002B2A04" w:rsidRDefault="002B2A04" w:rsidP="002B2A04">
                  <w:pPr>
                    <w:pStyle w:val="StyleDefaultTextArial11pt"/>
                    <w:jc w:val="left"/>
                    <w:rPr>
                      <w:rFonts w:cs="Arial"/>
                      <w:sz w:val="20"/>
                      <w:szCs w:val="22"/>
                    </w:rPr>
                  </w:pPr>
                  <w:r w:rsidRPr="00526354">
                    <w:rPr>
                      <w:rFonts w:cs="Arial"/>
                      <w:sz w:val="20"/>
                      <w:szCs w:val="22"/>
                    </w:rPr>
                    <w:t>"</w:t>
                  </w:r>
                  <w:r w:rsidRPr="00526354">
                    <w:rPr>
                      <w:rFonts w:cs="Arial"/>
                      <w:b/>
                      <w:sz w:val="20"/>
                      <w:szCs w:val="22"/>
                    </w:rPr>
                    <w:t>emergency service vehicle</w:t>
                  </w:r>
                  <w:r w:rsidRPr="00526354">
                    <w:rPr>
                      <w:rFonts w:cs="Arial"/>
                      <w:sz w:val="20"/>
                      <w:szCs w:val="22"/>
                    </w:rPr>
                    <w:t>" means a vehicle being used by the Police, Fire and Rescue Service</w:t>
                  </w:r>
                  <w:r>
                    <w:rPr>
                      <w:rFonts w:cs="Arial"/>
                      <w:sz w:val="20"/>
                      <w:szCs w:val="22"/>
                    </w:rPr>
                    <w:t>,</w:t>
                  </w:r>
                  <w:r w:rsidRPr="00526354">
                    <w:rPr>
                      <w:rFonts w:cs="Arial"/>
                      <w:sz w:val="20"/>
                      <w:szCs w:val="22"/>
                    </w:rPr>
                    <w:t xml:space="preserve"> Ambulance Services</w:t>
                  </w:r>
                  <w:r>
                    <w:rPr>
                      <w:rFonts w:cs="Arial"/>
                      <w:sz w:val="20"/>
                      <w:szCs w:val="22"/>
                    </w:rPr>
                    <w:t xml:space="preserve"> or Special Services in response to an incident</w:t>
                  </w:r>
                  <w:r w:rsidRPr="00526354">
                    <w:rPr>
                      <w:rFonts w:cs="Arial"/>
                      <w:sz w:val="20"/>
                      <w:szCs w:val="22"/>
                    </w:rPr>
                    <w:t>;</w:t>
                  </w:r>
                </w:p>
                <w:p w:rsidR="002B2A04" w:rsidRDefault="002B2A04" w:rsidP="002B2A04">
                  <w:pPr>
                    <w:pStyle w:val="StyleDefaultTextArial11pt"/>
                    <w:jc w:val="left"/>
                    <w:rPr>
                      <w:rFonts w:cs="Arial"/>
                      <w:sz w:val="20"/>
                      <w:szCs w:val="22"/>
                    </w:rPr>
                  </w:pPr>
                </w:p>
                <w:p w:rsidR="002B2A04" w:rsidRDefault="002B2A04" w:rsidP="002B2A04">
                  <w:pPr>
                    <w:pStyle w:val="StyleDefaultTextArial11pt"/>
                    <w:jc w:val="left"/>
                    <w:rPr>
                      <w:rFonts w:cs="Arial"/>
                      <w:sz w:val="20"/>
                      <w:szCs w:val="22"/>
                    </w:rPr>
                  </w:pPr>
                  <w:r w:rsidRPr="00526354">
                    <w:rPr>
                      <w:rFonts w:cs="Arial"/>
                      <w:sz w:val="20"/>
                      <w:szCs w:val="22"/>
                    </w:rPr>
                    <w:t>"</w:t>
                  </w:r>
                  <w:r w:rsidRPr="00526354">
                    <w:rPr>
                      <w:rFonts w:cs="Arial"/>
                      <w:b/>
                      <w:sz w:val="20"/>
                      <w:szCs w:val="22"/>
                    </w:rPr>
                    <w:t>kerbline</w:t>
                  </w:r>
                  <w:r w:rsidRPr="00526354">
                    <w:rPr>
                      <w:rFonts w:cs="Arial"/>
                      <w:sz w:val="20"/>
                      <w:szCs w:val="22"/>
                    </w:rPr>
                    <w:t>" means the line of the outer edge of the kerb;</w:t>
                  </w:r>
                </w:p>
                <w:p w:rsidR="002B2A04" w:rsidRDefault="002B2A04" w:rsidP="002B2A04">
                  <w:pPr>
                    <w:pStyle w:val="StyleDefaultTextArial11pt"/>
                    <w:rPr>
                      <w:rFonts w:cs="Arial"/>
                      <w:sz w:val="20"/>
                      <w:szCs w:val="22"/>
                    </w:rPr>
                  </w:pPr>
                </w:p>
                <w:p w:rsidR="002B2A04" w:rsidRPr="00526354" w:rsidRDefault="002B2A04" w:rsidP="002B2A04">
                  <w:pPr>
                    <w:pStyle w:val="StyleDefaultTextArial11pt"/>
                    <w:jc w:val="left"/>
                    <w:rPr>
                      <w:rFonts w:cs="Arial"/>
                      <w:sz w:val="20"/>
                      <w:szCs w:val="22"/>
                    </w:rPr>
                  </w:pPr>
                  <w:r w:rsidRPr="00526354">
                    <w:rPr>
                      <w:rFonts w:cs="Arial"/>
                      <w:sz w:val="20"/>
                      <w:szCs w:val="22"/>
                    </w:rPr>
                    <w:t>"</w:t>
                  </w:r>
                  <w:r w:rsidRPr="00526354">
                    <w:rPr>
                      <w:rFonts w:cs="Arial"/>
                      <w:b/>
                      <w:sz w:val="20"/>
                      <w:szCs w:val="22"/>
                    </w:rPr>
                    <w:t>pillar box</w:t>
                  </w:r>
                  <w:r w:rsidRPr="00526354">
                    <w:rPr>
                      <w:rFonts w:cs="Arial"/>
                      <w:sz w:val="20"/>
                      <w:szCs w:val="22"/>
                    </w:rPr>
                    <w:t>" means a red pillar-shaped public letter box;</w:t>
                  </w:r>
                </w:p>
                <w:p w:rsidR="00774241" w:rsidRDefault="00774241" w:rsidP="00881E88">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p>
                <w:p w:rsidR="00774241" w:rsidRDefault="00774241" w:rsidP="0040509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rPr>
                  </w:pPr>
                  <w:r w:rsidRPr="00C709E5">
                    <w:rPr>
                      <w:rFonts w:cs="Arial"/>
                      <w:b/>
                      <w:color w:val="auto"/>
                      <w:sz w:val="20"/>
                      <w:szCs w:val="20"/>
                    </w:rPr>
                    <w:t>“plan”</w:t>
                  </w:r>
                  <w:r w:rsidRPr="00C709E5">
                    <w:rPr>
                      <w:rFonts w:cs="Arial"/>
                      <w:color w:val="auto"/>
                      <w:sz w:val="20"/>
                      <w:szCs w:val="20"/>
                    </w:rPr>
                    <w:t xml:space="preserve"> means</w:t>
                  </w:r>
                  <w:r w:rsidR="00350BFC" w:rsidRPr="00C709E5">
                    <w:rPr>
                      <w:rFonts w:cs="Arial"/>
                      <w:color w:val="auto"/>
                      <w:sz w:val="20"/>
                      <w:szCs w:val="20"/>
                    </w:rPr>
                    <w:t xml:space="preserve"> </w:t>
                  </w:r>
                  <w:r w:rsidR="0040509E">
                    <w:rPr>
                      <w:rFonts w:cs="Arial"/>
                      <w:color w:val="auto"/>
                      <w:sz w:val="20"/>
                      <w:szCs w:val="20"/>
                    </w:rPr>
                    <w:t xml:space="preserve">the </w:t>
                  </w:r>
                  <w:r w:rsidR="00350BFC" w:rsidRPr="00C709E5">
                    <w:rPr>
                      <w:rFonts w:cs="Arial"/>
                      <w:color w:val="auto"/>
                      <w:sz w:val="20"/>
                      <w:szCs w:val="20"/>
                    </w:rPr>
                    <w:t xml:space="preserve">map entitled “This is </w:t>
                  </w:r>
                  <w:r w:rsidR="0040509E">
                    <w:rPr>
                      <w:rFonts w:cs="Arial"/>
                      <w:color w:val="auto"/>
                      <w:sz w:val="20"/>
                      <w:szCs w:val="20"/>
                    </w:rPr>
                    <w:t>Dr</w:t>
                  </w:r>
                  <w:r w:rsidR="00350BFC" w:rsidRPr="00C709E5">
                    <w:rPr>
                      <w:rFonts w:cs="Arial"/>
                      <w:color w:val="auto"/>
                      <w:sz w:val="20"/>
                      <w:szCs w:val="20"/>
                    </w:rPr>
                    <w:t>a</w:t>
                  </w:r>
                  <w:r w:rsidR="0040509E">
                    <w:rPr>
                      <w:rFonts w:cs="Arial"/>
                      <w:color w:val="auto"/>
                      <w:sz w:val="20"/>
                      <w:szCs w:val="20"/>
                    </w:rPr>
                    <w:t>wi</w:t>
                  </w:r>
                  <w:r w:rsidR="00350BFC" w:rsidRPr="00C709E5">
                    <w:rPr>
                      <w:rFonts w:cs="Arial"/>
                      <w:color w:val="auto"/>
                      <w:sz w:val="20"/>
                      <w:szCs w:val="20"/>
                    </w:rPr>
                    <w:t>n</w:t>
                  </w:r>
                  <w:r w:rsidR="0040509E">
                    <w:rPr>
                      <w:rFonts w:cs="Arial"/>
                      <w:color w:val="auto"/>
                      <w:sz w:val="20"/>
                      <w:szCs w:val="20"/>
                    </w:rPr>
                    <w:t>g</w:t>
                  </w:r>
                  <w:r w:rsidR="00350BFC" w:rsidRPr="00C709E5">
                    <w:rPr>
                      <w:rFonts w:cs="Arial"/>
                      <w:color w:val="auto"/>
                      <w:sz w:val="20"/>
                      <w:szCs w:val="20"/>
                    </w:rPr>
                    <w:t xml:space="preserve"> </w:t>
                  </w:r>
                  <w:r w:rsidR="0040509E">
                    <w:rPr>
                      <w:rFonts w:cs="Arial"/>
                      <w:color w:val="auto"/>
                      <w:sz w:val="20"/>
                      <w:szCs w:val="20"/>
                    </w:rPr>
                    <w:t>Number Two</w:t>
                  </w:r>
                  <w:r w:rsidR="00350BFC" w:rsidRPr="00C709E5">
                    <w:rPr>
                      <w:rFonts w:cs="Arial"/>
                      <w:color w:val="auto"/>
                      <w:sz w:val="20"/>
                      <w:szCs w:val="20"/>
                    </w:rPr>
                    <w:t xml:space="preserve"> referred to in the foregoing “The Renfrewshire Council </w:t>
                  </w:r>
                  <w:r w:rsidR="0040509E" w:rsidRPr="006309C0">
                    <w:rPr>
                      <w:rFonts w:cs="Arial"/>
                      <w:sz w:val="20"/>
                      <w:szCs w:val="20"/>
                    </w:rPr>
                    <w:t>(</w:t>
                  </w:r>
                  <w:r w:rsidR="0040509E">
                    <w:rPr>
                      <w:rFonts w:cs="Arial"/>
                      <w:sz w:val="20"/>
                      <w:szCs w:val="20"/>
                    </w:rPr>
                    <w:t xml:space="preserve">Prieston Road and Various Roads Bridge of Weir) (Prohibition </w:t>
                  </w:r>
                  <w:r w:rsidR="0040509E" w:rsidRPr="000714AC">
                    <w:rPr>
                      <w:rFonts w:cs="Arial"/>
                      <w:sz w:val="20"/>
                      <w:szCs w:val="20"/>
                    </w:rPr>
                    <w:t>a</w:t>
                  </w:r>
                  <w:r w:rsidR="0040509E">
                    <w:rPr>
                      <w:rFonts w:cs="Arial"/>
                      <w:sz w:val="20"/>
                      <w:szCs w:val="20"/>
                    </w:rPr>
                    <w:t>nd Restriction of Waiting) (Amendment) Order 201*</w:t>
                  </w:r>
                  <w:r w:rsidR="000C4683" w:rsidRPr="00C709E5">
                    <w:rPr>
                      <w:rFonts w:cs="Arial"/>
                      <w:color w:val="auto"/>
                      <w:sz w:val="20"/>
                      <w:szCs w:val="20"/>
                    </w:rPr>
                    <w:t>”</w:t>
                  </w:r>
                  <w:r w:rsidR="002B2A04">
                    <w:rPr>
                      <w:rFonts w:cs="Arial"/>
                      <w:color w:val="auto"/>
                      <w:sz w:val="20"/>
                      <w:szCs w:val="20"/>
                    </w:rPr>
                    <w:t>;</w:t>
                  </w:r>
                </w:p>
                <w:p w:rsidR="002B2A04" w:rsidRDefault="002B2A04" w:rsidP="0040509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rPr>
                  </w:pPr>
                </w:p>
                <w:p w:rsidR="002B2A04" w:rsidRPr="00526354" w:rsidRDefault="002B2A04" w:rsidP="002B2A04">
                  <w:pPr>
                    <w:pStyle w:val="StyleDefaultTextArial11pt"/>
                    <w:jc w:val="left"/>
                    <w:rPr>
                      <w:rFonts w:cs="Arial"/>
                      <w:sz w:val="20"/>
                      <w:szCs w:val="22"/>
                    </w:rPr>
                  </w:pPr>
                  <w:r w:rsidRPr="00526354">
                    <w:rPr>
                      <w:rFonts w:cs="Arial"/>
                      <w:sz w:val="20"/>
                      <w:szCs w:val="22"/>
                    </w:rPr>
                    <w:t>"</w:t>
                  </w:r>
                  <w:r w:rsidRPr="00526354">
                    <w:rPr>
                      <w:rFonts w:cs="Arial"/>
                      <w:b/>
                      <w:sz w:val="20"/>
                      <w:szCs w:val="22"/>
                    </w:rPr>
                    <w:t>telecommunication apparatus</w:t>
                  </w:r>
                  <w:r w:rsidRPr="00526354">
                    <w:rPr>
                      <w:rFonts w:cs="Arial"/>
                      <w:sz w:val="20"/>
                      <w:szCs w:val="22"/>
                    </w:rPr>
                    <w:t>" is as defined in Schedule 2 of the Telecommunications Act 1984;</w:t>
                  </w:r>
                </w:p>
                <w:p w:rsidR="002B2A04" w:rsidRDefault="002B2A04" w:rsidP="0040509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p w:rsidR="002B2A04" w:rsidRPr="002B2A04" w:rsidRDefault="002B2A04" w:rsidP="002B2A04">
                  <w:pPr>
                    <w:pStyle w:val="StyleDefaultTextArial11pt"/>
                    <w:jc w:val="left"/>
                    <w:rPr>
                      <w:rFonts w:cs="Arial"/>
                      <w:sz w:val="20"/>
                      <w:szCs w:val="22"/>
                    </w:rPr>
                  </w:pPr>
                  <w:r w:rsidRPr="00526354">
                    <w:rPr>
                      <w:rFonts w:cs="Arial"/>
                      <w:sz w:val="20"/>
                      <w:szCs w:val="22"/>
                    </w:rPr>
                    <w:t>"</w:t>
                  </w:r>
                  <w:r w:rsidRPr="00526354">
                    <w:rPr>
                      <w:rFonts w:cs="Arial"/>
                      <w:b/>
                      <w:sz w:val="20"/>
                      <w:szCs w:val="22"/>
                    </w:rPr>
                    <w:t>vehicle</w:t>
                  </w:r>
                  <w:r w:rsidRPr="00526354">
                    <w:rPr>
                      <w:rFonts w:cs="Arial"/>
                      <w:sz w:val="20"/>
                      <w:szCs w:val="22"/>
                    </w:rPr>
                    <w:t>" unless the context otherwise requires, means a vehicle of any description and includes a machine or implement of any kind drawn or propelled along roads whether or not by mechanical power.</w:t>
                  </w: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C16703"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bl>
          <w:p w:rsidR="0040509E" w:rsidRDefault="0040509E"/>
          <w:tbl>
            <w:tblPr>
              <w:tblStyle w:val="TableGrid"/>
              <w:tblW w:w="100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6141"/>
              <w:gridCol w:w="3009"/>
            </w:tblGrid>
            <w:tr w:rsidR="0040509E" w:rsidRPr="00937FD1" w:rsidTr="00DA514E">
              <w:tc>
                <w:tcPr>
                  <w:tcW w:w="7035" w:type="dxa"/>
                  <w:gridSpan w:val="2"/>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r w:rsidRPr="006309C0">
                    <w:rPr>
                      <w:rFonts w:cs="Arial"/>
                      <w:sz w:val="20"/>
                      <w:szCs w:val="20"/>
                    </w:rPr>
                    <w:t>Please note;</w:t>
                  </w:r>
                </w:p>
              </w:tc>
              <w:tc>
                <w:tcPr>
                  <w:tcW w:w="3009"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40509E" w:rsidRPr="00937FD1" w:rsidTr="00DA514E">
              <w:tc>
                <w:tcPr>
                  <w:tcW w:w="894" w:type="dxa"/>
                </w:tcPr>
                <w:p w:rsidR="0040509E" w:rsidRPr="00937FD1" w:rsidRDefault="0040509E" w:rsidP="00DA514E">
                  <w:pPr>
                    <w:pStyle w:val="DefaultText"/>
                    <w:tabs>
                      <w:tab w:val="left" w:pos="8173"/>
                    </w:tabs>
                    <w:spacing w:line="276" w:lineRule="auto"/>
                    <w:jc w:val="both"/>
                    <w:rPr>
                      <w:rFonts w:cs="Arial"/>
                      <w:b/>
                      <w:color w:val="auto"/>
                      <w:sz w:val="20"/>
                      <w:u w:val="single"/>
                    </w:rPr>
                  </w:pPr>
                </w:p>
              </w:tc>
              <w:tc>
                <w:tcPr>
                  <w:tcW w:w="6141"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40509E" w:rsidRPr="00937FD1" w:rsidTr="00DA514E">
              <w:tc>
                <w:tcPr>
                  <w:tcW w:w="894" w:type="dxa"/>
                </w:tcPr>
                <w:p w:rsidR="0040509E" w:rsidRPr="00937FD1" w:rsidRDefault="0040509E" w:rsidP="00DA514E">
                  <w:pPr>
                    <w:pStyle w:val="DefaultText"/>
                    <w:tabs>
                      <w:tab w:val="left" w:pos="8173"/>
                    </w:tabs>
                    <w:spacing w:line="276" w:lineRule="auto"/>
                    <w:jc w:val="both"/>
                    <w:rPr>
                      <w:rFonts w:cs="Arial"/>
                      <w:b/>
                      <w:color w:val="auto"/>
                      <w:sz w:val="20"/>
                      <w:u w:val="single"/>
                    </w:rPr>
                  </w:pPr>
                  <w:r>
                    <w:rPr>
                      <w:rFonts w:cs="Arial"/>
                      <w:sz w:val="20"/>
                    </w:rPr>
                    <w:t>(a)</w:t>
                  </w:r>
                </w:p>
              </w:tc>
              <w:tc>
                <w:tcPr>
                  <w:tcW w:w="6141"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r w:rsidRPr="006309C0">
                    <w:rPr>
                      <w:rFonts w:cs="Arial"/>
                      <w:sz w:val="20"/>
                      <w:szCs w:val="20"/>
                    </w:rPr>
                    <w:t>All words importing the singular also include the plural and vice versa where the context requires.</w:t>
                  </w:r>
                </w:p>
              </w:tc>
              <w:tc>
                <w:tcPr>
                  <w:tcW w:w="3009"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40509E" w:rsidRPr="00937FD1" w:rsidTr="00DA514E">
              <w:tc>
                <w:tcPr>
                  <w:tcW w:w="894" w:type="dxa"/>
                </w:tcPr>
                <w:p w:rsidR="0040509E" w:rsidRPr="00937FD1" w:rsidRDefault="0040509E" w:rsidP="00DA514E">
                  <w:pPr>
                    <w:pStyle w:val="DefaultText"/>
                    <w:tabs>
                      <w:tab w:val="left" w:pos="8173"/>
                    </w:tabs>
                    <w:spacing w:line="276" w:lineRule="auto"/>
                    <w:jc w:val="both"/>
                    <w:rPr>
                      <w:rFonts w:cs="Arial"/>
                      <w:b/>
                      <w:color w:val="auto"/>
                      <w:sz w:val="20"/>
                      <w:u w:val="single"/>
                    </w:rPr>
                  </w:pPr>
                </w:p>
              </w:tc>
              <w:tc>
                <w:tcPr>
                  <w:tcW w:w="6141"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40509E" w:rsidRPr="00937FD1" w:rsidTr="00DA514E">
              <w:tc>
                <w:tcPr>
                  <w:tcW w:w="894" w:type="dxa"/>
                </w:tcPr>
                <w:p w:rsidR="0040509E" w:rsidRPr="007B3ECA" w:rsidRDefault="0040509E" w:rsidP="00DA514E">
                  <w:pPr>
                    <w:pStyle w:val="DefaultText"/>
                    <w:tabs>
                      <w:tab w:val="left" w:pos="8173"/>
                    </w:tabs>
                    <w:spacing w:line="276" w:lineRule="auto"/>
                    <w:jc w:val="both"/>
                    <w:rPr>
                      <w:rFonts w:cs="Arial"/>
                      <w:sz w:val="20"/>
                    </w:rPr>
                  </w:pPr>
                  <w:r>
                    <w:rPr>
                      <w:rFonts w:cs="Arial"/>
                      <w:sz w:val="20"/>
                    </w:rPr>
                    <w:t>(b)</w:t>
                  </w:r>
                </w:p>
              </w:tc>
              <w:tc>
                <w:tcPr>
                  <w:tcW w:w="6141" w:type="dxa"/>
                </w:tcPr>
                <w:p w:rsidR="0040509E" w:rsidRPr="008D01C5"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Except where the context otherwise requires, references to any enactment include any such enactment as amended, extended or applied by or under any other enactment.</w:t>
                  </w:r>
                </w:p>
              </w:tc>
              <w:tc>
                <w:tcPr>
                  <w:tcW w:w="3009"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40509E" w:rsidRPr="00937FD1" w:rsidTr="00DA514E">
              <w:tc>
                <w:tcPr>
                  <w:tcW w:w="894" w:type="dxa"/>
                </w:tcPr>
                <w:p w:rsidR="0040509E" w:rsidRPr="00937FD1" w:rsidRDefault="0040509E" w:rsidP="00DA514E">
                  <w:pPr>
                    <w:pStyle w:val="DefaultText"/>
                    <w:tabs>
                      <w:tab w:val="left" w:pos="8173"/>
                    </w:tabs>
                    <w:spacing w:line="276" w:lineRule="auto"/>
                    <w:jc w:val="both"/>
                    <w:rPr>
                      <w:rFonts w:cs="Arial"/>
                      <w:b/>
                      <w:color w:val="auto"/>
                      <w:sz w:val="20"/>
                      <w:u w:val="single"/>
                    </w:rPr>
                  </w:pPr>
                </w:p>
              </w:tc>
              <w:tc>
                <w:tcPr>
                  <w:tcW w:w="6141"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40509E" w:rsidRPr="00937FD1" w:rsidTr="00DA514E">
              <w:tc>
                <w:tcPr>
                  <w:tcW w:w="894" w:type="dxa"/>
                </w:tcPr>
                <w:p w:rsidR="0040509E" w:rsidRPr="00937FD1" w:rsidRDefault="0040509E" w:rsidP="00DA514E">
                  <w:pPr>
                    <w:pStyle w:val="DefaultText"/>
                    <w:tabs>
                      <w:tab w:val="left" w:pos="8173"/>
                    </w:tabs>
                    <w:spacing w:line="276" w:lineRule="auto"/>
                    <w:jc w:val="both"/>
                    <w:rPr>
                      <w:rFonts w:cs="Arial"/>
                      <w:b/>
                      <w:color w:val="auto"/>
                      <w:sz w:val="20"/>
                      <w:u w:val="single"/>
                    </w:rPr>
                  </w:pPr>
                  <w:r>
                    <w:rPr>
                      <w:rFonts w:cs="Arial"/>
                      <w:sz w:val="20"/>
                    </w:rPr>
                    <w:t>(c)</w:t>
                  </w:r>
                </w:p>
              </w:tc>
              <w:tc>
                <w:tcPr>
                  <w:tcW w:w="6141" w:type="dxa"/>
                </w:tcPr>
                <w:p w:rsidR="0040509E" w:rsidRPr="002E1C6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sidRPr="006309C0">
                    <w:rPr>
                      <w:rFonts w:cs="Arial"/>
                      <w:sz w:val="20"/>
                      <w:szCs w:val="20"/>
                    </w:rPr>
                    <w:t>All signs, carriageway markings etc. shall comply with "The Traffic Signs Regulations and General Directions 20</w:t>
                  </w:r>
                  <w:r>
                    <w:rPr>
                      <w:rFonts w:cs="Arial"/>
                      <w:sz w:val="20"/>
                      <w:szCs w:val="20"/>
                    </w:rPr>
                    <w:t>16”.</w:t>
                  </w:r>
                </w:p>
              </w:tc>
              <w:tc>
                <w:tcPr>
                  <w:tcW w:w="3009" w:type="dxa"/>
                </w:tcPr>
                <w:p w:rsidR="0040509E" w:rsidRPr="00937FD1" w:rsidRDefault="0040509E" w:rsidP="00DA514E">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bl>
          <w:p w:rsidR="0040509E" w:rsidRDefault="0040509E"/>
          <w:p w:rsidR="006879FB" w:rsidRDefault="006879FB"/>
          <w:tbl>
            <w:tblPr>
              <w:tblStyle w:val="TableGrid"/>
              <w:tblW w:w="100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9150"/>
            </w:tblGrid>
            <w:tr w:rsidR="00D81B33" w:rsidRPr="00937FD1" w:rsidTr="005057D2">
              <w:tc>
                <w:tcPr>
                  <w:tcW w:w="894" w:type="dxa"/>
                </w:tcPr>
                <w:p w:rsidR="00D81B33" w:rsidRPr="00937FD1" w:rsidRDefault="00D81B33" w:rsidP="001013CC">
                  <w:pPr>
                    <w:pStyle w:val="DefaultText"/>
                    <w:tabs>
                      <w:tab w:val="left" w:pos="8173"/>
                    </w:tabs>
                    <w:spacing w:line="276" w:lineRule="auto"/>
                    <w:jc w:val="both"/>
                    <w:rPr>
                      <w:rFonts w:cs="Arial"/>
                      <w:b/>
                      <w:color w:val="auto"/>
                      <w:sz w:val="20"/>
                      <w:u w:val="single"/>
                    </w:rPr>
                  </w:pPr>
                </w:p>
              </w:tc>
              <w:tc>
                <w:tcPr>
                  <w:tcW w:w="9150" w:type="dxa"/>
                </w:tcPr>
                <w:p w:rsidR="00D81B33" w:rsidRPr="00937FD1" w:rsidRDefault="00D81B33" w:rsidP="00D67A34">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r w:rsidRPr="00937FD1">
                    <w:rPr>
                      <w:rFonts w:cs="Arial"/>
                      <w:sz w:val="20"/>
                      <w:szCs w:val="20"/>
                    </w:rPr>
                    <w:t xml:space="preserve">There shall be inserted </w:t>
                  </w:r>
                  <w:r w:rsidR="006879FB">
                    <w:rPr>
                      <w:rFonts w:cs="Arial"/>
                      <w:sz w:val="20"/>
                      <w:szCs w:val="20"/>
                    </w:rPr>
                    <w:t>aft</w:t>
                  </w:r>
                  <w:r w:rsidRPr="00937FD1">
                    <w:rPr>
                      <w:rFonts w:cs="Arial"/>
                      <w:sz w:val="20"/>
                      <w:szCs w:val="20"/>
                    </w:rPr>
                    <w:t>e</w:t>
                  </w:r>
                  <w:r w:rsidR="006879FB">
                    <w:rPr>
                      <w:rFonts w:cs="Arial"/>
                      <w:sz w:val="20"/>
                      <w:szCs w:val="20"/>
                    </w:rPr>
                    <w:t xml:space="preserve">r </w:t>
                  </w:r>
                  <w:r>
                    <w:rPr>
                      <w:rFonts w:cs="Arial"/>
                      <w:sz w:val="20"/>
                      <w:szCs w:val="20"/>
                    </w:rPr>
                    <w:t>Art</w:t>
                  </w:r>
                  <w:r w:rsidRPr="00937FD1">
                    <w:rPr>
                      <w:rFonts w:cs="Arial"/>
                      <w:sz w:val="20"/>
                      <w:szCs w:val="20"/>
                    </w:rPr>
                    <w:t>i</w:t>
                  </w:r>
                  <w:r>
                    <w:rPr>
                      <w:rFonts w:cs="Arial"/>
                      <w:sz w:val="20"/>
                      <w:szCs w:val="20"/>
                    </w:rPr>
                    <w:t>cl</w:t>
                  </w:r>
                  <w:r w:rsidRPr="00937FD1">
                    <w:rPr>
                      <w:rFonts w:cs="Arial"/>
                      <w:sz w:val="20"/>
                      <w:szCs w:val="20"/>
                    </w:rPr>
                    <w:t xml:space="preserve">e </w:t>
                  </w:r>
                  <w:r w:rsidR="006879FB">
                    <w:rPr>
                      <w:rFonts w:cs="Arial"/>
                      <w:sz w:val="20"/>
                      <w:szCs w:val="20"/>
                    </w:rPr>
                    <w:t>8</w:t>
                  </w:r>
                  <w:r w:rsidR="00A92E1F" w:rsidRPr="006879FB">
                    <w:rPr>
                      <w:rFonts w:cs="Arial"/>
                      <w:sz w:val="20"/>
                      <w:szCs w:val="20"/>
                    </w:rPr>
                    <w:t>.</w:t>
                  </w:r>
                  <w:r w:rsidRPr="006879FB">
                    <w:rPr>
                      <w:rFonts w:cs="Arial"/>
                      <w:sz w:val="20"/>
                      <w:szCs w:val="20"/>
                    </w:rPr>
                    <w:t xml:space="preserve"> </w:t>
                  </w:r>
                  <w:r w:rsidR="00D67A34">
                    <w:rPr>
                      <w:rFonts w:cs="Arial"/>
                      <w:sz w:val="20"/>
                      <w:szCs w:val="20"/>
                    </w:rPr>
                    <w:t>three</w:t>
                  </w:r>
                  <w:r w:rsidR="006879FB">
                    <w:rPr>
                      <w:rFonts w:cs="Arial"/>
                      <w:sz w:val="20"/>
                      <w:szCs w:val="20"/>
                    </w:rPr>
                    <w:t xml:space="preserve"> </w:t>
                  </w:r>
                  <w:r w:rsidRPr="00937FD1">
                    <w:rPr>
                      <w:rFonts w:cs="Arial"/>
                      <w:sz w:val="20"/>
                      <w:szCs w:val="20"/>
                    </w:rPr>
                    <w:t>additional</w:t>
                  </w:r>
                  <w:r w:rsidR="005057D2">
                    <w:rPr>
                      <w:rFonts w:cs="Arial"/>
                      <w:sz w:val="20"/>
                      <w:szCs w:val="20"/>
                    </w:rPr>
                    <w:t xml:space="preserve"> Art</w:t>
                  </w:r>
                  <w:r w:rsidR="005057D2" w:rsidRPr="00937FD1">
                    <w:rPr>
                      <w:rFonts w:cs="Arial"/>
                      <w:sz w:val="20"/>
                      <w:szCs w:val="20"/>
                    </w:rPr>
                    <w:t>i</w:t>
                  </w:r>
                  <w:r w:rsidR="005057D2">
                    <w:rPr>
                      <w:rFonts w:cs="Arial"/>
                      <w:sz w:val="20"/>
                      <w:szCs w:val="20"/>
                    </w:rPr>
                    <w:t>cl</w:t>
                  </w:r>
                  <w:r w:rsidR="005057D2" w:rsidRPr="00937FD1">
                    <w:rPr>
                      <w:rFonts w:cs="Arial"/>
                      <w:sz w:val="20"/>
                      <w:szCs w:val="20"/>
                    </w:rPr>
                    <w:t>e</w:t>
                  </w:r>
                  <w:r w:rsidR="006879FB">
                    <w:rPr>
                      <w:rFonts w:cs="Arial"/>
                      <w:sz w:val="20"/>
                      <w:szCs w:val="20"/>
                    </w:rPr>
                    <w:t>s</w:t>
                  </w:r>
                  <w:r w:rsidRPr="00937FD1">
                    <w:rPr>
                      <w:rFonts w:cs="Arial"/>
                      <w:sz w:val="20"/>
                      <w:szCs w:val="20"/>
                    </w:rPr>
                    <w:t>;</w:t>
                  </w:r>
                </w:p>
              </w:tc>
            </w:tr>
          </w:tbl>
          <w:p w:rsidR="00832363" w:rsidRDefault="00832363"/>
          <w:tbl>
            <w:tblPr>
              <w:tblW w:w="9923" w:type="dxa"/>
              <w:tblInd w:w="108" w:type="dxa"/>
              <w:tblLook w:val="04A0"/>
            </w:tblPr>
            <w:tblGrid>
              <w:gridCol w:w="501"/>
              <w:gridCol w:w="1011"/>
              <w:gridCol w:w="626"/>
              <w:gridCol w:w="7785"/>
            </w:tblGrid>
            <w:tr w:rsidR="00832363" w:rsidRPr="005E4E40" w:rsidTr="00DA514E">
              <w:tc>
                <w:tcPr>
                  <w:tcW w:w="501" w:type="dxa"/>
                </w:tcPr>
                <w:p w:rsidR="00832363" w:rsidRPr="00CD7722" w:rsidRDefault="00832363" w:rsidP="00CD7722">
                  <w:pPr>
                    <w:pStyle w:val="DefaultText"/>
                    <w:tabs>
                      <w:tab w:val="left" w:pos="8173"/>
                    </w:tabs>
                    <w:spacing w:line="276" w:lineRule="auto"/>
                    <w:jc w:val="both"/>
                    <w:rPr>
                      <w:rFonts w:cs="Arial"/>
                      <w:b/>
                      <w:sz w:val="20"/>
                      <w:szCs w:val="20"/>
                      <w:u w:val="single"/>
                    </w:rPr>
                  </w:pPr>
                  <w:r w:rsidRPr="00CD7722">
                    <w:rPr>
                      <w:rFonts w:cs="Arial"/>
                      <w:b/>
                      <w:sz w:val="20"/>
                      <w:szCs w:val="20"/>
                      <w:u w:val="single"/>
                    </w:rPr>
                    <w:t>9.</w:t>
                  </w:r>
                </w:p>
              </w:tc>
              <w:tc>
                <w:tcPr>
                  <w:tcW w:w="9422" w:type="dxa"/>
                  <w:gridSpan w:val="3"/>
                </w:tcPr>
                <w:p w:rsidR="00832363" w:rsidRPr="00832363" w:rsidRDefault="00832363" w:rsidP="00832363">
                  <w:pPr>
                    <w:pStyle w:val="DefaultText"/>
                    <w:tabs>
                      <w:tab w:val="left" w:pos="520"/>
                      <w:tab w:val="left" w:pos="1015"/>
                      <w:tab w:val="left" w:pos="2145"/>
                    </w:tabs>
                    <w:jc w:val="both"/>
                    <w:rPr>
                      <w:rFonts w:cs="Arial"/>
                      <w:b/>
                      <w:sz w:val="20"/>
                      <w:szCs w:val="20"/>
                      <w:u w:val="single"/>
                    </w:rPr>
                  </w:pPr>
                  <w:r w:rsidRPr="00832363">
                    <w:rPr>
                      <w:rFonts w:eastAsia="Calibri" w:cs="Arial"/>
                      <w:b/>
                      <w:sz w:val="20"/>
                      <w:szCs w:val="20"/>
                      <w:u w:val="single"/>
                    </w:rPr>
                    <w:t>No waiting at any time</w:t>
                  </w:r>
                </w:p>
              </w:tc>
            </w:tr>
            <w:tr w:rsidR="00832363" w:rsidRPr="005E4E40" w:rsidTr="00DA514E">
              <w:tc>
                <w:tcPr>
                  <w:tcW w:w="501" w:type="dxa"/>
                </w:tcPr>
                <w:p w:rsidR="00832363" w:rsidRPr="001906FB" w:rsidRDefault="00832363" w:rsidP="00DA514E">
                  <w:pPr>
                    <w:spacing w:before="100" w:beforeAutospacing="1" w:after="120"/>
                    <w:jc w:val="center"/>
                    <w:rPr>
                      <w:rFonts w:cs="Arial"/>
                      <w:color w:val="000000"/>
                      <w:sz w:val="20"/>
                      <w:szCs w:val="22"/>
                    </w:rPr>
                  </w:pPr>
                  <w:r w:rsidRPr="001906FB">
                    <w:rPr>
                      <w:rFonts w:cs="Arial"/>
                      <w:color w:val="000000"/>
                      <w:sz w:val="20"/>
                      <w:szCs w:val="22"/>
                    </w:rPr>
                    <w:t>(a)</w:t>
                  </w:r>
                </w:p>
              </w:tc>
              <w:tc>
                <w:tcPr>
                  <w:tcW w:w="9422" w:type="dxa"/>
                  <w:gridSpan w:val="3"/>
                </w:tcPr>
                <w:p w:rsidR="00832363" w:rsidRPr="001906FB" w:rsidRDefault="00832363" w:rsidP="005D38BC">
                  <w:pPr>
                    <w:spacing w:before="100" w:beforeAutospacing="1" w:after="120"/>
                    <w:ind w:left="0" w:firstLine="0"/>
                    <w:rPr>
                      <w:rFonts w:cs="Arial"/>
                      <w:color w:val="000000"/>
                      <w:sz w:val="20"/>
                      <w:szCs w:val="22"/>
                    </w:rPr>
                  </w:pPr>
                  <w:r w:rsidRPr="001906FB">
                    <w:rPr>
                      <w:rFonts w:cs="Arial"/>
                      <w:color w:val="000000"/>
                      <w:sz w:val="20"/>
                      <w:szCs w:val="22"/>
                    </w:rPr>
                    <w:t xml:space="preserve">Save as provided in paragraphs (b) and (c) of this Article and </w:t>
                  </w:r>
                  <w:r w:rsidRPr="00C2322F">
                    <w:rPr>
                      <w:rFonts w:cs="Arial"/>
                      <w:color w:val="000000"/>
                      <w:sz w:val="20"/>
                      <w:szCs w:val="22"/>
                    </w:rPr>
                    <w:t xml:space="preserve">Article </w:t>
                  </w:r>
                  <w:r w:rsidR="005D38BC">
                    <w:rPr>
                      <w:rFonts w:cs="Arial"/>
                      <w:color w:val="000000"/>
                      <w:sz w:val="20"/>
                      <w:szCs w:val="22"/>
                    </w:rPr>
                    <w:t>10</w:t>
                  </w:r>
                  <w:r w:rsidRPr="001906FB">
                    <w:rPr>
                      <w:rFonts w:cs="Arial"/>
                      <w:color w:val="000000"/>
                      <w:sz w:val="20"/>
                      <w:szCs w:val="22"/>
                    </w:rPr>
                    <w:t xml:space="preserve"> of this Order no person shall, except upon the direction or with the permission of a police officer in uniform, cause or permit any vehicle to wait at any time, in any of the lengths </w:t>
                  </w:r>
                  <w:r>
                    <w:rPr>
                      <w:rFonts w:cs="Arial"/>
                      <w:color w:val="000000"/>
                      <w:sz w:val="20"/>
                      <w:szCs w:val="22"/>
                    </w:rPr>
                    <w:t>of road</w:t>
                  </w:r>
                  <w:r w:rsidRPr="001906FB">
                    <w:rPr>
                      <w:rFonts w:cs="Arial"/>
                      <w:color w:val="000000"/>
                      <w:sz w:val="20"/>
                      <w:szCs w:val="22"/>
                    </w:rPr>
                    <w:t xml:space="preserve"> specified in </w:t>
                  </w:r>
                  <w:r w:rsidRPr="00356132">
                    <w:rPr>
                      <w:rFonts w:cs="Arial"/>
                      <w:color w:val="000000"/>
                      <w:sz w:val="20"/>
                      <w:szCs w:val="22"/>
                    </w:rPr>
                    <w:t xml:space="preserve">Schedule </w:t>
                  </w:r>
                  <w:r w:rsidR="005D38BC">
                    <w:rPr>
                      <w:rFonts w:cs="Arial"/>
                      <w:color w:val="000000"/>
                      <w:sz w:val="20"/>
                      <w:szCs w:val="22"/>
                    </w:rPr>
                    <w:t>D</w:t>
                  </w:r>
                  <w:r w:rsidRPr="001906FB">
                    <w:rPr>
                      <w:rFonts w:cs="Arial"/>
                      <w:color w:val="000000"/>
                      <w:sz w:val="20"/>
                      <w:szCs w:val="22"/>
                    </w:rPr>
                    <w:t xml:space="preserve"> to this Order.</w:t>
                  </w:r>
                </w:p>
              </w:tc>
            </w:tr>
            <w:tr w:rsidR="00832363" w:rsidRPr="00E02EDE" w:rsidTr="00DA514E">
              <w:tc>
                <w:tcPr>
                  <w:tcW w:w="501" w:type="dxa"/>
                </w:tcPr>
                <w:p w:rsidR="00832363" w:rsidRPr="001906FB" w:rsidRDefault="00832363" w:rsidP="00DA514E">
                  <w:pPr>
                    <w:spacing w:before="100" w:beforeAutospacing="1" w:after="120"/>
                    <w:jc w:val="center"/>
                    <w:rPr>
                      <w:rFonts w:cs="Arial"/>
                      <w:color w:val="000000"/>
                      <w:sz w:val="20"/>
                      <w:szCs w:val="22"/>
                    </w:rPr>
                  </w:pPr>
                  <w:r w:rsidRPr="001906FB">
                    <w:rPr>
                      <w:rFonts w:cs="Arial"/>
                      <w:color w:val="000000"/>
                      <w:sz w:val="20"/>
                      <w:szCs w:val="22"/>
                    </w:rPr>
                    <w:t>(b)</w:t>
                  </w:r>
                </w:p>
              </w:tc>
              <w:tc>
                <w:tcPr>
                  <w:tcW w:w="9422" w:type="dxa"/>
                  <w:gridSpan w:val="3"/>
                </w:tcPr>
                <w:p w:rsidR="00832363" w:rsidRPr="00AB0FA2" w:rsidRDefault="00832363" w:rsidP="005D38BC">
                  <w:pPr>
                    <w:spacing w:before="100" w:beforeAutospacing="1" w:after="120"/>
                    <w:ind w:left="0" w:firstLine="0"/>
                    <w:rPr>
                      <w:rFonts w:cs="Arial"/>
                      <w:color w:val="000000"/>
                      <w:sz w:val="20"/>
                      <w:szCs w:val="22"/>
                    </w:rPr>
                  </w:pPr>
                  <w:r w:rsidRPr="00AB0FA2">
                    <w:rPr>
                      <w:rFonts w:cs="Arial"/>
                      <w:color w:val="000000"/>
                      <w:sz w:val="20"/>
                      <w:szCs w:val="22"/>
                    </w:rPr>
                    <w:t>Paragraph (a) of this Article shall not apply to any disabled person's vehicle which displays in the relevant position a disabled person's badge issued by a local authority in exercise of its powers under Section 21 of the Chronically Sick and Disabled Persons Act 1970.</w:t>
                  </w:r>
                </w:p>
              </w:tc>
            </w:tr>
            <w:tr w:rsidR="00832363" w:rsidRPr="00E02EDE" w:rsidTr="00DA514E">
              <w:tc>
                <w:tcPr>
                  <w:tcW w:w="501" w:type="dxa"/>
                </w:tcPr>
                <w:p w:rsidR="00832363" w:rsidRPr="001906FB" w:rsidRDefault="00832363" w:rsidP="00DA514E">
                  <w:pPr>
                    <w:spacing w:before="100" w:beforeAutospacing="1" w:after="120"/>
                    <w:jc w:val="center"/>
                    <w:rPr>
                      <w:rFonts w:cs="Arial"/>
                      <w:color w:val="000000"/>
                      <w:sz w:val="20"/>
                      <w:szCs w:val="22"/>
                    </w:rPr>
                  </w:pPr>
                  <w:r w:rsidRPr="001906FB">
                    <w:rPr>
                      <w:rFonts w:cs="Arial"/>
                      <w:color w:val="000000"/>
                      <w:sz w:val="20"/>
                      <w:szCs w:val="22"/>
                    </w:rPr>
                    <w:t>(c)</w:t>
                  </w:r>
                </w:p>
              </w:tc>
              <w:tc>
                <w:tcPr>
                  <w:tcW w:w="9422" w:type="dxa"/>
                  <w:gridSpan w:val="3"/>
                </w:tcPr>
                <w:p w:rsidR="00832363" w:rsidRPr="00AB0FA2" w:rsidRDefault="00832363" w:rsidP="00D14F48">
                  <w:pPr>
                    <w:spacing w:before="100" w:beforeAutospacing="1" w:after="120"/>
                    <w:ind w:left="0" w:firstLine="0"/>
                    <w:rPr>
                      <w:rFonts w:cs="Arial"/>
                      <w:color w:val="000000"/>
                      <w:sz w:val="20"/>
                      <w:szCs w:val="22"/>
                    </w:rPr>
                  </w:pPr>
                  <w:r w:rsidRPr="00AB0FA2">
                    <w:rPr>
                      <w:rFonts w:cs="Arial"/>
                      <w:color w:val="000000"/>
                      <w:sz w:val="20"/>
                      <w:szCs w:val="22"/>
                    </w:rPr>
                    <w:t xml:space="preserve">Paragraph (a) of this Article shall not prohibit any person from causing or permitting a vehicle to wait at the kerb in any of the lengths of road specified in </w:t>
                  </w:r>
                  <w:r w:rsidRPr="00356132">
                    <w:rPr>
                      <w:rFonts w:cs="Arial"/>
                      <w:color w:val="000000"/>
                      <w:sz w:val="20"/>
                      <w:szCs w:val="22"/>
                    </w:rPr>
                    <w:t xml:space="preserve">Schedule </w:t>
                  </w:r>
                  <w:r w:rsidR="00D14F48">
                    <w:rPr>
                      <w:rFonts w:cs="Arial"/>
                      <w:color w:val="000000"/>
                      <w:sz w:val="20"/>
                      <w:szCs w:val="22"/>
                    </w:rPr>
                    <w:t>D</w:t>
                  </w:r>
                  <w:r w:rsidRPr="00AB0FA2">
                    <w:rPr>
                      <w:rFonts w:cs="Arial"/>
                      <w:color w:val="000000"/>
                      <w:sz w:val="20"/>
                      <w:szCs w:val="22"/>
                    </w:rPr>
                    <w:t xml:space="preserve"> to this Order so long as may be necessary for the purpose of </w:t>
                  </w:r>
                  <w:r w:rsidRPr="000040A1">
                    <w:rPr>
                      <w:rFonts w:cs="Arial"/>
                      <w:color w:val="000000"/>
                      <w:sz w:val="20"/>
                      <w:szCs w:val="22"/>
                    </w:rPr>
                    <w:t>delivering or collecting goods or merchandise or loading or unloading the vehicle at premises adjoining the particular road provided that:-</w:t>
                  </w:r>
                </w:p>
              </w:tc>
            </w:tr>
            <w:tr w:rsidR="00832363" w:rsidRPr="00E02EDE" w:rsidTr="00DA514E">
              <w:tc>
                <w:tcPr>
                  <w:tcW w:w="501" w:type="dxa"/>
                </w:tcPr>
                <w:p w:rsidR="00832363" w:rsidRPr="001906FB" w:rsidRDefault="00832363" w:rsidP="00DA514E">
                  <w:pPr>
                    <w:spacing w:before="100" w:beforeAutospacing="1" w:after="120"/>
                    <w:jc w:val="center"/>
                    <w:rPr>
                      <w:rFonts w:cs="Arial"/>
                      <w:color w:val="000000"/>
                      <w:sz w:val="20"/>
                      <w:szCs w:val="22"/>
                    </w:rPr>
                  </w:pPr>
                </w:p>
              </w:tc>
              <w:tc>
                <w:tcPr>
                  <w:tcW w:w="1011" w:type="dxa"/>
                </w:tcPr>
                <w:p w:rsidR="00832363" w:rsidRPr="001906FB" w:rsidRDefault="00832363" w:rsidP="00DA514E">
                  <w:pPr>
                    <w:spacing w:before="100" w:beforeAutospacing="1" w:after="120"/>
                    <w:jc w:val="both"/>
                    <w:rPr>
                      <w:rFonts w:cs="Arial"/>
                      <w:color w:val="000000"/>
                      <w:sz w:val="20"/>
                      <w:szCs w:val="22"/>
                    </w:rPr>
                  </w:pPr>
                  <w:r w:rsidRPr="001906FB">
                    <w:rPr>
                      <w:rFonts w:cs="Arial"/>
                      <w:color w:val="000000"/>
                      <w:sz w:val="20"/>
                      <w:szCs w:val="22"/>
                    </w:rPr>
                    <w:t>(i)</w:t>
                  </w:r>
                </w:p>
              </w:tc>
              <w:tc>
                <w:tcPr>
                  <w:tcW w:w="8411" w:type="dxa"/>
                  <w:gridSpan w:val="2"/>
                </w:tcPr>
                <w:p w:rsidR="00832363" w:rsidRPr="001906FB" w:rsidRDefault="00832363" w:rsidP="000B541D">
                  <w:pPr>
                    <w:spacing w:before="100" w:beforeAutospacing="1" w:after="120"/>
                    <w:ind w:left="0" w:firstLine="0"/>
                    <w:rPr>
                      <w:rFonts w:cs="Arial"/>
                      <w:color w:val="000000"/>
                      <w:sz w:val="20"/>
                      <w:szCs w:val="22"/>
                    </w:rPr>
                  </w:pPr>
                  <w:r w:rsidRPr="001906FB">
                    <w:rPr>
                      <w:rFonts w:cs="Arial"/>
                      <w:color w:val="000000"/>
                      <w:sz w:val="20"/>
                      <w:szCs w:val="22"/>
                    </w:rPr>
                    <w:t>No vehicle engaged in delivering or collecting goods or merchandise or being loaded or unloaded shall wait for a longer period than ten minutes in the same place without goods being loaded on to or unloaded from the vehicle.</w:t>
                  </w:r>
                </w:p>
              </w:tc>
            </w:tr>
            <w:tr w:rsidR="00832363" w:rsidRPr="00E02EDE" w:rsidTr="00DA514E">
              <w:tc>
                <w:tcPr>
                  <w:tcW w:w="501" w:type="dxa"/>
                </w:tcPr>
                <w:p w:rsidR="00832363" w:rsidRPr="001906FB" w:rsidRDefault="00832363" w:rsidP="00DA514E">
                  <w:pPr>
                    <w:spacing w:before="100" w:beforeAutospacing="1" w:after="120"/>
                    <w:jc w:val="center"/>
                    <w:rPr>
                      <w:rFonts w:cs="Arial"/>
                      <w:color w:val="000000"/>
                      <w:sz w:val="20"/>
                      <w:szCs w:val="22"/>
                    </w:rPr>
                  </w:pPr>
                </w:p>
              </w:tc>
              <w:tc>
                <w:tcPr>
                  <w:tcW w:w="1011" w:type="dxa"/>
                </w:tcPr>
                <w:p w:rsidR="00832363" w:rsidRPr="001906FB" w:rsidRDefault="00832363" w:rsidP="00DA514E">
                  <w:pPr>
                    <w:spacing w:before="100" w:beforeAutospacing="1" w:after="120"/>
                    <w:jc w:val="both"/>
                    <w:rPr>
                      <w:rFonts w:cs="Arial"/>
                      <w:color w:val="000000"/>
                      <w:sz w:val="20"/>
                      <w:szCs w:val="22"/>
                    </w:rPr>
                  </w:pPr>
                  <w:r w:rsidRPr="001906FB">
                    <w:rPr>
                      <w:rFonts w:cs="Arial"/>
                      <w:color w:val="000000"/>
                      <w:sz w:val="20"/>
                      <w:szCs w:val="22"/>
                    </w:rPr>
                    <w:t>(ii)</w:t>
                  </w:r>
                </w:p>
              </w:tc>
              <w:tc>
                <w:tcPr>
                  <w:tcW w:w="8411" w:type="dxa"/>
                  <w:gridSpan w:val="2"/>
                </w:tcPr>
                <w:p w:rsidR="00832363" w:rsidRPr="001906FB" w:rsidRDefault="00832363" w:rsidP="00D14F48">
                  <w:pPr>
                    <w:spacing w:before="100" w:beforeAutospacing="1" w:after="120"/>
                    <w:ind w:left="0" w:firstLine="0"/>
                    <w:rPr>
                      <w:rFonts w:cs="Arial"/>
                      <w:color w:val="000000"/>
                      <w:sz w:val="20"/>
                      <w:szCs w:val="22"/>
                    </w:rPr>
                  </w:pPr>
                  <w:r w:rsidRPr="001906FB">
                    <w:rPr>
                      <w:rFonts w:cs="Arial"/>
                      <w:color w:val="000000"/>
                      <w:sz w:val="20"/>
                      <w:szCs w:val="22"/>
                    </w:rPr>
                    <w:t xml:space="preserve">notwithstanding the foregoing terms of paragraph </w:t>
                  </w:r>
                  <w:r>
                    <w:rPr>
                      <w:rFonts w:cs="Arial"/>
                      <w:color w:val="000000"/>
                      <w:sz w:val="20"/>
                      <w:szCs w:val="22"/>
                    </w:rPr>
                    <w:t xml:space="preserve">(b) and </w:t>
                  </w:r>
                  <w:r w:rsidRPr="001906FB">
                    <w:rPr>
                      <w:rFonts w:cs="Arial"/>
                      <w:color w:val="000000"/>
                      <w:sz w:val="20"/>
                      <w:szCs w:val="22"/>
                    </w:rPr>
                    <w:t>(c) of this Article the driver of a vehicle who is waiting for the purpose of delivering or collecting goods or merchandise or loading or unloading the vehicle shall move the vehicle on the instruction of a police officer in uniform whenever such moving may be reasonably necessary for the purpose of preventing an obstruction</w:t>
                  </w:r>
                  <w:r>
                    <w:rPr>
                      <w:rFonts w:cs="Arial"/>
                      <w:color w:val="000000"/>
                      <w:sz w:val="20"/>
                      <w:szCs w:val="22"/>
                    </w:rPr>
                    <w:t>.</w:t>
                  </w:r>
                </w:p>
              </w:tc>
            </w:tr>
            <w:tr w:rsidR="00DA514E" w:rsidRPr="005E4E40" w:rsidTr="00DA514E">
              <w:tc>
                <w:tcPr>
                  <w:tcW w:w="501" w:type="dxa"/>
                </w:tcPr>
                <w:p w:rsidR="00DA514E" w:rsidRPr="00D14F48" w:rsidRDefault="00DA514E" w:rsidP="00DA514E">
                  <w:pPr>
                    <w:pStyle w:val="DefaultText"/>
                    <w:tabs>
                      <w:tab w:val="left" w:pos="8173"/>
                    </w:tabs>
                    <w:spacing w:line="276" w:lineRule="auto"/>
                    <w:rPr>
                      <w:rFonts w:cs="Arial"/>
                      <w:b/>
                      <w:sz w:val="20"/>
                      <w:szCs w:val="20"/>
                      <w:u w:val="single"/>
                    </w:rPr>
                  </w:pPr>
                </w:p>
              </w:tc>
              <w:tc>
                <w:tcPr>
                  <w:tcW w:w="9422" w:type="dxa"/>
                  <w:gridSpan w:val="3"/>
                </w:tcPr>
                <w:p w:rsidR="00DA514E" w:rsidRPr="00D14F48" w:rsidRDefault="00DA514E" w:rsidP="00DA514E">
                  <w:pPr>
                    <w:pStyle w:val="DefaultText"/>
                    <w:tabs>
                      <w:tab w:val="left" w:pos="520"/>
                      <w:tab w:val="left" w:pos="1015"/>
                      <w:tab w:val="left" w:pos="2145"/>
                    </w:tabs>
                    <w:rPr>
                      <w:rFonts w:eastAsia="Calibri" w:cs="Arial"/>
                      <w:b/>
                      <w:sz w:val="20"/>
                      <w:szCs w:val="20"/>
                      <w:u w:val="single"/>
                    </w:rPr>
                  </w:pPr>
                </w:p>
              </w:tc>
            </w:tr>
            <w:tr w:rsidR="00DA514E" w:rsidRPr="005E4E40" w:rsidTr="00DA514E">
              <w:tc>
                <w:tcPr>
                  <w:tcW w:w="501" w:type="dxa"/>
                </w:tcPr>
                <w:p w:rsidR="00DA514E" w:rsidRPr="00D14F48" w:rsidRDefault="00DA514E" w:rsidP="00DA514E">
                  <w:pPr>
                    <w:pStyle w:val="DefaultText"/>
                    <w:tabs>
                      <w:tab w:val="left" w:pos="8173"/>
                    </w:tabs>
                    <w:spacing w:line="276" w:lineRule="auto"/>
                    <w:rPr>
                      <w:rFonts w:cs="Arial"/>
                      <w:b/>
                      <w:sz w:val="20"/>
                      <w:szCs w:val="20"/>
                      <w:u w:val="single"/>
                    </w:rPr>
                  </w:pPr>
                </w:p>
              </w:tc>
              <w:tc>
                <w:tcPr>
                  <w:tcW w:w="9422" w:type="dxa"/>
                  <w:gridSpan w:val="3"/>
                </w:tcPr>
                <w:p w:rsidR="00DA514E" w:rsidRPr="00D14F48" w:rsidRDefault="00DA514E" w:rsidP="00DA514E">
                  <w:pPr>
                    <w:pStyle w:val="DefaultText"/>
                    <w:tabs>
                      <w:tab w:val="left" w:pos="520"/>
                      <w:tab w:val="left" w:pos="1015"/>
                      <w:tab w:val="left" w:pos="2145"/>
                    </w:tabs>
                    <w:rPr>
                      <w:rFonts w:eastAsia="Calibri" w:cs="Arial"/>
                      <w:b/>
                      <w:sz w:val="20"/>
                      <w:szCs w:val="20"/>
                      <w:u w:val="single"/>
                    </w:rPr>
                  </w:pPr>
                </w:p>
              </w:tc>
            </w:tr>
            <w:tr w:rsidR="00832363" w:rsidRPr="005E4E40" w:rsidTr="00DA514E">
              <w:tc>
                <w:tcPr>
                  <w:tcW w:w="501" w:type="dxa"/>
                </w:tcPr>
                <w:p w:rsidR="00832363" w:rsidRPr="00D14F48" w:rsidRDefault="00D14F48" w:rsidP="00DA514E">
                  <w:pPr>
                    <w:pStyle w:val="DefaultText"/>
                    <w:tabs>
                      <w:tab w:val="left" w:pos="8173"/>
                    </w:tabs>
                    <w:spacing w:line="276" w:lineRule="auto"/>
                    <w:rPr>
                      <w:rFonts w:cs="Arial"/>
                      <w:b/>
                      <w:sz w:val="20"/>
                      <w:szCs w:val="20"/>
                      <w:u w:val="single"/>
                    </w:rPr>
                  </w:pPr>
                  <w:r w:rsidRPr="00D14F48">
                    <w:rPr>
                      <w:rFonts w:cs="Arial"/>
                      <w:b/>
                      <w:sz w:val="20"/>
                      <w:szCs w:val="20"/>
                      <w:u w:val="single"/>
                    </w:rPr>
                    <w:t>10.</w:t>
                  </w:r>
                </w:p>
              </w:tc>
              <w:tc>
                <w:tcPr>
                  <w:tcW w:w="9422" w:type="dxa"/>
                  <w:gridSpan w:val="3"/>
                </w:tcPr>
                <w:p w:rsidR="00832363" w:rsidRPr="00D14F48" w:rsidRDefault="00832363" w:rsidP="00DA514E">
                  <w:pPr>
                    <w:pStyle w:val="DefaultText"/>
                    <w:tabs>
                      <w:tab w:val="left" w:pos="520"/>
                      <w:tab w:val="left" w:pos="1015"/>
                      <w:tab w:val="left" w:pos="2145"/>
                    </w:tabs>
                    <w:rPr>
                      <w:rFonts w:eastAsia="Calibri" w:cs="Arial"/>
                      <w:b/>
                      <w:sz w:val="20"/>
                      <w:szCs w:val="20"/>
                      <w:u w:val="single"/>
                    </w:rPr>
                  </w:pPr>
                  <w:r w:rsidRPr="00D14F48">
                    <w:rPr>
                      <w:rFonts w:eastAsia="Calibri" w:cs="Arial"/>
                      <w:b/>
                      <w:sz w:val="20"/>
                      <w:szCs w:val="20"/>
                      <w:u w:val="single"/>
                    </w:rPr>
                    <w:t xml:space="preserve">Exceptions to restrictions in Article </w:t>
                  </w:r>
                  <w:r w:rsidR="00D14F48" w:rsidRPr="00D14F48">
                    <w:rPr>
                      <w:rFonts w:eastAsia="Calibri" w:cs="Arial"/>
                      <w:b/>
                      <w:sz w:val="20"/>
                      <w:szCs w:val="20"/>
                      <w:u w:val="single"/>
                    </w:rPr>
                    <w:t>9</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9422" w:type="dxa"/>
                  <w:gridSpan w:val="3"/>
                </w:tcPr>
                <w:p w:rsidR="00832363" w:rsidRPr="00CB43F1" w:rsidRDefault="00832363" w:rsidP="002017B8">
                  <w:pPr>
                    <w:spacing w:before="100" w:beforeAutospacing="1" w:after="120"/>
                    <w:jc w:val="both"/>
                    <w:rPr>
                      <w:rFonts w:cs="Arial"/>
                      <w:color w:val="000000"/>
                      <w:sz w:val="20"/>
                      <w:szCs w:val="22"/>
                    </w:rPr>
                  </w:pPr>
                  <w:r w:rsidRPr="00CB43F1">
                    <w:rPr>
                      <w:rFonts w:cs="Arial"/>
                      <w:color w:val="000000"/>
                      <w:sz w:val="20"/>
                      <w:szCs w:val="22"/>
                    </w:rPr>
                    <w:t xml:space="preserve">Nothing in Article </w:t>
                  </w:r>
                  <w:r w:rsidR="002017B8">
                    <w:rPr>
                      <w:rFonts w:cs="Arial"/>
                      <w:color w:val="000000"/>
                      <w:sz w:val="20"/>
                      <w:szCs w:val="22"/>
                    </w:rPr>
                    <w:t>9</w:t>
                  </w:r>
                  <w:r>
                    <w:rPr>
                      <w:rFonts w:cs="Arial"/>
                      <w:color w:val="000000"/>
                      <w:sz w:val="20"/>
                      <w:szCs w:val="22"/>
                    </w:rPr>
                    <w:t xml:space="preserve"> </w:t>
                  </w:r>
                  <w:r w:rsidRPr="00CB43F1">
                    <w:rPr>
                      <w:rFonts w:cs="Arial"/>
                      <w:color w:val="000000"/>
                      <w:sz w:val="20"/>
                      <w:szCs w:val="22"/>
                    </w:rPr>
                    <w:t>of this Order shall:-</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9422" w:type="dxa"/>
                  <w:gridSpan w:val="3"/>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Prevent any person from causing or permitting a vehicle to wait in any of the lengths of the road referred to in th</w:t>
                  </w:r>
                  <w:r>
                    <w:rPr>
                      <w:rFonts w:cs="Arial"/>
                      <w:color w:val="000000"/>
                      <w:sz w:val="20"/>
                      <w:szCs w:val="22"/>
                    </w:rPr>
                    <w:t>at Article</w:t>
                  </w:r>
                  <w:r w:rsidRPr="00E0750C">
                    <w:rPr>
                      <w:rFonts w:cs="Arial"/>
                      <w:color w:val="000000"/>
                      <w:sz w:val="20"/>
                      <w:szCs w:val="22"/>
                    </w:rPr>
                    <w:t>:-</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832363" w:rsidP="00DA514E">
                  <w:pPr>
                    <w:spacing w:before="100" w:beforeAutospacing="1" w:after="120"/>
                    <w:jc w:val="both"/>
                    <w:rPr>
                      <w:rFonts w:cs="Arial"/>
                      <w:color w:val="000000"/>
                      <w:sz w:val="20"/>
                      <w:szCs w:val="22"/>
                    </w:rPr>
                  </w:pPr>
                  <w:r w:rsidRPr="00E0750C">
                    <w:rPr>
                      <w:rFonts w:cs="Arial"/>
                      <w:color w:val="000000"/>
                      <w:sz w:val="20"/>
                      <w:szCs w:val="22"/>
                    </w:rPr>
                    <w:t>(i)</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for so long as may be necessary to enable a person to board or alight from the vehicle or load thereon or unload therefrom his personal luggage;</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832363" w:rsidP="00DA514E">
                  <w:pPr>
                    <w:spacing w:before="100" w:beforeAutospacing="1" w:after="120"/>
                    <w:jc w:val="both"/>
                    <w:rPr>
                      <w:rFonts w:cs="Arial"/>
                      <w:color w:val="000000"/>
                      <w:sz w:val="20"/>
                      <w:szCs w:val="22"/>
                    </w:rPr>
                  </w:pPr>
                  <w:r w:rsidRPr="00E0750C">
                    <w:rPr>
                      <w:rFonts w:cs="Arial"/>
                      <w:color w:val="000000"/>
                      <w:sz w:val="20"/>
                      <w:szCs w:val="22"/>
                    </w:rPr>
                    <w:t>(ii)</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for so long as may be necessary to enable the vehicle, if it cannot conveniently be used for such purpose in any other road, to be used in connection with any building operation or demolition, the removal of any obstruction to traffic, the maintenance, improvement or reconstruction of any of the lengths of the road so referred to, or the laying, erection, alteration or repair in or near to any of the said lengths of the road, of any sewer or of any main, pipe or apparatus for the supply of gas, water or electricity, or of any telecommunication apparatus;</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832363" w:rsidP="00DA514E">
                  <w:pPr>
                    <w:spacing w:before="100" w:beforeAutospacing="1" w:after="120"/>
                    <w:jc w:val="both"/>
                    <w:rPr>
                      <w:rFonts w:cs="Arial"/>
                      <w:color w:val="000000"/>
                      <w:sz w:val="20"/>
                      <w:szCs w:val="22"/>
                    </w:rPr>
                  </w:pPr>
                  <w:r w:rsidRPr="00E0750C">
                    <w:rPr>
                      <w:rFonts w:cs="Arial"/>
                      <w:color w:val="000000"/>
                      <w:sz w:val="20"/>
                      <w:szCs w:val="22"/>
                    </w:rPr>
                    <w:t>(iii)</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for so long as it may be necessary to enable the vehicle, if it cannot conveniently be used for such purpose in any other road, to be used in pursuance of statutory powers and duties and in particular, but without prejudice to the generality of the foregoing to be used as an emergency service vehicle;</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832363" w:rsidP="00DA514E">
                  <w:pPr>
                    <w:spacing w:before="100" w:beforeAutospacing="1" w:after="120"/>
                    <w:jc w:val="both"/>
                    <w:rPr>
                      <w:rFonts w:cs="Arial"/>
                      <w:color w:val="000000"/>
                      <w:sz w:val="20"/>
                      <w:szCs w:val="22"/>
                    </w:rPr>
                  </w:pPr>
                  <w:r w:rsidRPr="00E0750C">
                    <w:rPr>
                      <w:rFonts w:cs="Arial"/>
                      <w:color w:val="000000"/>
                      <w:sz w:val="20"/>
                      <w:szCs w:val="22"/>
                    </w:rPr>
                    <w:t>(iv)</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if the vehicle is waiting owing to the driver being prevented from proceeding by circumstances beyond his control or if such waiting is necessary in order to avoid an accident;</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832363" w:rsidP="00DA514E">
                  <w:pPr>
                    <w:spacing w:before="100" w:beforeAutospacing="1" w:after="120"/>
                    <w:jc w:val="both"/>
                    <w:rPr>
                      <w:rFonts w:cs="Arial"/>
                      <w:color w:val="000000"/>
                      <w:sz w:val="20"/>
                      <w:szCs w:val="22"/>
                    </w:rPr>
                  </w:pPr>
                  <w:r w:rsidRPr="00E0750C">
                    <w:rPr>
                      <w:rFonts w:cs="Arial"/>
                      <w:color w:val="000000"/>
                      <w:sz w:val="20"/>
                      <w:szCs w:val="22"/>
                    </w:rPr>
                    <w:t>(v)</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if the vehicle is in the service of or employed by the post office and is waiting in</w:t>
                  </w:r>
                  <w:r>
                    <w:rPr>
                      <w:rFonts w:cs="Arial"/>
                      <w:color w:val="000000"/>
                      <w:sz w:val="20"/>
                      <w:szCs w:val="22"/>
                    </w:rPr>
                    <w:t xml:space="preserve"> any of the lengths of the road</w:t>
                  </w:r>
                  <w:r w:rsidRPr="00E0750C">
                    <w:rPr>
                      <w:rFonts w:cs="Arial"/>
                      <w:color w:val="000000"/>
                      <w:sz w:val="20"/>
                      <w:szCs w:val="22"/>
                    </w:rPr>
                    <w:t xml:space="preserve"> while postal packets addressed to premises adjacent thereto are being unloaded from the vehicle or having been unloaded therefrom are being delivered or while postal packets are being collected from premises or pillar </w:t>
                  </w:r>
                  <w:r w:rsidRPr="00E0750C">
                    <w:rPr>
                      <w:rFonts w:cs="Arial"/>
                      <w:color w:val="000000"/>
                      <w:sz w:val="20"/>
                      <w:szCs w:val="22"/>
                    </w:rPr>
                    <w:lastRenderedPageBreak/>
                    <w:t>boxes adjacent thereto;</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832363" w:rsidP="00DA514E">
                  <w:pPr>
                    <w:spacing w:before="100" w:beforeAutospacing="1" w:after="120"/>
                    <w:jc w:val="both"/>
                    <w:rPr>
                      <w:rFonts w:cs="Arial"/>
                      <w:color w:val="000000"/>
                      <w:sz w:val="20"/>
                      <w:szCs w:val="22"/>
                    </w:rPr>
                  </w:pPr>
                  <w:r w:rsidRPr="00E0750C">
                    <w:rPr>
                      <w:rFonts w:cs="Arial"/>
                      <w:color w:val="000000"/>
                      <w:sz w:val="20"/>
                      <w:szCs w:val="22"/>
                    </w:rPr>
                    <w:t>(vi)</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for the purpose of loading or unloading the vehicle while the vehicle is standing at the kerb and is in actual use in connection with the removal of furniture from one office or dwelling house to another office or dwelling house or the removal of furniture from such premises to a depository or to such premises from a depository;</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832363" w:rsidP="00DA514E">
                  <w:pPr>
                    <w:spacing w:before="100" w:beforeAutospacing="1" w:after="120"/>
                    <w:jc w:val="both"/>
                    <w:rPr>
                      <w:rFonts w:cs="Arial"/>
                      <w:color w:val="000000"/>
                      <w:sz w:val="20"/>
                      <w:szCs w:val="22"/>
                    </w:rPr>
                  </w:pPr>
                  <w:r w:rsidRPr="00E0750C">
                    <w:rPr>
                      <w:rFonts w:cs="Arial"/>
                      <w:color w:val="000000"/>
                      <w:sz w:val="20"/>
                      <w:szCs w:val="22"/>
                    </w:rPr>
                    <w:t>(vii)</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to enable the vehicle to be used wholly and necessarily by the principal participants in connection with funeral operations and weddings;</w:t>
                  </w:r>
                </w:p>
              </w:tc>
            </w:tr>
            <w:tr w:rsidR="00832363" w:rsidRPr="005E4E40" w:rsidTr="00DA514E">
              <w:tc>
                <w:tcPr>
                  <w:tcW w:w="501" w:type="dxa"/>
                </w:tcPr>
                <w:p w:rsidR="00832363" w:rsidRPr="00E0750C" w:rsidRDefault="00832363" w:rsidP="00DA514E">
                  <w:pPr>
                    <w:spacing w:before="100" w:beforeAutospacing="1" w:after="120"/>
                    <w:jc w:val="center"/>
                    <w:rPr>
                      <w:rFonts w:cs="Arial"/>
                      <w:color w:val="000000"/>
                      <w:sz w:val="20"/>
                      <w:szCs w:val="22"/>
                    </w:rPr>
                  </w:pPr>
                </w:p>
              </w:tc>
              <w:tc>
                <w:tcPr>
                  <w:tcW w:w="1637" w:type="dxa"/>
                  <w:gridSpan w:val="2"/>
                </w:tcPr>
                <w:p w:rsidR="00832363" w:rsidRPr="00E0750C" w:rsidRDefault="00677488" w:rsidP="00677488">
                  <w:pPr>
                    <w:spacing w:before="100" w:beforeAutospacing="1" w:after="120"/>
                    <w:jc w:val="both"/>
                    <w:rPr>
                      <w:rFonts w:cs="Arial"/>
                      <w:color w:val="000000"/>
                      <w:sz w:val="20"/>
                      <w:szCs w:val="22"/>
                    </w:rPr>
                  </w:pPr>
                  <w:r w:rsidRPr="00E0750C">
                    <w:rPr>
                      <w:rFonts w:cs="Arial"/>
                      <w:color w:val="000000"/>
                      <w:sz w:val="20"/>
                      <w:szCs w:val="22"/>
                    </w:rPr>
                    <w:t>(viii)</w:t>
                  </w:r>
                </w:p>
              </w:tc>
              <w:tc>
                <w:tcPr>
                  <w:tcW w:w="7785" w:type="dxa"/>
                </w:tcPr>
                <w:p w:rsidR="00832363" w:rsidRPr="00E0750C" w:rsidRDefault="00832363" w:rsidP="002017B8">
                  <w:pPr>
                    <w:spacing w:before="100" w:beforeAutospacing="1" w:after="120"/>
                    <w:ind w:left="0" w:firstLine="0"/>
                    <w:rPr>
                      <w:rFonts w:cs="Arial"/>
                      <w:color w:val="000000"/>
                      <w:sz w:val="20"/>
                      <w:szCs w:val="22"/>
                    </w:rPr>
                  </w:pPr>
                  <w:r w:rsidRPr="00E0750C">
                    <w:rPr>
                      <w:rFonts w:cs="Arial"/>
                      <w:color w:val="000000"/>
                      <w:sz w:val="20"/>
                      <w:szCs w:val="22"/>
                    </w:rPr>
                    <w:t>for so long as is necessary for any vehicle to deliver to or uplift cash from any bank or post office premises.</w:t>
                  </w:r>
                </w:p>
              </w:tc>
            </w:tr>
          </w:tbl>
          <w:p w:rsidR="00832363" w:rsidRDefault="00832363"/>
          <w:tbl>
            <w:tblPr>
              <w:tblStyle w:val="TableGrid"/>
              <w:tblW w:w="100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
              <w:gridCol w:w="6141"/>
              <w:gridCol w:w="3009"/>
            </w:tblGrid>
            <w:tr w:rsidR="007955B5" w:rsidRPr="00937FD1" w:rsidTr="00AA073D">
              <w:tc>
                <w:tcPr>
                  <w:tcW w:w="894" w:type="dxa"/>
                </w:tcPr>
                <w:p w:rsidR="007955B5" w:rsidRPr="00937FD1" w:rsidRDefault="00DA514E" w:rsidP="00DA514E">
                  <w:pPr>
                    <w:pStyle w:val="DefaultText"/>
                    <w:tabs>
                      <w:tab w:val="left" w:pos="8173"/>
                    </w:tabs>
                    <w:spacing w:line="276" w:lineRule="auto"/>
                    <w:rPr>
                      <w:rFonts w:cs="Arial"/>
                      <w:b/>
                      <w:color w:val="auto"/>
                      <w:sz w:val="20"/>
                      <w:u w:val="single"/>
                    </w:rPr>
                  </w:pPr>
                  <w:r>
                    <w:rPr>
                      <w:rFonts w:cs="Arial"/>
                      <w:b/>
                      <w:sz w:val="20"/>
                      <w:szCs w:val="22"/>
                      <w:u w:val="single"/>
                    </w:rPr>
                    <w:t>11</w:t>
                  </w:r>
                  <w:r w:rsidR="007955B5">
                    <w:rPr>
                      <w:rFonts w:cs="Arial"/>
                      <w:b/>
                      <w:sz w:val="20"/>
                      <w:szCs w:val="22"/>
                      <w:u w:val="single"/>
                    </w:rPr>
                    <w:t>.</w:t>
                  </w:r>
                </w:p>
              </w:tc>
              <w:tc>
                <w:tcPr>
                  <w:tcW w:w="6141" w:type="dxa"/>
                </w:tcPr>
                <w:p w:rsidR="007955B5" w:rsidRPr="00937FD1" w:rsidRDefault="00DA514E" w:rsidP="00677488">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r>
                    <w:rPr>
                      <w:rFonts w:cs="Arial"/>
                      <w:b/>
                      <w:color w:val="auto"/>
                      <w:sz w:val="20"/>
                      <w:u w:val="single"/>
                    </w:rPr>
                    <w:t xml:space="preserve">No stopping except </w:t>
                  </w:r>
                  <w:r w:rsidR="00677488">
                    <w:rPr>
                      <w:rFonts w:cs="Arial"/>
                      <w:b/>
                      <w:color w:val="auto"/>
                      <w:sz w:val="20"/>
                      <w:u w:val="single"/>
                    </w:rPr>
                    <w:t xml:space="preserve">local </w:t>
                  </w:r>
                  <w:r>
                    <w:rPr>
                      <w:rFonts w:cs="Arial"/>
                      <w:b/>
                      <w:color w:val="auto"/>
                      <w:sz w:val="20"/>
                      <w:u w:val="single"/>
                    </w:rPr>
                    <w:t>b</w:t>
                  </w:r>
                  <w:r w:rsidR="007955B5">
                    <w:rPr>
                      <w:rFonts w:cs="Arial"/>
                      <w:b/>
                      <w:color w:val="auto"/>
                      <w:sz w:val="20"/>
                      <w:u w:val="single"/>
                    </w:rPr>
                    <w:t>use</w:t>
                  </w:r>
                  <w:r>
                    <w:rPr>
                      <w:rFonts w:cs="Arial"/>
                      <w:b/>
                      <w:color w:val="auto"/>
                      <w:sz w:val="20"/>
                      <w:u w:val="single"/>
                    </w:rPr>
                    <w:t>s</w:t>
                  </w:r>
                </w:p>
              </w:tc>
              <w:tc>
                <w:tcPr>
                  <w:tcW w:w="3009" w:type="dxa"/>
                </w:tcPr>
                <w:p w:rsidR="007955B5" w:rsidRPr="00937FD1" w:rsidRDefault="007955B5"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7955B5" w:rsidRPr="00937FD1" w:rsidTr="005057D2">
              <w:tc>
                <w:tcPr>
                  <w:tcW w:w="894" w:type="dxa"/>
                </w:tcPr>
                <w:p w:rsidR="007955B5" w:rsidRPr="00B944B6" w:rsidRDefault="00083321" w:rsidP="00DA514E">
                  <w:pPr>
                    <w:pStyle w:val="DefaultText"/>
                    <w:tabs>
                      <w:tab w:val="left" w:pos="8173"/>
                    </w:tabs>
                    <w:spacing w:line="276" w:lineRule="auto"/>
                    <w:jc w:val="center"/>
                    <w:rPr>
                      <w:rFonts w:cs="Arial"/>
                      <w:sz w:val="20"/>
                      <w:szCs w:val="22"/>
                      <w:u w:val="single"/>
                    </w:rPr>
                  </w:pPr>
                  <w:r w:rsidRPr="00B944B6">
                    <w:rPr>
                      <w:rFonts w:cs="Arial"/>
                      <w:sz w:val="20"/>
                    </w:rPr>
                    <w:t>(a)</w:t>
                  </w:r>
                </w:p>
              </w:tc>
              <w:tc>
                <w:tcPr>
                  <w:tcW w:w="9150" w:type="dxa"/>
                  <w:gridSpan w:val="2"/>
                </w:tcPr>
                <w:p w:rsidR="007955B5" w:rsidRPr="00083321" w:rsidRDefault="00083321" w:rsidP="00677488">
                  <w:pPr>
                    <w:ind w:left="0" w:firstLine="0"/>
                    <w:rPr>
                      <w:sz w:val="20"/>
                      <w:szCs w:val="20"/>
                    </w:rPr>
                  </w:pPr>
                  <w:r w:rsidRPr="00083321">
                    <w:rPr>
                      <w:sz w:val="20"/>
                      <w:szCs w:val="20"/>
                    </w:rPr>
                    <w:t xml:space="preserve">Save as provided in paragraph (b) of this Article no person shall, except upon the direction or with the permission of a police constable in uniform, cause or permit any vehicle to stop in any of the lengths of roads specified in Schedule </w:t>
                  </w:r>
                  <w:r w:rsidR="00DA514E">
                    <w:rPr>
                      <w:sz w:val="20"/>
                      <w:szCs w:val="20"/>
                    </w:rPr>
                    <w:t>E</w:t>
                  </w:r>
                  <w:r w:rsidRPr="00083321">
                    <w:rPr>
                      <w:sz w:val="20"/>
                      <w:szCs w:val="20"/>
                    </w:rPr>
                    <w:t xml:space="preserve"> to this Order.</w:t>
                  </w:r>
                </w:p>
              </w:tc>
            </w:tr>
            <w:tr w:rsidR="00CC4E51" w:rsidRPr="00937FD1" w:rsidTr="005057D2">
              <w:tc>
                <w:tcPr>
                  <w:tcW w:w="894" w:type="dxa"/>
                </w:tcPr>
                <w:p w:rsidR="004B3B6E" w:rsidRDefault="00CC4E51" w:rsidP="00B944B6">
                  <w:pPr>
                    <w:pStyle w:val="DefaultText"/>
                    <w:tabs>
                      <w:tab w:val="left" w:pos="8173"/>
                    </w:tabs>
                    <w:spacing w:line="276" w:lineRule="auto"/>
                    <w:jc w:val="center"/>
                    <w:rPr>
                      <w:rFonts w:cs="Arial"/>
                      <w:sz w:val="20"/>
                    </w:rPr>
                  </w:pPr>
                  <w:r>
                    <w:rPr>
                      <w:rFonts w:cs="Arial"/>
                      <w:sz w:val="20"/>
                    </w:rPr>
                    <w:t>(b)</w:t>
                  </w:r>
                </w:p>
              </w:tc>
              <w:tc>
                <w:tcPr>
                  <w:tcW w:w="9150" w:type="dxa"/>
                  <w:gridSpan w:val="2"/>
                </w:tcPr>
                <w:p w:rsidR="002B7065" w:rsidRPr="00B944B6" w:rsidRDefault="00CC4E51" w:rsidP="00B944B6">
                  <w:pPr>
                    <w:ind w:left="0" w:firstLine="0"/>
                    <w:rPr>
                      <w:sz w:val="20"/>
                      <w:szCs w:val="20"/>
                    </w:rPr>
                  </w:pPr>
                  <w:r w:rsidRPr="00CC4E51">
                    <w:rPr>
                      <w:sz w:val="20"/>
                      <w:szCs w:val="20"/>
                    </w:rPr>
                    <w:t xml:space="preserve">Public Service vehicles shall be permitted to wait in any of the lengths of roads specified in Schedule </w:t>
                  </w:r>
                  <w:r w:rsidR="00B944B6">
                    <w:rPr>
                      <w:sz w:val="20"/>
                      <w:szCs w:val="20"/>
                    </w:rPr>
                    <w:t>E</w:t>
                  </w:r>
                  <w:r w:rsidRPr="00CC4E51">
                    <w:rPr>
                      <w:sz w:val="20"/>
                      <w:szCs w:val="20"/>
                    </w:rPr>
                    <w:t xml:space="preserve"> to this Order</w:t>
                  </w:r>
                  <w:r w:rsidR="00B944B6">
                    <w:rPr>
                      <w:sz w:val="20"/>
                      <w:szCs w:val="20"/>
                    </w:rPr>
                    <w:t xml:space="preserve"> for a period long enough for picking up and setting down passengers</w:t>
                  </w:r>
                  <w:r w:rsidRPr="00CC4E51">
                    <w:rPr>
                      <w:sz w:val="20"/>
                      <w:szCs w:val="20"/>
                    </w:rPr>
                    <w:t>.</w:t>
                  </w:r>
                  <w:r w:rsidR="00B944B6">
                    <w:rPr>
                      <w:sz w:val="20"/>
                      <w:szCs w:val="20"/>
                    </w:rPr>
                    <w:t xml:space="preserve"> </w:t>
                  </w:r>
                  <w:r w:rsidR="00B944B6" w:rsidRPr="00843E17">
                    <w:rPr>
                      <w:sz w:val="20"/>
                      <w:szCs w:val="20"/>
                    </w:rPr>
                    <w:t>No layovers or crew changes are permitted at these locations.</w:t>
                  </w:r>
                </w:p>
              </w:tc>
            </w:tr>
            <w:tr w:rsidR="00D81B33" w:rsidRPr="00937FD1" w:rsidTr="00AA073D">
              <w:tc>
                <w:tcPr>
                  <w:tcW w:w="894" w:type="dxa"/>
                </w:tcPr>
                <w:p w:rsidR="00D81B33" w:rsidRPr="00937FD1" w:rsidRDefault="00D81B33" w:rsidP="001013CC">
                  <w:pPr>
                    <w:pStyle w:val="DefaultText"/>
                    <w:tabs>
                      <w:tab w:val="left" w:pos="8173"/>
                    </w:tabs>
                    <w:spacing w:line="276" w:lineRule="auto"/>
                    <w:jc w:val="both"/>
                    <w:rPr>
                      <w:rFonts w:cs="Arial"/>
                      <w:b/>
                      <w:color w:val="auto"/>
                      <w:sz w:val="20"/>
                      <w:u w:val="single"/>
                    </w:rPr>
                  </w:pPr>
                </w:p>
              </w:tc>
              <w:tc>
                <w:tcPr>
                  <w:tcW w:w="6141" w:type="dxa"/>
                </w:tcPr>
                <w:p w:rsidR="00D81B33" w:rsidRPr="009D7876" w:rsidRDefault="00D81B33"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rPr>
                  </w:pPr>
                </w:p>
              </w:tc>
              <w:tc>
                <w:tcPr>
                  <w:tcW w:w="3009" w:type="dxa"/>
                </w:tcPr>
                <w:p w:rsidR="00D81B33" w:rsidRPr="00937FD1" w:rsidRDefault="00D81B33"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D81B33" w:rsidRPr="00937FD1" w:rsidTr="00AA073D">
              <w:tc>
                <w:tcPr>
                  <w:tcW w:w="894" w:type="dxa"/>
                </w:tcPr>
                <w:p w:rsidR="00D81B33" w:rsidRPr="00937FD1" w:rsidRDefault="00D81B33" w:rsidP="001013CC">
                  <w:pPr>
                    <w:pStyle w:val="DefaultText"/>
                    <w:tabs>
                      <w:tab w:val="left" w:pos="8173"/>
                    </w:tabs>
                    <w:spacing w:line="276" w:lineRule="auto"/>
                    <w:jc w:val="both"/>
                    <w:rPr>
                      <w:rFonts w:cs="Arial"/>
                      <w:b/>
                      <w:color w:val="auto"/>
                      <w:sz w:val="20"/>
                      <w:u w:val="single"/>
                    </w:rPr>
                  </w:pPr>
                </w:p>
              </w:tc>
              <w:tc>
                <w:tcPr>
                  <w:tcW w:w="6141" w:type="dxa"/>
                </w:tcPr>
                <w:p w:rsidR="00D81B33" w:rsidRPr="00937FD1" w:rsidRDefault="00D81B33"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D81B33" w:rsidRPr="00937FD1" w:rsidRDefault="00D81B33"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905977">
              <w:tc>
                <w:tcPr>
                  <w:tcW w:w="10044" w:type="dxa"/>
                  <w:gridSpan w:val="3"/>
                </w:tcPr>
                <w:p w:rsidR="002A1A2B" w:rsidRPr="006309C0" w:rsidRDefault="002A1A2B" w:rsidP="00161446">
                  <w:pPr>
                    <w:pStyle w:val="DefaultText"/>
                    <w:tabs>
                      <w:tab w:val="left" w:pos="-108"/>
                      <w:tab w:val="left" w:pos="283"/>
                      <w:tab w:val="left" w:pos="318"/>
                      <w:tab w:val="left" w:pos="850"/>
                      <w:tab w:val="left" w:pos="113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sz w:val="20"/>
                      <w:szCs w:val="20"/>
                    </w:rPr>
                  </w:pPr>
                  <w:r>
                    <w:rPr>
                      <w:rFonts w:cs="Arial"/>
                      <w:sz w:val="20"/>
                      <w:szCs w:val="20"/>
                      <w:lang w:eastAsia="en-GB"/>
                    </w:rPr>
                    <w:t>S</w:t>
                  </w:r>
                  <w:r w:rsidRPr="002F190E">
                    <w:rPr>
                      <w:rFonts w:cs="Arial"/>
                      <w:sz w:val="20"/>
                      <w:szCs w:val="20"/>
                      <w:lang w:eastAsia="en-GB"/>
                    </w:rPr>
                    <w:t xml:space="preserve">igned for and on behalf of The Renfrewshire Council by </w:t>
                  </w:r>
                  <w:r w:rsidR="00161446">
                    <w:rPr>
                      <w:rFonts w:cs="Arial"/>
                      <w:sz w:val="20"/>
                      <w:szCs w:val="20"/>
                      <w:lang w:eastAsia="en-GB"/>
                    </w:rPr>
                    <w:t>G</w:t>
                  </w:r>
                  <w:r w:rsidR="00D91F81">
                    <w:rPr>
                      <w:rFonts w:cs="Arial"/>
                      <w:sz w:val="20"/>
                      <w:szCs w:val="20"/>
                      <w:lang w:eastAsia="en-GB"/>
                    </w:rPr>
                    <w:t>o</w:t>
                  </w:r>
                  <w:r w:rsidR="00161446">
                    <w:rPr>
                      <w:rFonts w:cs="Arial"/>
                      <w:sz w:val="20"/>
                      <w:szCs w:val="20"/>
                      <w:lang w:eastAsia="en-GB"/>
                    </w:rPr>
                    <w:t>rdo</w:t>
                  </w:r>
                  <w:r w:rsidR="00D91F81">
                    <w:rPr>
                      <w:rFonts w:cs="Arial"/>
                      <w:sz w:val="20"/>
                      <w:szCs w:val="20"/>
                      <w:lang w:eastAsia="en-GB"/>
                    </w:rPr>
                    <w:t>n Mc</w:t>
                  </w:r>
                  <w:r w:rsidR="00161446">
                    <w:rPr>
                      <w:rFonts w:cs="Arial"/>
                      <w:sz w:val="20"/>
                      <w:szCs w:val="20"/>
                      <w:lang w:eastAsia="en-GB"/>
                    </w:rPr>
                    <w:t>Nei</w:t>
                  </w:r>
                  <w:r w:rsidR="00D91F81">
                    <w:rPr>
                      <w:rFonts w:cs="Arial"/>
                      <w:sz w:val="20"/>
                      <w:szCs w:val="20"/>
                      <w:lang w:eastAsia="en-GB"/>
                    </w:rPr>
                    <w:t>l</w:t>
                  </w:r>
                  <w:r w:rsidRPr="002F190E">
                    <w:rPr>
                      <w:rFonts w:cs="Arial"/>
                      <w:sz w:val="20"/>
                      <w:szCs w:val="20"/>
                      <w:lang w:eastAsia="en-GB"/>
                    </w:rPr>
                    <w:t xml:space="preserve">, </w:t>
                  </w:r>
                  <w:r w:rsidR="00161446">
                    <w:rPr>
                      <w:rFonts w:cs="Arial"/>
                      <w:sz w:val="20"/>
                      <w:szCs w:val="20"/>
                      <w:lang w:eastAsia="en-GB"/>
                    </w:rPr>
                    <w:t>H</w:t>
                  </w:r>
                  <w:r w:rsidRPr="002F190E">
                    <w:rPr>
                      <w:rFonts w:cs="Arial"/>
                      <w:sz w:val="20"/>
                      <w:szCs w:val="20"/>
                      <w:lang w:eastAsia="en-GB"/>
                    </w:rPr>
                    <w:t>e</w:t>
                  </w:r>
                  <w:r w:rsidR="00161446">
                    <w:rPr>
                      <w:rFonts w:cs="Arial"/>
                      <w:sz w:val="20"/>
                      <w:szCs w:val="20"/>
                      <w:lang w:eastAsia="en-GB"/>
                    </w:rPr>
                    <w:t>ad</w:t>
                  </w:r>
                  <w:r w:rsidRPr="002F190E">
                    <w:rPr>
                      <w:rFonts w:cs="Arial"/>
                      <w:sz w:val="20"/>
                      <w:szCs w:val="20"/>
                      <w:lang w:eastAsia="en-GB"/>
                    </w:rPr>
                    <w:t xml:space="preserve"> of </w:t>
                  </w:r>
                  <w:r w:rsidR="00161446">
                    <w:rPr>
                      <w:rFonts w:cs="Arial"/>
                      <w:sz w:val="20"/>
                      <w:szCs w:val="20"/>
                      <w:lang w:eastAsia="en-GB"/>
                    </w:rPr>
                    <w:t>Ame</w:t>
                  </w:r>
                  <w:r w:rsidR="00350BFC">
                    <w:rPr>
                      <w:rFonts w:cs="Arial"/>
                      <w:sz w:val="20"/>
                      <w:szCs w:val="20"/>
                      <w:lang w:eastAsia="en-GB"/>
                    </w:rPr>
                    <w:t>nit</w:t>
                  </w:r>
                  <w:r w:rsidR="00161446">
                    <w:rPr>
                      <w:rFonts w:cs="Arial"/>
                      <w:sz w:val="20"/>
                      <w:szCs w:val="20"/>
                      <w:lang w:eastAsia="en-GB"/>
                    </w:rPr>
                    <w:t>y</w:t>
                  </w:r>
                  <w:r w:rsidR="00350BFC">
                    <w:rPr>
                      <w:rFonts w:cs="Arial"/>
                      <w:sz w:val="20"/>
                      <w:szCs w:val="20"/>
                      <w:lang w:eastAsia="en-GB"/>
                    </w:rPr>
                    <w:t xml:space="preserve"> </w:t>
                  </w:r>
                  <w:r w:rsidR="00161446">
                    <w:rPr>
                      <w:rFonts w:cs="Arial"/>
                      <w:sz w:val="20"/>
                      <w:szCs w:val="20"/>
                      <w:lang w:eastAsia="en-GB"/>
                    </w:rPr>
                    <w:t>Services</w:t>
                  </w:r>
                  <w:r w:rsidR="00350BFC">
                    <w:rPr>
                      <w:rFonts w:cs="Arial"/>
                      <w:sz w:val="20"/>
                      <w:szCs w:val="20"/>
                      <w:lang w:eastAsia="en-GB"/>
                    </w:rPr>
                    <w:t xml:space="preserve"> </w:t>
                  </w:r>
                  <w:r w:rsidRPr="002F190E">
                    <w:rPr>
                      <w:rFonts w:cs="Arial"/>
                      <w:sz w:val="20"/>
                      <w:szCs w:val="20"/>
                      <w:lang w:eastAsia="en-GB"/>
                    </w:rPr>
                    <w:t xml:space="preserve">at Paisley on the </w:t>
                  </w:r>
                  <w:r w:rsidR="008C73F5">
                    <w:rPr>
                      <w:rFonts w:cs="Arial"/>
                      <w:sz w:val="20"/>
                      <w:szCs w:val="20"/>
                      <w:lang w:eastAsia="en-GB"/>
                    </w:rPr>
                    <w:t>*</w:t>
                  </w:r>
                  <w:r>
                    <w:rPr>
                      <w:rFonts w:cs="Arial"/>
                      <w:sz w:val="20"/>
                      <w:szCs w:val="20"/>
                      <w:lang w:eastAsia="en-GB"/>
                    </w:rPr>
                    <w:t>th day of</w:t>
                  </w:r>
                  <w:r w:rsidR="008C73F5">
                    <w:rPr>
                      <w:rFonts w:cs="Arial"/>
                      <w:sz w:val="20"/>
                      <w:szCs w:val="20"/>
                      <w:lang w:eastAsia="en-GB"/>
                    </w:rPr>
                    <w:t xml:space="preserve"> *</w:t>
                  </w:r>
                  <w:r w:rsidR="00D91F81">
                    <w:rPr>
                      <w:rFonts w:cs="Arial"/>
                      <w:sz w:val="20"/>
                      <w:szCs w:val="20"/>
                      <w:lang w:eastAsia="en-GB"/>
                    </w:rPr>
                    <w:t xml:space="preserve"> </w:t>
                  </w:r>
                  <w:r w:rsidRPr="002F190E">
                    <w:rPr>
                      <w:rFonts w:cs="Arial"/>
                      <w:sz w:val="20"/>
                      <w:szCs w:val="20"/>
                      <w:lang w:eastAsia="en-GB"/>
                    </w:rPr>
                    <w:t xml:space="preserve">Two Thousand and </w:t>
                  </w:r>
                  <w:r w:rsidR="008C73F5">
                    <w:rPr>
                      <w:rFonts w:cs="Arial"/>
                      <w:sz w:val="20"/>
                      <w:szCs w:val="20"/>
                      <w:lang w:eastAsia="en-GB"/>
                    </w:rPr>
                    <w:t>*</w:t>
                  </w:r>
                  <w:r w:rsidRPr="002F190E">
                    <w:rPr>
                      <w:rFonts w:cs="Arial"/>
                      <w:sz w:val="20"/>
                      <w:szCs w:val="20"/>
                      <w:lang w:eastAsia="en-GB"/>
                    </w:rPr>
                    <w:t>.</w:t>
                  </w: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r w:rsidR="002A1A2B" w:rsidRPr="00937FD1" w:rsidTr="00905977">
              <w:tc>
                <w:tcPr>
                  <w:tcW w:w="10044" w:type="dxa"/>
                  <w:gridSpan w:val="3"/>
                </w:tcPr>
                <w:p w:rsidR="002A1A2B" w:rsidRPr="00937FD1" w:rsidRDefault="002A1A2B" w:rsidP="000D3D28">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jc w:val="center"/>
                    <w:rPr>
                      <w:rFonts w:cs="Arial"/>
                      <w:color w:val="auto"/>
                      <w:sz w:val="20"/>
                      <w:szCs w:val="20"/>
                      <w:u w:val="single"/>
                    </w:rPr>
                  </w:pPr>
                  <w:r w:rsidRPr="00207A76">
                    <w:rPr>
                      <w:rFonts w:cs="Arial"/>
                    </w:rPr>
                    <w:t>............................................................. Signature</w:t>
                  </w:r>
                </w:p>
              </w:tc>
            </w:tr>
            <w:tr w:rsidR="002A1A2B" w:rsidRPr="00937FD1" w:rsidTr="00AA073D">
              <w:tc>
                <w:tcPr>
                  <w:tcW w:w="894" w:type="dxa"/>
                </w:tcPr>
                <w:p w:rsidR="002A1A2B" w:rsidRPr="00937FD1" w:rsidRDefault="002A1A2B" w:rsidP="001013CC">
                  <w:pPr>
                    <w:pStyle w:val="DefaultText"/>
                    <w:tabs>
                      <w:tab w:val="left" w:pos="8173"/>
                    </w:tabs>
                    <w:spacing w:line="276" w:lineRule="auto"/>
                    <w:jc w:val="both"/>
                    <w:rPr>
                      <w:rFonts w:cs="Arial"/>
                      <w:b/>
                      <w:color w:val="auto"/>
                      <w:sz w:val="20"/>
                      <w:u w:val="single"/>
                    </w:rPr>
                  </w:pPr>
                </w:p>
              </w:tc>
              <w:tc>
                <w:tcPr>
                  <w:tcW w:w="6141"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b/>
                      <w:color w:val="auto"/>
                      <w:sz w:val="20"/>
                      <w:u w:val="single"/>
                    </w:rPr>
                  </w:pPr>
                </w:p>
              </w:tc>
              <w:tc>
                <w:tcPr>
                  <w:tcW w:w="3009" w:type="dxa"/>
                </w:tcPr>
                <w:p w:rsidR="002A1A2B" w:rsidRPr="00937FD1" w:rsidRDefault="002A1A2B" w:rsidP="001013CC">
                  <w:pPr>
                    <w:pStyle w:val="DefaultText"/>
                    <w:tabs>
                      <w:tab w:val="left" w:pos="34"/>
                      <w:tab w:val="left" w:pos="283"/>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rPr>
                      <w:rFonts w:cs="Arial"/>
                      <w:color w:val="auto"/>
                      <w:sz w:val="20"/>
                      <w:szCs w:val="20"/>
                      <w:u w:val="single"/>
                    </w:rPr>
                  </w:pPr>
                </w:p>
              </w:tc>
            </w:tr>
          </w:tbl>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4F51FF" w:rsidRDefault="004F51FF" w:rsidP="00D32D6C">
            <w:pPr>
              <w:ind w:left="0" w:firstLine="0"/>
            </w:pPr>
          </w:p>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CF5FA6" w:rsidRDefault="00CF5FA6"/>
          <w:p w:rsidR="00CF5FA6" w:rsidRDefault="00CF5FA6"/>
          <w:p w:rsidR="00CF5FA6" w:rsidRDefault="00CF5FA6"/>
          <w:p w:rsidR="00CF5FA6" w:rsidRDefault="00CF5FA6"/>
          <w:tbl>
            <w:tblPr>
              <w:tblStyle w:val="TableGrid"/>
              <w:tblW w:w="100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44"/>
            </w:tblGrid>
            <w:tr w:rsidR="003134DD" w:rsidRPr="00937FD1" w:rsidTr="005F77D3">
              <w:trPr>
                <w:trHeight w:val="20"/>
              </w:trPr>
              <w:tc>
                <w:tcPr>
                  <w:tcW w:w="10044" w:type="dxa"/>
                </w:tcPr>
                <w:p w:rsidR="003134DD" w:rsidRDefault="003134DD" w:rsidP="00D32D6C">
                  <w:pPr>
                    <w:spacing w:after="120"/>
                    <w:ind w:left="0" w:firstLine="0"/>
                    <w:jc w:val="center"/>
                    <w:rPr>
                      <w:rFonts w:cs="Arial"/>
                      <w:sz w:val="20"/>
                      <w:szCs w:val="20"/>
                      <w:u w:val="single"/>
                    </w:rPr>
                  </w:pPr>
                  <w:r>
                    <w:rPr>
                      <w:rFonts w:cs="Arial"/>
                      <w:sz w:val="20"/>
                      <w:szCs w:val="20"/>
                      <w:u w:val="single"/>
                    </w:rPr>
                    <w:lastRenderedPageBreak/>
                    <w:t xml:space="preserve">This is Schedule </w:t>
                  </w:r>
                  <w:r w:rsidR="00D32D6C">
                    <w:rPr>
                      <w:rFonts w:cs="Arial"/>
                      <w:sz w:val="20"/>
                      <w:szCs w:val="20"/>
                      <w:u w:val="single"/>
                    </w:rPr>
                    <w:t>A</w:t>
                  </w:r>
                  <w:r w:rsidRPr="00F841E5">
                    <w:rPr>
                      <w:rFonts w:cs="Arial"/>
                      <w:sz w:val="20"/>
                      <w:szCs w:val="20"/>
                      <w:u w:val="single"/>
                    </w:rPr>
                    <w:t xml:space="preserve"> referred to in the foregoing </w:t>
                  </w:r>
                  <w:r w:rsidR="00D32D6C" w:rsidRPr="00D32D6C">
                    <w:rPr>
                      <w:rFonts w:cs="Arial"/>
                      <w:sz w:val="20"/>
                      <w:szCs w:val="20"/>
                      <w:u w:val="single"/>
                    </w:rPr>
                    <w:t>The Renfrewshire Council (Prieston Road and Various Roads Bridge of Weir) (Prohibition and Restriction of Waiting) (Amendment) Order 201*</w:t>
                  </w:r>
                </w:p>
              </w:tc>
            </w:tr>
          </w:tbl>
          <w:p w:rsidR="008E6FF4" w:rsidRDefault="008E6FF4"/>
          <w:tbl>
            <w:tblPr>
              <w:tblStyle w:val="TableGrid"/>
              <w:tblW w:w="100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513"/>
              <w:gridCol w:w="830"/>
            </w:tblGrid>
            <w:tr w:rsidR="003134DD" w:rsidRPr="00937FD1" w:rsidTr="008E6FF4">
              <w:trPr>
                <w:trHeight w:val="20"/>
              </w:trPr>
              <w:tc>
                <w:tcPr>
                  <w:tcW w:w="1701" w:type="dxa"/>
                </w:tcPr>
                <w:p w:rsidR="003134DD" w:rsidRDefault="003134DD" w:rsidP="005F77D3">
                  <w:pPr>
                    <w:spacing w:after="120"/>
                    <w:ind w:left="0" w:firstLine="0"/>
                    <w:rPr>
                      <w:rFonts w:cs="Arial"/>
                      <w:sz w:val="20"/>
                      <w:szCs w:val="20"/>
                      <w:u w:val="single"/>
                    </w:rPr>
                  </w:pPr>
                </w:p>
              </w:tc>
              <w:tc>
                <w:tcPr>
                  <w:tcW w:w="7513" w:type="dxa"/>
                </w:tcPr>
                <w:p w:rsidR="003134DD" w:rsidRPr="00D32D6C" w:rsidRDefault="00D32D6C" w:rsidP="00662C4E">
                  <w:pPr>
                    <w:spacing w:after="120"/>
                    <w:ind w:left="0" w:firstLine="0"/>
                    <w:rPr>
                      <w:rFonts w:cs="Arial"/>
                      <w:sz w:val="20"/>
                      <w:szCs w:val="20"/>
                    </w:rPr>
                  </w:pPr>
                  <w:r>
                    <w:rPr>
                      <w:rFonts w:cs="Arial"/>
                      <w:b/>
                      <w:sz w:val="20"/>
                      <w:szCs w:val="20"/>
                    </w:rPr>
                    <w:t>Subjec</w:t>
                  </w:r>
                  <w:r w:rsidR="003134DD" w:rsidRPr="00D32D6C">
                    <w:rPr>
                      <w:rFonts w:cs="Arial"/>
                      <w:b/>
                      <w:sz w:val="20"/>
                      <w:szCs w:val="20"/>
                    </w:rPr>
                    <w:t>t</w:t>
                  </w:r>
                  <w:r>
                    <w:rPr>
                      <w:rFonts w:cs="Arial"/>
                      <w:b/>
                      <w:sz w:val="20"/>
                      <w:szCs w:val="20"/>
                    </w:rPr>
                    <w:t xml:space="preserve"> </w:t>
                  </w:r>
                  <w:r w:rsidR="003134DD" w:rsidRPr="00D32D6C">
                    <w:rPr>
                      <w:rFonts w:cs="Arial"/>
                      <w:b/>
                      <w:sz w:val="20"/>
                      <w:szCs w:val="20"/>
                    </w:rPr>
                    <w:t>t</w:t>
                  </w:r>
                  <w:r>
                    <w:rPr>
                      <w:rFonts w:cs="Arial"/>
                      <w:b/>
                      <w:sz w:val="20"/>
                      <w:szCs w:val="20"/>
                    </w:rPr>
                    <w:t>o</w:t>
                  </w:r>
                  <w:r w:rsidR="003134DD" w:rsidRPr="00D32D6C">
                    <w:rPr>
                      <w:rFonts w:cs="Arial"/>
                      <w:b/>
                      <w:sz w:val="20"/>
                      <w:szCs w:val="20"/>
                    </w:rPr>
                    <w:t xml:space="preserve"> n</w:t>
                  </w:r>
                  <w:r>
                    <w:rPr>
                      <w:rFonts w:cs="Arial"/>
                      <w:b/>
                      <w:sz w:val="20"/>
                      <w:szCs w:val="20"/>
                    </w:rPr>
                    <w:t>ormal excep</w:t>
                  </w:r>
                  <w:r w:rsidR="003134DD" w:rsidRPr="00D32D6C">
                    <w:rPr>
                      <w:rFonts w:cs="Arial"/>
                      <w:b/>
                      <w:sz w:val="20"/>
                      <w:szCs w:val="20"/>
                    </w:rPr>
                    <w:t>tion</w:t>
                  </w:r>
                  <w:r>
                    <w:rPr>
                      <w:rFonts w:cs="Arial"/>
                      <w:b/>
                      <w:sz w:val="20"/>
                      <w:szCs w:val="20"/>
                    </w:rPr>
                    <w:t xml:space="preserve">s </w:t>
                  </w:r>
                  <w:r w:rsidR="003134DD" w:rsidRPr="00D32D6C">
                    <w:rPr>
                      <w:rFonts w:cs="Arial"/>
                      <w:b/>
                      <w:sz w:val="20"/>
                      <w:szCs w:val="20"/>
                    </w:rPr>
                    <w:t>n</w:t>
                  </w:r>
                  <w:r>
                    <w:rPr>
                      <w:rFonts w:cs="Arial"/>
                      <w:b/>
                      <w:sz w:val="20"/>
                      <w:szCs w:val="20"/>
                    </w:rPr>
                    <w:t>o veh</w:t>
                  </w:r>
                  <w:r w:rsidR="003134DD" w:rsidRPr="00D32D6C">
                    <w:rPr>
                      <w:rFonts w:cs="Arial"/>
                      <w:b/>
                      <w:sz w:val="20"/>
                      <w:szCs w:val="20"/>
                    </w:rPr>
                    <w:t>i</w:t>
                  </w:r>
                  <w:r>
                    <w:rPr>
                      <w:rFonts w:cs="Arial"/>
                      <w:b/>
                      <w:sz w:val="20"/>
                      <w:szCs w:val="20"/>
                    </w:rPr>
                    <w:t>cl</w:t>
                  </w:r>
                  <w:r w:rsidR="003134DD" w:rsidRPr="00D32D6C">
                    <w:rPr>
                      <w:rFonts w:cs="Arial"/>
                      <w:b/>
                      <w:sz w:val="20"/>
                      <w:szCs w:val="20"/>
                    </w:rPr>
                    <w:t xml:space="preserve">e </w:t>
                  </w:r>
                  <w:r>
                    <w:rPr>
                      <w:rFonts w:cs="Arial"/>
                      <w:b/>
                      <w:sz w:val="20"/>
                      <w:szCs w:val="20"/>
                    </w:rPr>
                    <w:t>w</w:t>
                  </w:r>
                  <w:r w:rsidR="003134DD" w:rsidRPr="00D32D6C">
                    <w:rPr>
                      <w:rFonts w:cs="Arial"/>
                      <w:b/>
                      <w:sz w:val="20"/>
                      <w:szCs w:val="20"/>
                    </w:rPr>
                    <w:t>il</w:t>
                  </w:r>
                  <w:r>
                    <w:rPr>
                      <w:rFonts w:cs="Arial"/>
                      <w:b/>
                      <w:sz w:val="20"/>
                      <w:szCs w:val="20"/>
                    </w:rPr>
                    <w:t>l be p</w:t>
                  </w:r>
                  <w:r w:rsidR="003134DD" w:rsidRPr="00D32D6C">
                    <w:rPr>
                      <w:rFonts w:cs="Arial"/>
                      <w:b/>
                      <w:sz w:val="20"/>
                      <w:szCs w:val="20"/>
                    </w:rPr>
                    <w:t>e</w:t>
                  </w:r>
                  <w:r>
                    <w:rPr>
                      <w:rFonts w:cs="Arial"/>
                      <w:b/>
                      <w:sz w:val="20"/>
                      <w:szCs w:val="20"/>
                    </w:rPr>
                    <w:t>rmitted to wait between the hours of 8 a.m. and 6 p.m. Monday to Saturday inclusive in any of the leng</w:t>
                  </w:r>
                  <w:r w:rsidR="00662C4E">
                    <w:rPr>
                      <w:rFonts w:cs="Arial"/>
                      <w:b/>
                      <w:sz w:val="20"/>
                      <w:szCs w:val="20"/>
                    </w:rPr>
                    <w:t>t</w:t>
                  </w:r>
                  <w:r>
                    <w:rPr>
                      <w:rFonts w:cs="Arial"/>
                      <w:b/>
                      <w:sz w:val="20"/>
                      <w:szCs w:val="20"/>
                    </w:rPr>
                    <w:t>hs</w:t>
                  </w:r>
                  <w:r w:rsidR="00662C4E">
                    <w:rPr>
                      <w:rFonts w:cs="Arial"/>
                      <w:b/>
                      <w:sz w:val="20"/>
                      <w:szCs w:val="20"/>
                    </w:rPr>
                    <w:t xml:space="preserve"> of the roads specified below.</w:t>
                  </w:r>
                </w:p>
              </w:tc>
              <w:tc>
                <w:tcPr>
                  <w:tcW w:w="830" w:type="dxa"/>
                </w:tcPr>
                <w:p w:rsidR="003134DD" w:rsidRDefault="003134DD" w:rsidP="005F77D3">
                  <w:pPr>
                    <w:spacing w:after="120"/>
                    <w:ind w:left="0" w:firstLine="0"/>
                    <w:jc w:val="center"/>
                    <w:rPr>
                      <w:rFonts w:cs="Arial"/>
                      <w:sz w:val="20"/>
                      <w:szCs w:val="20"/>
                      <w:u w:val="single"/>
                    </w:rPr>
                  </w:pPr>
                </w:p>
              </w:tc>
            </w:tr>
            <w:tr w:rsidR="003134DD" w:rsidRPr="00937FD1" w:rsidTr="008E6FF4">
              <w:trPr>
                <w:trHeight w:val="20"/>
              </w:trPr>
              <w:tc>
                <w:tcPr>
                  <w:tcW w:w="1701" w:type="dxa"/>
                </w:tcPr>
                <w:p w:rsidR="003134DD" w:rsidRDefault="003134DD" w:rsidP="005F77D3">
                  <w:pPr>
                    <w:spacing w:after="120"/>
                    <w:ind w:left="0" w:firstLine="0"/>
                    <w:rPr>
                      <w:rFonts w:cs="Arial"/>
                      <w:b/>
                      <w:sz w:val="20"/>
                      <w:szCs w:val="20"/>
                      <w:u w:val="single"/>
                    </w:rPr>
                  </w:pPr>
                </w:p>
              </w:tc>
              <w:tc>
                <w:tcPr>
                  <w:tcW w:w="7513" w:type="dxa"/>
                </w:tcPr>
                <w:p w:rsidR="003134DD" w:rsidRPr="00937FD1" w:rsidRDefault="003134DD" w:rsidP="005F77D3">
                  <w:pPr>
                    <w:spacing w:after="120"/>
                    <w:ind w:left="0" w:firstLine="0"/>
                    <w:rPr>
                      <w:rFonts w:cs="Arial"/>
                      <w:b/>
                      <w:sz w:val="20"/>
                      <w:szCs w:val="20"/>
                      <w:u w:val="single"/>
                    </w:rPr>
                  </w:pPr>
                </w:p>
              </w:tc>
              <w:tc>
                <w:tcPr>
                  <w:tcW w:w="830" w:type="dxa"/>
                </w:tcPr>
                <w:p w:rsidR="003134DD" w:rsidRDefault="003134DD" w:rsidP="005F77D3">
                  <w:pPr>
                    <w:spacing w:after="120"/>
                    <w:ind w:left="0" w:firstLine="0"/>
                    <w:jc w:val="center"/>
                    <w:rPr>
                      <w:rFonts w:cs="Arial"/>
                      <w:sz w:val="20"/>
                      <w:szCs w:val="20"/>
                      <w:u w:val="single"/>
                    </w:rPr>
                  </w:pPr>
                </w:p>
              </w:tc>
            </w:tr>
            <w:tr w:rsidR="003134DD" w:rsidRPr="00937FD1" w:rsidTr="008E6FF4">
              <w:trPr>
                <w:trHeight w:val="20"/>
              </w:trPr>
              <w:tc>
                <w:tcPr>
                  <w:tcW w:w="1701" w:type="dxa"/>
                </w:tcPr>
                <w:p w:rsidR="003134DD" w:rsidRPr="00937FD1" w:rsidRDefault="00662C4E" w:rsidP="005F77D3">
                  <w:pPr>
                    <w:spacing w:after="120"/>
                    <w:ind w:left="0" w:firstLine="0"/>
                    <w:rPr>
                      <w:rFonts w:cs="Arial"/>
                      <w:sz w:val="20"/>
                      <w:szCs w:val="20"/>
                      <w:u w:val="single"/>
                    </w:rPr>
                  </w:pPr>
                  <w:r w:rsidRPr="00937FD1">
                    <w:rPr>
                      <w:rFonts w:cs="Arial"/>
                      <w:sz w:val="20"/>
                      <w:szCs w:val="20"/>
                      <w:u w:val="single"/>
                    </w:rPr>
                    <w:t>Road</w:t>
                  </w:r>
                </w:p>
              </w:tc>
              <w:tc>
                <w:tcPr>
                  <w:tcW w:w="7513" w:type="dxa"/>
                </w:tcPr>
                <w:p w:rsidR="003134DD" w:rsidRPr="00937FD1" w:rsidRDefault="00662C4E" w:rsidP="00662C4E">
                  <w:pPr>
                    <w:spacing w:after="120"/>
                    <w:ind w:left="0" w:firstLine="0"/>
                    <w:jc w:val="center"/>
                    <w:rPr>
                      <w:rFonts w:cs="Arial"/>
                      <w:sz w:val="20"/>
                      <w:szCs w:val="20"/>
                    </w:rPr>
                  </w:pPr>
                  <w:r w:rsidRPr="00937FD1">
                    <w:rPr>
                      <w:rFonts w:cs="Arial"/>
                      <w:sz w:val="20"/>
                      <w:szCs w:val="20"/>
                      <w:u w:val="single"/>
                    </w:rPr>
                    <w:t>Length</w:t>
                  </w:r>
                </w:p>
              </w:tc>
              <w:tc>
                <w:tcPr>
                  <w:tcW w:w="830" w:type="dxa"/>
                </w:tcPr>
                <w:p w:rsidR="003134DD" w:rsidRPr="00937FD1" w:rsidRDefault="00662C4E" w:rsidP="005F77D3">
                  <w:pPr>
                    <w:spacing w:after="120"/>
                    <w:ind w:left="0" w:firstLine="0"/>
                    <w:jc w:val="center"/>
                    <w:rPr>
                      <w:rFonts w:cs="Arial"/>
                      <w:sz w:val="20"/>
                      <w:szCs w:val="20"/>
                      <w:u w:val="single"/>
                    </w:rPr>
                  </w:pPr>
                  <w:r w:rsidRPr="00937FD1">
                    <w:rPr>
                      <w:rFonts w:cs="Arial"/>
                      <w:sz w:val="20"/>
                      <w:szCs w:val="20"/>
                      <w:u w:val="single"/>
                    </w:rPr>
                    <w:t>Side</w:t>
                  </w:r>
                </w:p>
              </w:tc>
            </w:tr>
            <w:tr w:rsidR="00662C4E" w:rsidRPr="00937FD1" w:rsidTr="008E6FF4">
              <w:trPr>
                <w:trHeight w:val="20"/>
              </w:trPr>
              <w:tc>
                <w:tcPr>
                  <w:tcW w:w="1701" w:type="dxa"/>
                </w:tcPr>
                <w:p w:rsidR="00662C4E" w:rsidRPr="00937FD1" w:rsidRDefault="00662C4E" w:rsidP="005F77D3">
                  <w:pPr>
                    <w:spacing w:after="120"/>
                    <w:ind w:left="0" w:firstLine="0"/>
                    <w:rPr>
                      <w:rFonts w:cs="Arial"/>
                      <w:sz w:val="20"/>
                      <w:szCs w:val="20"/>
                      <w:u w:val="single"/>
                    </w:rPr>
                  </w:pPr>
                </w:p>
              </w:tc>
              <w:tc>
                <w:tcPr>
                  <w:tcW w:w="7513" w:type="dxa"/>
                </w:tcPr>
                <w:p w:rsidR="00662C4E" w:rsidRPr="00937FD1" w:rsidRDefault="00662C4E" w:rsidP="00662C4E">
                  <w:pPr>
                    <w:spacing w:after="120"/>
                    <w:ind w:left="0" w:firstLine="0"/>
                    <w:jc w:val="center"/>
                    <w:rPr>
                      <w:rFonts w:cs="Arial"/>
                      <w:sz w:val="20"/>
                      <w:szCs w:val="20"/>
                      <w:u w:val="single"/>
                    </w:rPr>
                  </w:pPr>
                </w:p>
              </w:tc>
              <w:tc>
                <w:tcPr>
                  <w:tcW w:w="830" w:type="dxa"/>
                </w:tcPr>
                <w:p w:rsidR="00662C4E" w:rsidRPr="00937FD1" w:rsidRDefault="00662C4E" w:rsidP="005F77D3">
                  <w:pPr>
                    <w:spacing w:after="120"/>
                    <w:ind w:left="0" w:firstLine="0"/>
                    <w:jc w:val="center"/>
                    <w:rPr>
                      <w:rFonts w:cs="Arial"/>
                      <w:sz w:val="20"/>
                      <w:szCs w:val="20"/>
                      <w:u w:val="single"/>
                    </w:rPr>
                  </w:pPr>
                </w:p>
              </w:tc>
            </w:tr>
            <w:tr w:rsidR="003134DD" w:rsidRPr="00937FD1" w:rsidTr="008E6FF4">
              <w:trPr>
                <w:trHeight w:val="20"/>
              </w:trPr>
              <w:tc>
                <w:tcPr>
                  <w:tcW w:w="1701" w:type="dxa"/>
                </w:tcPr>
                <w:p w:rsidR="003134DD" w:rsidRPr="00937FD1" w:rsidRDefault="003134DD" w:rsidP="005F77D3">
                  <w:pPr>
                    <w:spacing w:after="120"/>
                    <w:ind w:left="0" w:firstLine="0"/>
                    <w:rPr>
                      <w:rFonts w:cs="Arial"/>
                      <w:sz w:val="20"/>
                      <w:szCs w:val="20"/>
                      <w:u w:val="single"/>
                    </w:rPr>
                  </w:pPr>
                </w:p>
              </w:tc>
              <w:tc>
                <w:tcPr>
                  <w:tcW w:w="7513" w:type="dxa"/>
                </w:tcPr>
                <w:p w:rsidR="003134DD" w:rsidRPr="00937FD1" w:rsidRDefault="00662C4E" w:rsidP="00B31517">
                  <w:pPr>
                    <w:spacing w:after="120"/>
                    <w:ind w:left="0" w:firstLine="0"/>
                    <w:jc w:val="both"/>
                    <w:rPr>
                      <w:rFonts w:cs="Arial"/>
                      <w:sz w:val="20"/>
                      <w:szCs w:val="20"/>
                      <w:u w:val="single"/>
                    </w:rPr>
                  </w:pPr>
                  <w:r w:rsidRPr="00937FD1">
                    <w:rPr>
                      <w:rFonts w:cs="Arial"/>
                      <w:sz w:val="20"/>
                      <w:szCs w:val="20"/>
                    </w:rPr>
                    <w:t xml:space="preserve">Item </w:t>
                  </w:r>
                  <w:r w:rsidR="00463A2B" w:rsidRPr="00463A2B">
                    <w:rPr>
                      <w:rFonts w:cs="Arial"/>
                      <w:sz w:val="20"/>
                      <w:szCs w:val="20"/>
                      <w:u w:val="single"/>
                    </w:rPr>
                    <w:t>M</w:t>
                  </w:r>
                  <w:r>
                    <w:rPr>
                      <w:rFonts w:cs="Arial"/>
                      <w:sz w:val="20"/>
                      <w:szCs w:val="20"/>
                      <w:u w:val="single"/>
                    </w:rPr>
                    <w:t>a</w:t>
                  </w:r>
                  <w:r w:rsidR="00463A2B">
                    <w:rPr>
                      <w:rFonts w:cs="Arial"/>
                      <w:sz w:val="20"/>
                      <w:szCs w:val="20"/>
                      <w:u w:val="single"/>
                    </w:rPr>
                    <w:t>i</w:t>
                  </w:r>
                  <w:r>
                    <w:rPr>
                      <w:rFonts w:cs="Arial"/>
                      <w:sz w:val="20"/>
                      <w:szCs w:val="20"/>
                      <w:u w:val="single"/>
                    </w:rPr>
                    <w:t>n</w:t>
                  </w:r>
                  <w:r w:rsidRPr="00937FD1">
                    <w:rPr>
                      <w:rFonts w:cs="Arial"/>
                      <w:sz w:val="20"/>
                      <w:szCs w:val="20"/>
                      <w:u w:val="single"/>
                    </w:rPr>
                    <w:t xml:space="preserve"> Street</w:t>
                  </w:r>
                  <w:r w:rsidRPr="00937FD1">
                    <w:rPr>
                      <w:rFonts w:cs="Arial"/>
                      <w:sz w:val="20"/>
                      <w:szCs w:val="20"/>
                    </w:rPr>
                    <w:t xml:space="preserve">, </w:t>
                  </w:r>
                  <w:r w:rsidR="00463A2B">
                    <w:rPr>
                      <w:rFonts w:cs="Arial"/>
                      <w:sz w:val="20"/>
                      <w:szCs w:val="20"/>
                    </w:rPr>
                    <w:t xml:space="preserve">first </w:t>
                  </w:r>
                  <w:r>
                    <w:rPr>
                      <w:rFonts w:cs="Arial"/>
                      <w:sz w:val="20"/>
                      <w:szCs w:val="20"/>
                    </w:rPr>
                    <w:t xml:space="preserve">paragraph </w:t>
                  </w:r>
                  <w:r w:rsidRPr="00937FD1">
                    <w:rPr>
                      <w:rFonts w:cs="Arial"/>
                      <w:sz w:val="20"/>
                      <w:szCs w:val="20"/>
                    </w:rPr>
                    <w:t>shall be deleted and there shall be substituted therefor;</w:t>
                  </w:r>
                </w:p>
              </w:tc>
              <w:tc>
                <w:tcPr>
                  <w:tcW w:w="830" w:type="dxa"/>
                </w:tcPr>
                <w:p w:rsidR="003134DD" w:rsidRPr="00937FD1" w:rsidRDefault="003134DD" w:rsidP="005F77D3">
                  <w:pPr>
                    <w:spacing w:after="120"/>
                    <w:ind w:left="0" w:firstLine="0"/>
                    <w:jc w:val="center"/>
                    <w:rPr>
                      <w:rFonts w:cs="Arial"/>
                      <w:sz w:val="20"/>
                      <w:szCs w:val="20"/>
                      <w:u w:val="single"/>
                    </w:rPr>
                  </w:pPr>
                </w:p>
              </w:tc>
            </w:tr>
            <w:tr w:rsidR="003134DD" w:rsidRPr="00937FD1" w:rsidTr="008E6FF4">
              <w:trPr>
                <w:trHeight w:val="20"/>
              </w:trPr>
              <w:tc>
                <w:tcPr>
                  <w:tcW w:w="1701" w:type="dxa"/>
                </w:tcPr>
                <w:p w:rsidR="003134DD" w:rsidRPr="00937FD1" w:rsidRDefault="003134DD" w:rsidP="005F77D3">
                  <w:pPr>
                    <w:spacing w:after="120"/>
                    <w:ind w:left="0" w:firstLine="0"/>
                    <w:rPr>
                      <w:rFonts w:cs="Arial"/>
                      <w:sz w:val="20"/>
                      <w:szCs w:val="20"/>
                      <w:u w:val="single"/>
                    </w:rPr>
                  </w:pPr>
                </w:p>
              </w:tc>
              <w:tc>
                <w:tcPr>
                  <w:tcW w:w="7513" w:type="dxa"/>
                </w:tcPr>
                <w:p w:rsidR="003134DD" w:rsidRPr="00937FD1" w:rsidRDefault="003134DD" w:rsidP="005F77D3">
                  <w:pPr>
                    <w:spacing w:after="120"/>
                    <w:ind w:left="0" w:firstLine="0"/>
                    <w:rPr>
                      <w:rFonts w:cs="Arial"/>
                      <w:sz w:val="20"/>
                      <w:szCs w:val="20"/>
                    </w:rPr>
                  </w:pPr>
                </w:p>
              </w:tc>
              <w:tc>
                <w:tcPr>
                  <w:tcW w:w="830" w:type="dxa"/>
                </w:tcPr>
                <w:p w:rsidR="003134DD" w:rsidRPr="00937FD1" w:rsidRDefault="003134DD" w:rsidP="005F77D3">
                  <w:pPr>
                    <w:spacing w:after="120"/>
                    <w:ind w:left="0" w:firstLine="0"/>
                    <w:jc w:val="center"/>
                    <w:rPr>
                      <w:rFonts w:cs="Arial"/>
                      <w:sz w:val="20"/>
                      <w:szCs w:val="20"/>
                      <w:u w:val="single"/>
                    </w:rPr>
                  </w:pPr>
                </w:p>
              </w:tc>
            </w:tr>
            <w:tr w:rsidR="003134DD" w:rsidRPr="00937FD1" w:rsidTr="008E6FF4">
              <w:trPr>
                <w:trHeight w:val="20"/>
              </w:trPr>
              <w:tc>
                <w:tcPr>
                  <w:tcW w:w="1701" w:type="dxa"/>
                </w:tcPr>
                <w:p w:rsidR="003134DD" w:rsidRPr="00463A2B" w:rsidRDefault="00463A2B" w:rsidP="00463A2B">
                  <w:pPr>
                    <w:spacing w:after="120"/>
                    <w:ind w:left="0" w:firstLine="0"/>
                    <w:rPr>
                      <w:rFonts w:cs="Arial"/>
                      <w:sz w:val="20"/>
                      <w:szCs w:val="20"/>
                    </w:rPr>
                  </w:pPr>
                  <w:r w:rsidRPr="00463A2B">
                    <w:rPr>
                      <w:rFonts w:cs="Arial"/>
                      <w:sz w:val="20"/>
                      <w:szCs w:val="20"/>
                    </w:rPr>
                    <w:t>Main Street</w:t>
                  </w:r>
                </w:p>
              </w:tc>
              <w:tc>
                <w:tcPr>
                  <w:tcW w:w="7513" w:type="dxa"/>
                </w:tcPr>
                <w:p w:rsidR="003134DD" w:rsidRPr="00C23726" w:rsidRDefault="003134DD" w:rsidP="00463A2B">
                  <w:pPr>
                    <w:widowControl w:val="0"/>
                    <w:autoSpaceDE w:val="0"/>
                    <w:autoSpaceDN w:val="0"/>
                    <w:adjustRightInd w:val="0"/>
                    <w:ind w:left="0" w:firstLine="0"/>
                    <w:jc w:val="both"/>
                    <w:rPr>
                      <w:rFonts w:cs="Arial"/>
                      <w:sz w:val="20"/>
                      <w:szCs w:val="20"/>
                    </w:rPr>
                  </w:pPr>
                  <w:r>
                    <w:rPr>
                      <w:rFonts w:cs="Arial"/>
                      <w:sz w:val="20"/>
                      <w:szCs w:val="20"/>
                    </w:rPr>
                    <w:t>From it</w:t>
                  </w:r>
                  <w:r w:rsidR="00463A2B">
                    <w:rPr>
                      <w:rFonts w:cs="Arial"/>
                      <w:sz w:val="20"/>
                      <w:szCs w:val="20"/>
                    </w:rPr>
                    <w:t>s</w:t>
                  </w:r>
                  <w:r>
                    <w:rPr>
                      <w:rFonts w:cs="Arial"/>
                      <w:sz w:val="20"/>
                      <w:szCs w:val="20"/>
                    </w:rPr>
                    <w:t xml:space="preserve"> </w:t>
                  </w:r>
                  <w:r w:rsidR="00463A2B">
                    <w:rPr>
                      <w:rFonts w:cs="Arial"/>
                      <w:sz w:val="20"/>
                      <w:szCs w:val="20"/>
                    </w:rPr>
                    <w:t>junc</w:t>
                  </w:r>
                  <w:r>
                    <w:rPr>
                      <w:rFonts w:cs="Arial"/>
                      <w:sz w:val="20"/>
                      <w:szCs w:val="20"/>
                    </w:rPr>
                    <w:t>t</w:t>
                  </w:r>
                  <w:r w:rsidR="00463A2B">
                    <w:rPr>
                      <w:rFonts w:cs="Arial"/>
                      <w:sz w:val="20"/>
                      <w:szCs w:val="20"/>
                    </w:rPr>
                    <w:t>i</w:t>
                  </w:r>
                  <w:r>
                    <w:rPr>
                      <w:rFonts w:cs="Arial"/>
                      <w:sz w:val="20"/>
                      <w:szCs w:val="20"/>
                    </w:rPr>
                    <w:t>o</w:t>
                  </w:r>
                  <w:r w:rsidR="00463A2B">
                    <w:rPr>
                      <w:rFonts w:cs="Arial"/>
                      <w:sz w:val="20"/>
                      <w:szCs w:val="20"/>
                    </w:rPr>
                    <w:t>n wi</w:t>
                  </w:r>
                  <w:r>
                    <w:rPr>
                      <w:rFonts w:cs="Arial"/>
                      <w:sz w:val="20"/>
                      <w:szCs w:val="20"/>
                    </w:rPr>
                    <w:t>th</w:t>
                  </w:r>
                  <w:r w:rsidR="00463A2B">
                    <w:rPr>
                      <w:rFonts w:cs="Arial"/>
                      <w:sz w:val="20"/>
                      <w:szCs w:val="20"/>
                    </w:rPr>
                    <w:t xml:space="preserve"> Lin</w:t>
                  </w:r>
                  <w:r>
                    <w:rPr>
                      <w:rFonts w:cs="Arial"/>
                      <w:sz w:val="20"/>
                      <w:szCs w:val="20"/>
                    </w:rPr>
                    <w:t>t</w:t>
                  </w:r>
                  <w:r w:rsidR="00463A2B">
                    <w:rPr>
                      <w:rFonts w:cs="Arial"/>
                      <w:sz w:val="20"/>
                      <w:szCs w:val="20"/>
                    </w:rPr>
                    <w:t>w</w:t>
                  </w:r>
                  <w:r>
                    <w:rPr>
                      <w:rFonts w:cs="Arial"/>
                      <w:sz w:val="20"/>
                      <w:szCs w:val="20"/>
                    </w:rPr>
                    <w:t>h</w:t>
                  </w:r>
                  <w:r w:rsidR="00463A2B">
                    <w:rPr>
                      <w:rFonts w:cs="Arial"/>
                      <w:sz w:val="20"/>
                      <w:szCs w:val="20"/>
                    </w:rPr>
                    <w:t>it</w:t>
                  </w:r>
                  <w:r>
                    <w:rPr>
                      <w:rFonts w:cs="Arial"/>
                      <w:sz w:val="20"/>
                      <w:szCs w:val="20"/>
                    </w:rPr>
                    <w:t xml:space="preserve">e </w:t>
                  </w:r>
                  <w:r w:rsidR="00463A2B">
                    <w:rPr>
                      <w:rFonts w:cs="Arial"/>
                      <w:sz w:val="20"/>
                      <w:szCs w:val="20"/>
                    </w:rPr>
                    <w:t>Cresc</w:t>
                  </w:r>
                  <w:r>
                    <w:rPr>
                      <w:rFonts w:cs="Arial"/>
                      <w:sz w:val="20"/>
                      <w:szCs w:val="20"/>
                    </w:rPr>
                    <w:t>e</w:t>
                  </w:r>
                  <w:r w:rsidR="00463A2B">
                    <w:rPr>
                      <w:rFonts w:cs="Arial"/>
                      <w:sz w:val="20"/>
                      <w:szCs w:val="20"/>
                    </w:rPr>
                    <w:t>n</w:t>
                  </w:r>
                  <w:r>
                    <w:rPr>
                      <w:rFonts w:cs="Arial"/>
                      <w:sz w:val="20"/>
                      <w:szCs w:val="20"/>
                    </w:rPr>
                    <w:t>t</w:t>
                  </w:r>
                  <w:r w:rsidR="00463A2B">
                    <w:rPr>
                      <w:rFonts w:cs="Arial"/>
                      <w:sz w:val="20"/>
                      <w:szCs w:val="20"/>
                    </w:rPr>
                    <w:t xml:space="preserve"> </w:t>
                  </w:r>
                  <w:r>
                    <w:rPr>
                      <w:rFonts w:cs="Arial"/>
                      <w:sz w:val="20"/>
                      <w:szCs w:val="20"/>
                    </w:rPr>
                    <w:t>e</w:t>
                  </w:r>
                  <w:r w:rsidR="00463A2B">
                    <w:rPr>
                      <w:rFonts w:cs="Arial"/>
                      <w:sz w:val="20"/>
                      <w:szCs w:val="20"/>
                    </w:rPr>
                    <w:t>a</w:t>
                  </w:r>
                  <w:r>
                    <w:rPr>
                      <w:rFonts w:cs="Arial"/>
                      <w:sz w:val="20"/>
                      <w:szCs w:val="20"/>
                    </w:rPr>
                    <w:t xml:space="preserve">stwards </w:t>
                  </w:r>
                  <w:r w:rsidR="00463A2B">
                    <w:rPr>
                      <w:rFonts w:cs="Arial"/>
                      <w:sz w:val="20"/>
                      <w:szCs w:val="20"/>
                    </w:rPr>
                    <w:t>t</w:t>
                  </w:r>
                  <w:r>
                    <w:rPr>
                      <w:rFonts w:cs="Arial"/>
                      <w:sz w:val="20"/>
                      <w:szCs w:val="20"/>
                    </w:rPr>
                    <w:t>o</w:t>
                  </w:r>
                  <w:r w:rsidR="00463A2B">
                    <w:rPr>
                      <w:rFonts w:cs="Arial"/>
                      <w:sz w:val="20"/>
                      <w:szCs w:val="20"/>
                    </w:rPr>
                    <w:t xml:space="preserve"> </w:t>
                  </w:r>
                  <w:r>
                    <w:rPr>
                      <w:rFonts w:cs="Arial"/>
                      <w:sz w:val="20"/>
                      <w:szCs w:val="20"/>
                    </w:rPr>
                    <w:t>i</w:t>
                  </w:r>
                  <w:r w:rsidR="00463A2B">
                    <w:rPr>
                      <w:rFonts w:cs="Arial"/>
                      <w:sz w:val="20"/>
                      <w:szCs w:val="20"/>
                    </w:rPr>
                    <w:t>t</w:t>
                  </w:r>
                  <w:r>
                    <w:rPr>
                      <w:rFonts w:cs="Arial"/>
                      <w:sz w:val="20"/>
                      <w:szCs w:val="20"/>
                    </w:rPr>
                    <w:t>s</w:t>
                  </w:r>
                  <w:r w:rsidR="00463A2B">
                    <w:rPr>
                      <w:rFonts w:cs="Arial"/>
                      <w:sz w:val="20"/>
                      <w:szCs w:val="20"/>
                    </w:rPr>
                    <w:t xml:space="preserve"> junction with Kilb</w:t>
                  </w:r>
                  <w:r>
                    <w:rPr>
                      <w:rFonts w:cs="Arial"/>
                      <w:sz w:val="20"/>
                      <w:szCs w:val="20"/>
                    </w:rPr>
                    <w:t>a</w:t>
                  </w:r>
                  <w:r w:rsidR="00463A2B">
                    <w:rPr>
                      <w:rFonts w:cs="Arial"/>
                      <w:sz w:val="20"/>
                      <w:szCs w:val="20"/>
                    </w:rPr>
                    <w:t>rcha</w:t>
                  </w:r>
                  <w:r>
                    <w:rPr>
                      <w:rFonts w:cs="Arial"/>
                      <w:sz w:val="20"/>
                      <w:szCs w:val="20"/>
                    </w:rPr>
                    <w:t>n</w:t>
                  </w:r>
                  <w:r w:rsidR="00463A2B">
                    <w:rPr>
                      <w:rFonts w:cs="Arial"/>
                      <w:sz w:val="20"/>
                      <w:szCs w:val="20"/>
                    </w:rPr>
                    <w:t xml:space="preserve"> R</w:t>
                  </w:r>
                  <w:r>
                    <w:rPr>
                      <w:rFonts w:cs="Arial"/>
                      <w:sz w:val="20"/>
                      <w:szCs w:val="20"/>
                    </w:rPr>
                    <w:t>o</w:t>
                  </w:r>
                  <w:r w:rsidR="00463A2B">
                    <w:rPr>
                      <w:rFonts w:cs="Arial"/>
                      <w:sz w:val="20"/>
                      <w:szCs w:val="20"/>
                    </w:rPr>
                    <w:t>ad</w:t>
                  </w:r>
                  <w:r>
                    <w:rPr>
                      <w:rFonts w:cs="Arial"/>
                      <w:sz w:val="20"/>
                      <w:szCs w:val="20"/>
                    </w:rPr>
                    <w:t>.</w:t>
                  </w:r>
                </w:p>
              </w:tc>
              <w:tc>
                <w:tcPr>
                  <w:tcW w:w="830" w:type="dxa"/>
                </w:tcPr>
                <w:p w:rsidR="003134DD" w:rsidRPr="00937FD1" w:rsidRDefault="00856D61" w:rsidP="00856D61">
                  <w:pPr>
                    <w:spacing w:after="120"/>
                    <w:ind w:left="0" w:firstLine="0"/>
                    <w:jc w:val="center"/>
                    <w:rPr>
                      <w:rFonts w:cs="Arial"/>
                      <w:sz w:val="20"/>
                      <w:szCs w:val="20"/>
                      <w:u w:val="single"/>
                    </w:rPr>
                  </w:pPr>
                  <w:r>
                    <w:rPr>
                      <w:rFonts w:cs="Arial"/>
                      <w:sz w:val="20"/>
                      <w:szCs w:val="20"/>
                    </w:rPr>
                    <w:t>S</w:t>
                  </w:r>
                  <w:r w:rsidR="003134DD" w:rsidRPr="003D2306">
                    <w:rPr>
                      <w:rFonts w:cs="Arial"/>
                      <w:sz w:val="20"/>
                      <w:szCs w:val="20"/>
                    </w:rPr>
                    <w:t>o</w:t>
                  </w:r>
                  <w:r>
                    <w:rPr>
                      <w:rFonts w:cs="Arial"/>
                      <w:sz w:val="20"/>
                      <w:szCs w:val="20"/>
                    </w:rPr>
                    <w:t>u</w:t>
                  </w:r>
                  <w:r w:rsidR="003134DD" w:rsidRPr="003D2306">
                    <w:rPr>
                      <w:rFonts w:cs="Arial"/>
                      <w:sz w:val="20"/>
                      <w:szCs w:val="20"/>
                    </w:rPr>
                    <w:t>th</w:t>
                  </w:r>
                </w:p>
              </w:tc>
            </w:tr>
            <w:tr w:rsidR="003134DD" w:rsidRPr="00937FD1" w:rsidTr="008E6FF4">
              <w:trPr>
                <w:trHeight w:val="20"/>
              </w:trPr>
              <w:tc>
                <w:tcPr>
                  <w:tcW w:w="1701" w:type="dxa"/>
                </w:tcPr>
                <w:p w:rsidR="003134DD" w:rsidRPr="00937FD1" w:rsidRDefault="003134DD" w:rsidP="005F77D3">
                  <w:pPr>
                    <w:spacing w:after="120"/>
                    <w:ind w:left="0" w:firstLine="0"/>
                    <w:rPr>
                      <w:rFonts w:cs="Arial"/>
                      <w:sz w:val="20"/>
                      <w:szCs w:val="20"/>
                    </w:rPr>
                  </w:pPr>
                </w:p>
              </w:tc>
              <w:tc>
                <w:tcPr>
                  <w:tcW w:w="7513" w:type="dxa"/>
                </w:tcPr>
                <w:p w:rsidR="003134DD" w:rsidRDefault="003134DD" w:rsidP="005F77D3">
                  <w:pPr>
                    <w:widowControl w:val="0"/>
                    <w:autoSpaceDE w:val="0"/>
                    <w:autoSpaceDN w:val="0"/>
                    <w:adjustRightInd w:val="0"/>
                    <w:ind w:left="0" w:firstLine="0"/>
                    <w:rPr>
                      <w:rFonts w:cs="Arial"/>
                      <w:sz w:val="20"/>
                      <w:szCs w:val="20"/>
                    </w:rPr>
                  </w:pPr>
                </w:p>
              </w:tc>
              <w:tc>
                <w:tcPr>
                  <w:tcW w:w="830" w:type="dxa"/>
                </w:tcPr>
                <w:p w:rsidR="003134DD" w:rsidRDefault="003134DD" w:rsidP="005F77D3">
                  <w:pPr>
                    <w:spacing w:after="120"/>
                    <w:ind w:left="0" w:firstLine="0"/>
                    <w:jc w:val="center"/>
                    <w:rPr>
                      <w:rFonts w:cs="Arial"/>
                      <w:sz w:val="20"/>
                      <w:szCs w:val="20"/>
                    </w:rPr>
                  </w:pPr>
                </w:p>
              </w:tc>
            </w:tr>
            <w:tr w:rsidR="003134DD" w:rsidRPr="00937FD1" w:rsidTr="008E6FF4">
              <w:trPr>
                <w:trHeight w:val="20"/>
              </w:trPr>
              <w:tc>
                <w:tcPr>
                  <w:tcW w:w="1701" w:type="dxa"/>
                </w:tcPr>
                <w:p w:rsidR="003134DD" w:rsidRPr="00937FD1" w:rsidRDefault="003134DD" w:rsidP="005F77D3">
                  <w:pPr>
                    <w:spacing w:after="120"/>
                    <w:ind w:left="0" w:firstLine="0"/>
                    <w:rPr>
                      <w:rFonts w:cs="Arial"/>
                      <w:sz w:val="20"/>
                      <w:szCs w:val="20"/>
                    </w:rPr>
                  </w:pPr>
                </w:p>
              </w:tc>
              <w:tc>
                <w:tcPr>
                  <w:tcW w:w="7513" w:type="dxa"/>
                </w:tcPr>
                <w:p w:rsidR="003134DD" w:rsidRDefault="00B31517" w:rsidP="00B31517">
                  <w:pPr>
                    <w:widowControl w:val="0"/>
                    <w:autoSpaceDE w:val="0"/>
                    <w:autoSpaceDN w:val="0"/>
                    <w:adjustRightInd w:val="0"/>
                    <w:ind w:left="0" w:firstLine="0"/>
                    <w:jc w:val="both"/>
                    <w:rPr>
                      <w:rFonts w:cs="Arial"/>
                      <w:sz w:val="20"/>
                      <w:szCs w:val="20"/>
                    </w:rPr>
                  </w:pPr>
                  <w:r w:rsidRPr="00937FD1">
                    <w:rPr>
                      <w:rFonts w:cs="Arial"/>
                      <w:sz w:val="20"/>
                      <w:szCs w:val="20"/>
                    </w:rPr>
                    <w:t xml:space="preserve">There shall be inserted between item </w:t>
                  </w:r>
                  <w:r w:rsidRPr="00463A2B">
                    <w:rPr>
                      <w:rFonts w:cs="Arial"/>
                      <w:sz w:val="20"/>
                      <w:szCs w:val="20"/>
                      <w:u w:val="single"/>
                    </w:rPr>
                    <w:t>M</w:t>
                  </w:r>
                  <w:r>
                    <w:rPr>
                      <w:rFonts w:cs="Arial"/>
                      <w:sz w:val="20"/>
                      <w:szCs w:val="20"/>
                      <w:u w:val="single"/>
                    </w:rPr>
                    <w:t>ain</w:t>
                  </w:r>
                  <w:r w:rsidRPr="00937FD1">
                    <w:rPr>
                      <w:rFonts w:cs="Arial"/>
                      <w:sz w:val="20"/>
                      <w:szCs w:val="20"/>
                      <w:u w:val="single"/>
                    </w:rPr>
                    <w:t xml:space="preserve"> Street</w:t>
                  </w:r>
                  <w:r w:rsidRPr="00937FD1">
                    <w:rPr>
                      <w:rFonts w:cs="Arial"/>
                      <w:sz w:val="20"/>
                      <w:szCs w:val="20"/>
                    </w:rPr>
                    <w:t xml:space="preserve">, </w:t>
                  </w:r>
                  <w:r>
                    <w:rPr>
                      <w:rFonts w:cs="Arial"/>
                      <w:sz w:val="20"/>
                      <w:szCs w:val="20"/>
                    </w:rPr>
                    <w:t>first paragraph</w:t>
                  </w:r>
                  <w:r w:rsidRPr="00937FD1">
                    <w:rPr>
                      <w:rFonts w:cs="Arial"/>
                      <w:sz w:val="20"/>
                      <w:szCs w:val="20"/>
                    </w:rPr>
                    <w:t xml:space="preserve"> and item </w:t>
                  </w:r>
                  <w:r w:rsidRPr="00B31517">
                    <w:rPr>
                      <w:rFonts w:cs="Arial"/>
                      <w:sz w:val="20"/>
                      <w:szCs w:val="20"/>
                      <w:u w:val="single"/>
                    </w:rPr>
                    <w:t>J</w:t>
                  </w:r>
                  <w:r>
                    <w:rPr>
                      <w:rFonts w:cs="Arial"/>
                      <w:sz w:val="20"/>
                      <w:szCs w:val="20"/>
                      <w:u w:val="single"/>
                    </w:rPr>
                    <w:t>ohnstone Road</w:t>
                  </w:r>
                  <w:r w:rsidRPr="00937FD1">
                    <w:rPr>
                      <w:rFonts w:cs="Arial"/>
                      <w:sz w:val="20"/>
                      <w:szCs w:val="20"/>
                    </w:rPr>
                    <w:t xml:space="preserve"> </w:t>
                  </w:r>
                  <w:r>
                    <w:rPr>
                      <w:rFonts w:cs="Arial"/>
                      <w:sz w:val="20"/>
                      <w:szCs w:val="20"/>
                    </w:rPr>
                    <w:t xml:space="preserve">an </w:t>
                  </w:r>
                  <w:r w:rsidRPr="00937FD1">
                    <w:rPr>
                      <w:rFonts w:cs="Arial"/>
                      <w:sz w:val="20"/>
                      <w:szCs w:val="20"/>
                    </w:rPr>
                    <w:t>additional item;</w:t>
                  </w:r>
                </w:p>
              </w:tc>
              <w:tc>
                <w:tcPr>
                  <w:tcW w:w="830" w:type="dxa"/>
                </w:tcPr>
                <w:p w:rsidR="003134DD" w:rsidRDefault="003134DD" w:rsidP="005F77D3">
                  <w:pPr>
                    <w:spacing w:after="120"/>
                    <w:ind w:left="0" w:firstLine="0"/>
                    <w:jc w:val="center"/>
                    <w:rPr>
                      <w:rFonts w:cs="Arial"/>
                      <w:sz w:val="20"/>
                      <w:szCs w:val="20"/>
                    </w:rPr>
                  </w:pPr>
                </w:p>
              </w:tc>
            </w:tr>
            <w:tr w:rsidR="003134DD" w:rsidRPr="00937FD1" w:rsidTr="008E6FF4">
              <w:trPr>
                <w:trHeight w:val="20"/>
              </w:trPr>
              <w:tc>
                <w:tcPr>
                  <w:tcW w:w="1701" w:type="dxa"/>
                </w:tcPr>
                <w:p w:rsidR="003134DD" w:rsidRPr="00937FD1" w:rsidRDefault="003134DD" w:rsidP="005F77D3">
                  <w:pPr>
                    <w:spacing w:after="120"/>
                    <w:ind w:left="0" w:firstLine="0"/>
                    <w:rPr>
                      <w:rFonts w:cs="Arial"/>
                      <w:sz w:val="20"/>
                      <w:szCs w:val="20"/>
                    </w:rPr>
                  </w:pPr>
                </w:p>
              </w:tc>
              <w:tc>
                <w:tcPr>
                  <w:tcW w:w="7513" w:type="dxa"/>
                </w:tcPr>
                <w:p w:rsidR="003134DD" w:rsidRPr="00937FD1" w:rsidRDefault="003134DD" w:rsidP="005F77D3">
                  <w:pPr>
                    <w:widowControl w:val="0"/>
                    <w:autoSpaceDE w:val="0"/>
                    <w:autoSpaceDN w:val="0"/>
                    <w:adjustRightInd w:val="0"/>
                    <w:ind w:left="0" w:firstLine="0"/>
                    <w:jc w:val="both"/>
                    <w:rPr>
                      <w:rFonts w:cs="Arial"/>
                      <w:sz w:val="20"/>
                      <w:szCs w:val="20"/>
                    </w:rPr>
                  </w:pPr>
                </w:p>
              </w:tc>
              <w:tc>
                <w:tcPr>
                  <w:tcW w:w="830" w:type="dxa"/>
                </w:tcPr>
                <w:p w:rsidR="003134DD" w:rsidRDefault="003134DD" w:rsidP="005F77D3">
                  <w:pPr>
                    <w:spacing w:after="120"/>
                    <w:ind w:left="0" w:firstLine="0"/>
                    <w:jc w:val="center"/>
                    <w:rPr>
                      <w:rFonts w:cs="Arial"/>
                      <w:sz w:val="20"/>
                      <w:szCs w:val="20"/>
                    </w:rPr>
                  </w:pPr>
                </w:p>
              </w:tc>
            </w:tr>
            <w:tr w:rsidR="003134DD" w:rsidRPr="00937FD1" w:rsidTr="008E6FF4">
              <w:trPr>
                <w:trHeight w:val="20"/>
              </w:trPr>
              <w:tc>
                <w:tcPr>
                  <w:tcW w:w="1701" w:type="dxa"/>
                </w:tcPr>
                <w:p w:rsidR="003134DD" w:rsidRPr="00817B15" w:rsidRDefault="00D61F06" w:rsidP="00D61F06">
                  <w:pPr>
                    <w:spacing w:after="120"/>
                    <w:ind w:left="0" w:firstLine="0"/>
                    <w:rPr>
                      <w:rFonts w:cs="Arial"/>
                      <w:sz w:val="20"/>
                      <w:szCs w:val="20"/>
                      <w:u w:val="single"/>
                    </w:rPr>
                  </w:pPr>
                  <w:r w:rsidRPr="00463A2B">
                    <w:rPr>
                      <w:rFonts w:cs="Arial"/>
                      <w:sz w:val="20"/>
                      <w:szCs w:val="20"/>
                    </w:rPr>
                    <w:t>Main Street</w:t>
                  </w:r>
                </w:p>
              </w:tc>
              <w:tc>
                <w:tcPr>
                  <w:tcW w:w="7513" w:type="dxa"/>
                </w:tcPr>
                <w:p w:rsidR="003134DD" w:rsidRDefault="003134DD" w:rsidP="00D61F06">
                  <w:pPr>
                    <w:widowControl w:val="0"/>
                    <w:autoSpaceDE w:val="0"/>
                    <w:autoSpaceDN w:val="0"/>
                    <w:adjustRightInd w:val="0"/>
                    <w:ind w:left="0" w:firstLine="0"/>
                    <w:jc w:val="both"/>
                    <w:rPr>
                      <w:rFonts w:cs="Arial"/>
                      <w:sz w:val="20"/>
                      <w:szCs w:val="20"/>
                      <w:u w:val="single"/>
                    </w:rPr>
                  </w:pPr>
                  <w:r w:rsidRPr="003D2306">
                    <w:rPr>
                      <w:rFonts w:eastAsia="Calibri" w:cs="Arial"/>
                      <w:sz w:val="20"/>
                    </w:rPr>
                    <w:t xml:space="preserve">From a point </w:t>
                  </w:r>
                  <w:r>
                    <w:rPr>
                      <w:rFonts w:eastAsia="Calibri" w:cs="Arial"/>
                      <w:sz w:val="20"/>
                    </w:rPr>
                    <w:t>1</w:t>
                  </w:r>
                  <w:r w:rsidR="00D61F06">
                    <w:rPr>
                      <w:rFonts w:eastAsia="Calibri" w:cs="Arial"/>
                      <w:sz w:val="20"/>
                    </w:rPr>
                    <w:t>5</w:t>
                  </w:r>
                  <w:r w:rsidR="003A4C1F">
                    <w:rPr>
                      <w:rFonts w:eastAsia="Calibri" w:cs="Arial"/>
                      <w:sz w:val="20"/>
                    </w:rPr>
                    <w:t>.0</w:t>
                  </w:r>
                  <w:r w:rsidRPr="003D2306">
                    <w:rPr>
                      <w:rFonts w:eastAsia="Calibri" w:cs="Arial"/>
                      <w:sz w:val="20"/>
                    </w:rPr>
                    <w:t xml:space="preserve"> metres or thereby </w:t>
                  </w:r>
                  <w:r w:rsidR="00D61F06" w:rsidRPr="003B1532">
                    <w:rPr>
                      <w:rFonts w:cs="Arial"/>
                      <w:sz w:val="20"/>
                      <w:szCs w:val="20"/>
                    </w:rPr>
                    <w:t>east</w:t>
                  </w:r>
                  <w:r w:rsidR="00D61F06" w:rsidRPr="003D2306">
                    <w:rPr>
                      <w:rFonts w:eastAsia="Calibri" w:cs="Arial"/>
                      <w:sz w:val="20"/>
                    </w:rPr>
                    <w:t xml:space="preserve"> </w:t>
                  </w:r>
                  <w:r w:rsidRPr="003D2306">
                    <w:rPr>
                      <w:rFonts w:eastAsia="Calibri" w:cs="Arial"/>
                      <w:sz w:val="20"/>
                    </w:rPr>
                    <w:t xml:space="preserve">of </w:t>
                  </w:r>
                  <w:r w:rsidR="00D61F06">
                    <w:rPr>
                      <w:rFonts w:cs="Arial"/>
                      <w:sz w:val="20"/>
                      <w:szCs w:val="20"/>
                    </w:rPr>
                    <w:t>its junction with Lintwhite Crescent eastwards to its junction with Kilbarchan Road.</w:t>
                  </w:r>
                </w:p>
              </w:tc>
              <w:tc>
                <w:tcPr>
                  <w:tcW w:w="830" w:type="dxa"/>
                </w:tcPr>
                <w:p w:rsidR="003134DD" w:rsidRDefault="00856D61" w:rsidP="00D61F06">
                  <w:pPr>
                    <w:spacing w:after="120"/>
                    <w:ind w:left="0" w:firstLine="0"/>
                    <w:jc w:val="center"/>
                    <w:rPr>
                      <w:rFonts w:cs="Arial"/>
                      <w:sz w:val="20"/>
                      <w:szCs w:val="20"/>
                    </w:rPr>
                  </w:pPr>
                  <w:r>
                    <w:rPr>
                      <w:rFonts w:cs="Arial"/>
                      <w:sz w:val="20"/>
                      <w:szCs w:val="20"/>
                    </w:rPr>
                    <w:t>N</w:t>
                  </w:r>
                  <w:r w:rsidRPr="003D2306">
                    <w:rPr>
                      <w:rFonts w:cs="Arial"/>
                      <w:sz w:val="20"/>
                      <w:szCs w:val="20"/>
                    </w:rPr>
                    <w:t>o</w:t>
                  </w:r>
                  <w:r>
                    <w:rPr>
                      <w:rFonts w:cs="Arial"/>
                      <w:sz w:val="20"/>
                      <w:szCs w:val="20"/>
                    </w:rPr>
                    <w:t>r</w:t>
                  </w:r>
                  <w:r w:rsidRPr="003D2306">
                    <w:rPr>
                      <w:rFonts w:cs="Arial"/>
                      <w:sz w:val="20"/>
                      <w:szCs w:val="20"/>
                    </w:rPr>
                    <w:t>th</w:t>
                  </w:r>
                  <w:r w:rsidRPr="003B1532">
                    <w:rPr>
                      <w:rFonts w:cs="Arial"/>
                      <w:sz w:val="20"/>
                      <w:szCs w:val="20"/>
                    </w:rPr>
                    <w:t xml:space="preserve"> </w:t>
                  </w:r>
                </w:p>
              </w:tc>
            </w:tr>
            <w:tr w:rsidR="003134DD" w:rsidRPr="00937FD1" w:rsidTr="008E6FF4">
              <w:trPr>
                <w:trHeight w:val="20"/>
              </w:trPr>
              <w:tc>
                <w:tcPr>
                  <w:tcW w:w="1701" w:type="dxa"/>
                </w:tcPr>
                <w:p w:rsidR="003134DD" w:rsidRDefault="003134DD" w:rsidP="005F77D3">
                  <w:pPr>
                    <w:spacing w:after="120"/>
                    <w:ind w:left="0" w:firstLine="0"/>
                    <w:rPr>
                      <w:rFonts w:cs="Arial"/>
                      <w:sz w:val="20"/>
                      <w:szCs w:val="20"/>
                    </w:rPr>
                  </w:pPr>
                </w:p>
              </w:tc>
              <w:tc>
                <w:tcPr>
                  <w:tcW w:w="7513" w:type="dxa"/>
                </w:tcPr>
                <w:p w:rsidR="003134DD" w:rsidRPr="009542E2" w:rsidRDefault="003134DD" w:rsidP="005F77D3">
                  <w:pPr>
                    <w:widowControl w:val="0"/>
                    <w:autoSpaceDE w:val="0"/>
                    <w:autoSpaceDN w:val="0"/>
                    <w:adjustRightInd w:val="0"/>
                    <w:ind w:left="0" w:firstLine="0"/>
                    <w:jc w:val="both"/>
                    <w:rPr>
                      <w:rFonts w:cs="Arial"/>
                      <w:sz w:val="20"/>
                      <w:szCs w:val="20"/>
                    </w:rPr>
                  </w:pPr>
                </w:p>
              </w:tc>
              <w:tc>
                <w:tcPr>
                  <w:tcW w:w="830" w:type="dxa"/>
                </w:tcPr>
                <w:p w:rsidR="003134DD" w:rsidRDefault="003134DD" w:rsidP="005F77D3">
                  <w:pPr>
                    <w:spacing w:after="120"/>
                    <w:ind w:left="0" w:firstLine="0"/>
                    <w:jc w:val="center"/>
                    <w:rPr>
                      <w:rFonts w:cs="Arial"/>
                      <w:sz w:val="20"/>
                      <w:szCs w:val="20"/>
                    </w:rPr>
                  </w:pPr>
                </w:p>
              </w:tc>
            </w:tr>
            <w:tr w:rsidR="003134DD" w:rsidRPr="00937FD1" w:rsidTr="008E6FF4">
              <w:trPr>
                <w:trHeight w:val="20"/>
              </w:trPr>
              <w:tc>
                <w:tcPr>
                  <w:tcW w:w="1701" w:type="dxa"/>
                </w:tcPr>
                <w:p w:rsidR="003134DD" w:rsidRDefault="003134DD" w:rsidP="005F77D3">
                  <w:pPr>
                    <w:spacing w:after="120"/>
                    <w:ind w:left="0" w:firstLine="0"/>
                    <w:rPr>
                      <w:rFonts w:cs="Arial"/>
                      <w:sz w:val="20"/>
                      <w:szCs w:val="20"/>
                    </w:rPr>
                  </w:pPr>
                </w:p>
              </w:tc>
              <w:tc>
                <w:tcPr>
                  <w:tcW w:w="7513" w:type="dxa"/>
                </w:tcPr>
                <w:p w:rsidR="003134DD" w:rsidRPr="009542E2" w:rsidRDefault="003134DD" w:rsidP="005F77D3">
                  <w:pPr>
                    <w:widowControl w:val="0"/>
                    <w:autoSpaceDE w:val="0"/>
                    <w:autoSpaceDN w:val="0"/>
                    <w:adjustRightInd w:val="0"/>
                    <w:ind w:left="0" w:firstLine="0"/>
                    <w:jc w:val="both"/>
                    <w:rPr>
                      <w:rFonts w:cs="Arial"/>
                      <w:sz w:val="20"/>
                      <w:szCs w:val="20"/>
                    </w:rPr>
                  </w:pPr>
                </w:p>
              </w:tc>
              <w:tc>
                <w:tcPr>
                  <w:tcW w:w="830" w:type="dxa"/>
                </w:tcPr>
                <w:p w:rsidR="003134DD" w:rsidRDefault="003134DD" w:rsidP="005F77D3">
                  <w:pPr>
                    <w:spacing w:after="120"/>
                    <w:ind w:left="0" w:firstLine="0"/>
                    <w:jc w:val="center"/>
                    <w:rPr>
                      <w:rFonts w:cs="Arial"/>
                      <w:sz w:val="20"/>
                      <w:szCs w:val="20"/>
                    </w:rPr>
                  </w:pPr>
                </w:p>
              </w:tc>
            </w:tr>
            <w:tr w:rsidR="003134DD" w:rsidRPr="00937FD1" w:rsidTr="008E6FF4">
              <w:trPr>
                <w:trHeight w:val="20"/>
              </w:trPr>
              <w:tc>
                <w:tcPr>
                  <w:tcW w:w="1701" w:type="dxa"/>
                </w:tcPr>
                <w:p w:rsidR="003134DD" w:rsidRDefault="003134DD" w:rsidP="005F77D3">
                  <w:pPr>
                    <w:spacing w:after="120"/>
                    <w:ind w:left="0" w:firstLine="0"/>
                    <w:rPr>
                      <w:rFonts w:cs="Arial"/>
                      <w:sz w:val="20"/>
                      <w:szCs w:val="20"/>
                    </w:rPr>
                  </w:pPr>
                </w:p>
              </w:tc>
              <w:tc>
                <w:tcPr>
                  <w:tcW w:w="7513" w:type="dxa"/>
                </w:tcPr>
                <w:p w:rsidR="003134DD" w:rsidRPr="009542E2" w:rsidRDefault="003134DD" w:rsidP="003A4C1F">
                  <w:pPr>
                    <w:ind w:left="0" w:firstLine="0"/>
                    <w:rPr>
                      <w:rFonts w:cs="Arial"/>
                      <w:sz w:val="20"/>
                      <w:szCs w:val="20"/>
                    </w:rPr>
                  </w:pPr>
                  <w:r w:rsidRPr="00207A76">
                    <w:rPr>
                      <w:rFonts w:cs="Arial"/>
                    </w:rPr>
                    <w:t>............................................................. Signature</w:t>
                  </w:r>
                </w:p>
              </w:tc>
              <w:tc>
                <w:tcPr>
                  <w:tcW w:w="830" w:type="dxa"/>
                </w:tcPr>
                <w:p w:rsidR="003134DD" w:rsidRDefault="003134DD" w:rsidP="005F77D3">
                  <w:pPr>
                    <w:spacing w:after="120"/>
                    <w:ind w:left="0" w:firstLine="0"/>
                    <w:jc w:val="center"/>
                    <w:rPr>
                      <w:rFonts w:cs="Arial"/>
                      <w:sz w:val="20"/>
                      <w:szCs w:val="20"/>
                    </w:rPr>
                  </w:pPr>
                </w:p>
              </w:tc>
            </w:tr>
          </w:tbl>
          <w:p w:rsidR="00740E15" w:rsidRDefault="00740E15"/>
          <w:p w:rsidR="003134DD" w:rsidRDefault="003134DD"/>
          <w:p w:rsidR="003134DD" w:rsidRDefault="003134DD"/>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4F51FF" w:rsidRDefault="004F51FF"/>
          <w:p w:rsidR="00BA4DB6" w:rsidRDefault="00BA4DB6"/>
          <w:p w:rsidR="00BA4DB6" w:rsidRDefault="00BA4DB6"/>
          <w:p w:rsidR="00BA4DB6" w:rsidRDefault="00BA4DB6"/>
          <w:p w:rsidR="00BA4DB6" w:rsidRDefault="00BA4DB6"/>
          <w:p w:rsidR="00BA4DB6" w:rsidRDefault="00BA4DB6"/>
          <w:p w:rsidR="00BA4DB6" w:rsidRDefault="00BA4DB6"/>
          <w:p w:rsidR="00BA4DB6" w:rsidRDefault="00BA4DB6"/>
          <w:p w:rsidR="00BA4DB6" w:rsidRDefault="00BA4DB6"/>
          <w:tbl>
            <w:tblPr>
              <w:tblStyle w:val="TableGrid"/>
              <w:tblW w:w="100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
              <w:gridCol w:w="6032"/>
              <w:gridCol w:w="3009"/>
            </w:tblGrid>
            <w:tr w:rsidR="00BA4DB6" w:rsidRPr="00937FD1" w:rsidTr="00905977">
              <w:trPr>
                <w:trHeight w:val="20"/>
              </w:trPr>
              <w:tc>
                <w:tcPr>
                  <w:tcW w:w="10044" w:type="dxa"/>
                  <w:gridSpan w:val="3"/>
                </w:tcPr>
                <w:p w:rsidR="00BA4DB6" w:rsidRDefault="00BA4DB6" w:rsidP="00BA4DB6">
                  <w:pPr>
                    <w:spacing w:after="120"/>
                    <w:ind w:left="0" w:firstLine="0"/>
                    <w:jc w:val="center"/>
                    <w:rPr>
                      <w:rFonts w:cs="Arial"/>
                      <w:sz w:val="20"/>
                      <w:szCs w:val="20"/>
                      <w:u w:val="single"/>
                    </w:rPr>
                  </w:pPr>
                  <w:r w:rsidRPr="00937FD1">
                    <w:rPr>
                      <w:rFonts w:cs="Arial"/>
                      <w:sz w:val="20"/>
                      <w:szCs w:val="20"/>
                    </w:rPr>
                    <w:lastRenderedPageBreak/>
                    <w:t xml:space="preserve">There shall be inserted </w:t>
                  </w:r>
                  <w:r>
                    <w:rPr>
                      <w:rFonts w:cs="Arial"/>
                      <w:sz w:val="20"/>
                      <w:szCs w:val="20"/>
                    </w:rPr>
                    <w:t>aft</w:t>
                  </w:r>
                  <w:r w:rsidRPr="00937FD1">
                    <w:rPr>
                      <w:rFonts w:cs="Arial"/>
                      <w:sz w:val="20"/>
                      <w:szCs w:val="20"/>
                    </w:rPr>
                    <w:t>e</w:t>
                  </w:r>
                  <w:r>
                    <w:rPr>
                      <w:rFonts w:cs="Arial"/>
                      <w:sz w:val="20"/>
                      <w:szCs w:val="20"/>
                    </w:rPr>
                    <w:t xml:space="preserve">r </w:t>
                  </w:r>
                  <w:r w:rsidRPr="00BA4DB6">
                    <w:rPr>
                      <w:rFonts w:cs="Arial"/>
                      <w:sz w:val="20"/>
                      <w:szCs w:val="20"/>
                      <w:u w:val="single"/>
                    </w:rPr>
                    <w:t>Schedule C</w:t>
                  </w:r>
                  <w:r w:rsidRPr="00BA4DB6">
                    <w:rPr>
                      <w:rFonts w:cs="Arial"/>
                      <w:sz w:val="20"/>
                      <w:szCs w:val="20"/>
                    </w:rPr>
                    <w:t xml:space="preserve"> </w:t>
                  </w:r>
                  <w:r>
                    <w:rPr>
                      <w:rFonts w:cs="Arial"/>
                      <w:sz w:val="20"/>
                      <w:szCs w:val="20"/>
                    </w:rPr>
                    <w:t xml:space="preserve">an </w:t>
                  </w:r>
                  <w:r w:rsidRPr="00937FD1">
                    <w:rPr>
                      <w:rFonts w:cs="Arial"/>
                      <w:sz w:val="20"/>
                      <w:szCs w:val="20"/>
                    </w:rPr>
                    <w:t>additional</w:t>
                  </w:r>
                  <w:r>
                    <w:rPr>
                      <w:rFonts w:cs="Arial"/>
                      <w:sz w:val="20"/>
                      <w:szCs w:val="20"/>
                    </w:rPr>
                    <w:t xml:space="preserve"> </w:t>
                  </w:r>
                  <w:r w:rsidRPr="005057D2">
                    <w:rPr>
                      <w:rFonts w:cs="Arial"/>
                      <w:sz w:val="20"/>
                      <w:szCs w:val="20"/>
                    </w:rPr>
                    <w:t>Schedule</w:t>
                  </w:r>
                  <w:r w:rsidRPr="00937FD1">
                    <w:rPr>
                      <w:rFonts w:cs="Arial"/>
                      <w:sz w:val="20"/>
                      <w:szCs w:val="20"/>
                    </w:rPr>
                    <w:t>;</w:t>
                  </w:r>
                  <w:r>
                    <w:rPr>
                      <w:rFonts w:cs="Arial"/>
                      <w:sz w:val="20"/>
                      <w:szCs w:val="20"/>
                    </w:rPr>
                    <w:t xml:space="preserve"> </w:t>
                  </w:r>
                  <w:r w:rsidRPr="00340486">
                    <w:rPr>
                      <w:rFonts w:cs="Arial"/>
                      <w:sz w:val="20"/>
                      <w:szCs w:val="20"/>
                      <w:u w:val="single"/>
                    </w:rPr>
                    <w:t xml:space="preserve">Schedule </w:t>
                  </w:r>
                  <w:r w:rsidRPr="00BA4DB6">
                    <w:rPr>
                      <w:rFonts w:cs="Arial"/>
                      <w:sz w:val="20"/>
                      <w:szCs w:val="20"/>
                      <w:u w:val="single"/>
                    </w:rPr>
                    <w:t>D No waiting at any time</w:t>
                  </w:r>
                </w:p>
              </w:tc>
            </w:tr>
            <w:tr w:rsidR="00BA4DB6" w:rsidRPr="00937FD1" w:rsidTr="00905977">
              <w:trPr>
                <w:trHeight w:val="20"/>
              </w:trPr>
              <w:tc>
                <w:tcPr>
                  <w:tcW w:w="10044" w:type="dxa"/>
                  <w:gridSpan w:val="3"/>
                </w:tcPr>
                <w:p w:rsidR="00BA4DB6" w:rsidRDefault="00BA4DB6" w:rsidP="00AA073D">
                  <w:pPr>
                    <w:spacing w:after="120"/>
                    <w:ind w:left="0" w:firstLine="0"/>
                    <w:jc w:val="center"/>
                    <w:rPr>
                      <w:rFonts w:cs="Arial"/>
                      <w:sz w:val="20"/>
                      <w:szCs w:val="20"/>
                      <w:u w:val="single"/>
                    </w:rPr>
                  </w:pPr>
                </w:p>
              </w:tc>
            </w:tr>
            <w:tr w:rsidR="00AA073D" w:rsidRPr="00937FD1" w:rsidTr="00905977">
              <w:trPr>
                <w:trHeight w:val="20"/>
              </w:trPr>
              <w:tc>
                <w:tcPr>
                  <w:tcW w:w="10044" w:type="dxa"/>
                  <w:gridSpan w:val="3"/>
                </w:tcPr>
                <w:p w:rsidR="00AA073D" w:rsidRPr="001724A6" w:rsidRDefault="00AA073D" w:rsidP="00BA4DB6">
                  <w:pPr>
                    <w:spacing w:after="120"/>
                    <w:ind w:left="0" w:firstLine="0"/>
                    <w:jc w:val="center"/>
                    <w:rPr>
                      <w:rFonts w:cs="Arial"/>
                      <w:sz w:val="20"/>
                      <w:szCs w:val="20"/>
                    </w:rPr>
                  </w:pPr>
                  <w:r>
                    <w:rPr>
                      <w:rFonts w:cs="Arial"/>
                      <w:sz w:val="20"/>
                      <w:szCs w:val="20"/>
                      <w:u w:val="single"/>
                    </w:rPr>
                    <w:t xml:space="preserve">This is Schedule </w:t>
                  </w:r>
                  <w:r w:rsidR="00BA4DB6">
                    <w:rPr>
                      <w:rFonts w:cs="Arial"/>
                      <w:sz w:val="20"/>
                      <w:szCs w:val="20"/>
                      <w:u w:val="single"/>
                    </w:rPr>
                    <w:t>D</w:t>
                  </w:r>
                  <w:r w:rsidRPr="00F841E5">
                    <w:rPr>
                      <w:rFonts w:cs="Arial"/>
                      <w:sz w:val="20"/>
                      <w:szCs w:val="20"/>
                      <w:u w:val="single"/>
                    </w:rPr>
                    <w:t xml:space="preserve"> referred to in the foregoing The Renfrewshire Council </w:t>
                  </w:r>
                  <w:r w:rsidR="00BA4DB6" w:rsidRPr="00D32D6C">
                    <w:rPr>
                      <w:rFonts w:cs="Arial"/>
                      <w:sz w:val="20"/>
                      <w:szCs w:val="20"/>
                      <w:u w:val="single"/>
                    </w:rPr>
                    <w:t>(Prieston Road and Various Roads Bridge of Weir) (Prohibition and Restriction of Waiting) (Amendment) Order 201*</w:t>
                  </w:r>
                </w:p>
              </w:tc>
            </w:tr>
            <w:tr w:rsidR="00AA073D" w:rsidRPr="00937FD1" w:rsidTr="007B403C">
              <w:trPr>
                <w:trHeight w:val="20"/>
              </w:trPr>
              <w:tc>
                <w:tcPr>
                  <w:tcW w:w="1003" w:type="dxa"/>
                </w:tcPr>
                <w:p w:rsidR="00AA073D" w:rsidRPr="001724A6" w:rsidRDefault="00AA073D" w:rsidP="005638D5">
                  <w:pPr>
                    <w:spacing w:after="120"/>
                    <w:ind w:left="0" w:firstLine="0"/>
                    <w:rPr>
                      <w:rFonts w:cs="Arial"/>
                      <w:sz w:val="20"/>
                      <w:szCs w:val="20"/>
                    </w:rPr>
                  </w:pPr>
                </w:p>
              </w:tc>
              <w:tc>
                <w:tcPr>
                  <w:tcW w:w="6032" w:type="dxa"/>
                </w:tcPr>
                <w:p w:rsidR="00AA073D" w:rsidRPr="001724A6" w:rsidRDefault="00AA073D" w:rsidP="005638D5">
                  <w:pPr>
                    <w:spacing w:after="120"/>
                    <w:ind w:left="0" w:firstLine="0"/>
                    <w:jc w:val="both"/>
                    <w:rPr>
                      <w:rFonts w:cs="Arial"/>
                      <w:sz w:val="20"/>
                      <w:szCs w:val="20"/>
                    </w:rPr>
                  </w:pPr>
                </w:p>
              </w:tc>
              <w:tc>
                <w:tcPr>
                  <w:tcW w:w="3009" w:type="dxa"/>
                </w:tcPr>
                <w:p w:rsidR="00AA073D" w:rsidRPr="001724A6" w:rsidRDefault="00AA073D" w:rsidP="005638D5">
                  <w:pPr>
                    <w:spacing w:after="120"/>
                    <w:ind w:left="0" w:firstLine="0"/>
                    <w:jc w:val="center"/>
                    <w:rPr>
                      <w:rFonts w:cs="Arial"/>
                      <w:sz w:val="20"/>
                      <w:szCs w:val="20"/>
                    </w:rPr>
                  </w:pPr>
                </w:p>
              </w:tc>
            </w:tr>
            <w:tr w:rsidR="00AA073D" w:rsidRPr="00937FD1" w:rsidTr="007B403C">
              <w:trPr>
                <w:trHeight w:val="20"/>
              </w:trPr>
              <w:tc>
                <w:tcPr>
                  <w:tcW w:w="1003" w:type="dxa"/>
                </w:tcPr>
                <w:p w:rsidR="00AA073D" w:rsidRPr="00937FD1" w:rsidRDefault="00813C56" w:rsidP="00A024FE">
                  <w:pPr>
                    <w:spacing w:after="120"/>
                    <w:ind w:left="0" w:firstLine="0"/>
                    <w:rPr>
                      <w:rFonts w:cs="Arial"/>
                      <w:b/>
                      <w:sz w:val="20"/>
                      <w:szCs w:val="20"/>
                      <w:u w:val="single"/>
                    </w:rPr>
                  </w:pPr>
                  <w:r>
                    <w:rPr>
                      <w:rFonts w:cs="Arial"/>
                      <w:b/>
                      <w:sz w:val="20"/>
                      <w:szCs w:val="20"/>
                      <w:u w:val="single"/>
                    </w:rPr>
                    <w:t>D</w:t>
                  </w:r>
                  <w:r w:rsidR="00AA073D" w:rsidRPr="00937FD1">
                    <w:rPr>
                      <w:rFonts w:cs="Arial"/>
                      <w:b/>
                      <w:sz w:val="20"/>
                      <w:szCs w:val="20"/>
                      <w:u w:val="single"/>
                    </w:rPr>
                    <w:t>.</w:t>
                  </w:r>
                </w:p>
              </w:tc>
              <w:tc>
                <w:tcPr>
                  <w:tcW w:w="6032" w:type="dxa"/>
                </w:tcPr>
                <w:p w:rsidR="00AA073D" w:rsidRPr="001724A6" w:rsidRDefault="00AA073D" w:rsidP="00A024FE">
                  <w:pPr>
                    <w:spacing w:after="120"/>
                    <w:ind w:left="0" w:firstLine="0"/>
                    <w:jc w:val="both"/>
                    <w:rPr>
                      <w:rFonts w:cs="Arial"/>
                      <w:sz w:val="20"/>
                      <w:szCs w:val="20"/>
                    </w:rPr>
                  </w:pPr>
                  <w:r w:rsidRPr="001724A6">
                    <w:rPr>
                      <w:rFonts w:cs="Arial"/>
                      <w:b/>
                      <w:sz w:val="20"/>
                      <w:szCs w:val="20"/>
                      <w:u w:val="single"/>
                    </w:rPr>
                    <w:t xml:space="preserve">No </w:t>
                  </w:r>
                  <w:r w:rsidR="00BA7269" w:rsidRPr="001724A6">
                    <w:rPr>
                      <w:rFonts w:cs="Arial"/>
                      <w:b/>
                      <w:sz w:val="20"/>
                      <w:szCs w:val="20"/>
                      <w:u w:val="single"/>
                    </w:rPr>
                    <w:t>w</w:t>
                  </w:r>
                  <w:r w:rsidRPr="001724A6">
                    <w:rPr>
                      <w:rFonts w:cs="Arial"/>
                      <w:b/>
                      <w:sz w:val="20"/>
                      <w:szCs w:val="20"/>
                      <w:u w:val="single"/>
                    </w:rPr>
                    <w:t>aiting at any time</w:t>
                  </w:r>
                </w:p>
              </w:tc>
              <w:tc>
                <w:tcPr>
                  <w:tcW w:w="3009" w:type="dxa"/>
                </w:tcPr>
                <w:p w:rsidR="00AA073D" w:rsidRPr="001724A6" w:rsidRDefault="00AA073D" w:rsidP="005638D5">
                  <w:pPr>
                    <w:spacing w:after="120"/>
                    <w:ind w:left="0" w:firstLine="0"/>
                    <w:jc w:val="center"/>
                    <w:rPr>
                      <w:rFonts w:cs="Arial"/>
                      <w:sz w:val="20"/>
                      <w:szCs w:val="20"/>
                    </w:rPr>
                  </w:pPr>
                </w:p>
              </w:tc>
            </w:tr>
            <w:tr w:rsidR="00AA073D" w:rsidRPr="00937FD1" w:rsidTr="007B403C">
              <w:trPr>
                <w:trHeight w:val="20"/>
              </w:trPr>
              <w:tc>
                <w:tcPr>
                  <w:tcW w:w="1003" w:type="dxa"/>
                </w:tcPr>
                <w:p w:rsidR="00AA073D" w:rsidRPr="001724A6" w:rsidRDefault="00AA073D" w:rsidP="005638D5">
                  <w:pPr>
                    <w:spacing w:after="120"/>
                    <w:ind w:left="0" w:firstLine="0"/>
                    <w:rPr>
                      <w:rFonts w:cs="Arial"/>
                      <w:sz w:val="20"/>
                      <w:szCs w:val="20"/>
                    </w:rPr>
                  </w:pPr>
                </w:p>
              </w:tc>
              <w:tc>
                <w:tcPr>
                  <w:tcW w:w="6032" w:type="dxa"/>
                </w:tcPr>
                <w:p w:rsidR="00AA073D" w:rsidRPr="001724A6" w:rsidRDefault="00AA073D" w:rsidP="005638D5">
                  <w:pPr>
                    <w:spacing w:after="120"/>
                    <w:ind w:left="0" w:firstLine="0"/>
                    <w:jc w:val="both"/>
                    <w:rPr>
                      <w:rFonts w:cs="Arial"/>
                      <w:sz w:val="20"/>
                      <w:szCs w:val="20"/>
                    </w:rPr>
                  </w:pPr>
                </w:p>
              </w:tc>
              <w:tc>
                <w:tcPr>
                  <w:tcW w:w="3009" w:type="dxa"/>
                </w:tcPr>
                <w:p w:rsidR="00AA073D" w:rsidRPr="001724A6" w:rsidRDefault="00AA073D" w:rsidP="005638D5">
                  <w:pPr>
                    <w:spacing w:after="120"/>
                    <w:ind w:left="0" w:firstLine="0"/>
                    <w:jc w:val="center"/>
                    <w:rPr>
                      <w:rFonts w:cs="Arial"/>
                      <w:sz w:val="20"/>
                      <w:szCs w:val="20"/>
                    </w:rPr>
                  </w:pPr>
                </w:p>
              </w:tc>
            </w:tr>
            <w:tr w:rsidR="00AA073D" w:rsidRPr="00937FD1" w:rsidTr="007B403C">
              <w:trPr>
                <w:trHeight w:val="20"/>
              </w:trPr>
              <w:tc>
                <w:tcPr>
                  <w:tcW w:w="7035" w:type="dxa"/>
                  <w:gridSpan w:val="2"/>
                </w:tcPr>
                <w:p w:rsidR="00AA073D" w:rsidRPr="00813C56" w:rsidRDefault="00AA073D" w:rsidP="00813C56">
                  <w:pPr>
                    <w:spacing w:after="120"/>
                    <w:ind w:left="0" w:firstLine="0"/>
                    <w:jc w:val="both"/>
                    <w:rPr>
                      <w:rFonts w:cs="Arial"/>
                      <w:sz w:val="20"/>
                      <w:szCs w:val="20"/>
                    </w:rPr>
                  </w:pPr>
                  <w:r w:rsidRPr="00813C56">
                    <w:rPr>
                      <w:rFonts w:cs="Arial"/>
                      <w:sz w:val="20"/>
                      <w:szCs w:val="20"/>
                      <w:u w:val="single"/>
                    </w:rPr>
                    <w:t xml:space="preserve">Lengths of road within the town of </w:t>
                  </w:r>
                  <w:r w:rsidR="00813C56" w:rsidRPr="00813C56">
                    <w:rPr>
                      <w:rFonts w:cs="Arial"/>
                      <w:sz w:val="20"/>
                      <w:szCs w:val="20"/>
                      <w:u w:val="single"/>
                    </w:rPr>
                    <w:t>Bridge of Weir</w:t>
                  </w:r>
                </w:p>
              </w:tc>
              <w:tc>
                <w:tcPr>
                  <w:tcW w:w="3009" w:type="dxa"/>
                </w:tcPr>
                <w:p w:rsidR="00AA073D" w:rsidRPr="001724A6" w:rsidRDefault="00AA073D" w:rsidP="00A024FE">
                  <w:pPr>
                    <w:spacing w:after="120"/>
                    <w:ind w:left="0" w:firstLine="0"/>
                    <w:jc w:val="center"/>
                    <w:rPr>
                      <w:rFonts w:cs="Arial"/>
                      <w:sz w:val="20"/>
                      <w:szCs w:val="20"/>
                    </w:rPr>
                  </w:pPr>
                  <w:r w:rsidRPr="00937FD1">
                    <w:rPr>
                      <w:rFonts w:cs="Arial"/>
                      <w:sz w:val="20"/>
                      <w:szCs w:val="20"/>
                      <w:u w:val="single"/>
                    </w:rPr>
                    <w:t>Side of Road to which Restriction applies</w:t>
                  </w:r>
                </w:p>
              </w:tc>
            </w:tr>
            <w:tr w:rsidR="00AA073D" w:rsidRPr="00937FD1" w:rsidTr="007B403C">
              <w:trPr>
                <w:trHeight w:val="20"/>
              </w:trPr>
              <w:tc>
                <w:tcPr>
                  <w:tcW w:w="1003" w:type="dxa"/>
                </w:tcPr>
                <w:p w:rsidR="00AA073D" w:rsidRPr="001724A6" w:rsidRDefault="00AA073D" w:rsidP="005638D5">
                  <w:pPr>
                    <w:spacing w:after="120"/>
                    <w:ind w:left="0" w:firstLine="0"/>
                    <w:rPr>
                      <w:rFonts w:cs="Arial"/>
                      <w:sz w:val="20"/>
                      <w:szCs w:val="20"/>
                    </w:rPr>
                  </w:pPr>
                </w:p>
              </w:tc>
              <w:tc>
                <w:tcPr>
                  <w:tcW w:w="6032" w:type="dxa"/>
                </w:tcPr>
                <w:p w:rsidR="00AA073D" w:rsidRPr="001724A6" w:rsidRDefault="00AA073D" w:rsidP="005638D5">
                  <w:pPr>
                    <w:spacing w:after="120"/>
                    <w:ind w:left="0" w:firstLine="0"/>
                    <w:jc w:val="both"/>
                    <w:rPr>
                      <w:rFonts w:cs="Arial"/>
                      <w:sz w:val="20"/>
                      <w:szCs w:val="20"/>
                    </w:rPr>
                  </w:pPr>
                </w:p>
              </w:tc>
              <w:tc>
                <w:tcPr>
                  <w:tcW w:w="3009" w:type="dxa"/>
                </w:tcPr>
                <w:p w:rsidR="00AA073D" w:rsidRPr="001724A6" w:rsidRDefault="00AA073D" w:rsidP="005638D5">
                  <w:pPr>
                    <w:spacing w:after="120"/>
                    <w:ind w:left="0" w:firstLine="0"/>
                    <w:jc w:val="center"/>
                    <w:rPr>
                      <w:rFonts w:cs="Arial"/>
                      <w:sz w:val="20"/>
                      <w:szCs w:val="20"/>
                    </w:rPr>
                  </w:pPr>
                </w:p>
              </w:tc>
            </w:tr>
            <w:tr w:rsidR="00624F46" w:rsidRPr="00937FD1" w:rsidTr="007B403C">
              <w:trPr>
                <w:trHeight w:val="20"/>
              </w:trPr>
              <w:tc>
                <w:tcPr>
                  <w:tcW w:w="1003" w:type="dxa"/>
                </w:tcPr>
                <w:p w:rsidR="00624F46" w:rsidRPr="00A900E6" w:rsidRDefault="00813C56" w:rsidP="00E474E8">
                  <w:pPr>
                    <w:spacing w:after="120"/>
                    <w:ind w:left="0" w:firstLine="0"/>
                    <w:rPr>
                      <w:rFonts w:cs="Arial"/>
                      <w:color w:val="000000" w:themeColor="text1"/>
                      <w:sz w:val="20"/>
                      <w:szCs w:val="20"/>
                    </w:rPr>
                  </w:pPr>
                  <w:r>
                    <w:rPr>
                      <w:rFonts w:cs="Arial"/>
                      <w:sz w:val="20"/>
                      <w:szCs w:val="20"/>
                      <w:u w:val="single"/>
                    </w:rPr>
                    <w:t>1</w:t>
                  </w:r>
                  <w:r w:rsidR="00624F46" w:rsidRPr="00817B15">
                    <w:rPr>
                      <w:rFonts w:cs="Arial"/>
                      <w:sz w:val="20"/>
                      <w:szCs w:val="20"/>
                      <w:u w:val="single"/>
                    </w:rPr>
                    <w:t>.</w:t>
                  </w:r>
                </w:p>
              </w:tc>
              <w:tc>
                <w:tcPr>
                  <w:tcW w:w="6032" w:type="dxa"/>
                </w:tcPr>
                <w:p w:rsidR="00624F46" w:rsidRPr="00937FD1" w:rsidRDefault="00813C56" w:rsidP="00813C56">
                  <w:pPr>
                    <w:widowControl w:val="0"/>
                    <w:autoSpaceDE w:val="0"/>
                    <w:autoSpaceDN w:val="0"/>
                    <w:adjustRightInd w:val="0"/>
                    <w:ind w:left="0" w:firstLine="0"/>
                    <w:jc w:val="both"/>
                    <w:rPr>
                      <w:rFonts w:cs="Arial"/>
                      <w:sz w:val="20"/>
                      <w:szCs w:val="20"/>
                    </w:rPr>
                  </w:pPr>
                  <w:r w:rsidRPr="00813C56">
                    <w:rPr>
                      <w:rFonts w:cs="Arial"/>
                      <w:sz w:val="20"/>
                      <w:szCs w:val="20"/>
                      <w:u w:val="single"/>
                    </w:rPr>
                    <w:t>Lintwhite Crescent</w:t>
                  </w:r>
                </w:p>
              </w:tc>
              <w:tc>
                <w:tcPr>
                  <w:tcW w:w="3009" w:type="dxa"/>
                </w:tcPr>
                <w:p w:rsidR="00624F46" w:rsidRDefault="00624F46" w:rsidP="003D3D9E">
                  <w:pPr>
                    <w:spacing w:after="120"/>
                    <w:ind w:left="0" w:firstLine="0"/>
                    <w:jc w:val="center"/>
                    <w:rPr>
                      <w:rFonts w:cs="Arial"/>
                      <w:sz w:val="20"/>
                      <w:szCs w:val="20"/>
                    </w:rPr>
                  </w:pPr>
                </w:p>
              </w:tc>
            </w:tr>
            <w:tr w:rsidR="004F51FF" w:rsidRPr="00937FD1" w:rsidTr="007B403C">
              <w:trPr>
                <w:trHeight w:val="20"/>
              </w:trPr>
              <w:tc>
                <w:tcPr>
                  <w:tcW w:w="1003" w:type="dxa"/>
                </w:tcPr>
                <w:p w:rsidR="004F51FF" w:rsidRPr="00A900E6" w:rsidRDefault="006F3634" w:rsidP="003D3D9E">
                  <w:pPr>
                    <w:spacing w:after="120"/>
                    <w:ind w:left="0" w:firstLine="0"/>
                    <w:jc w:val="center"/>
                    <w:rPr>
                      <w:rFonts w:cs="Arial"/>
                      <w:color w:val="000000" w:themeColor="text1"/>
                      <w:sz w:val="20"/>
                      <w:szCs w:val="20"/>
                    </w:rPr>
                  </w:pPr>
                  <w:r>
                    <w:rPr>
                      <w:rFonts w:cs="Arial"/>
                      <w:color w:val="000000" w:themeColor="text1"/>
                      <w:sz w:val="20"/>
                      <w:szCs w:val="20"/>
                    </w:rPr>
                    <w:t>a</w:t>
                  </w:r>
                  <w:r w:rsidRPr="00E70BF2">
                    <w:rPr>
                      <w:rFonts w:cs="Arial"/>
                      <w:color w:val="000000" w:themeColor="text1"/>
                      <w:sz w:val="20"/>
                      <w:szCs w:val="20"/>
                    </w:rPr>
                    <w:t>.</w:t>
                  </w:r>
                </w:p>
              </w:tc>
              <w:tc>
                <w:tcPr>
                  <w:tcW w:w="6032" w:type="dxa"/>
                </w:tcPr>
                <w:p w:rsidR="004F51FF" w:rsidRDefault="006F3634" w:rsidP="00E474E8">
                  <w:pPr>
                    <w:widowControl w:val="0"/>
                    <w:autoSpaceDE w:val="0"/>
                    <w:autoSpaceDN w:val="0"/>
                    <w:adjustRightInd w:val="0"/>
                    <w:ind w:left="0" w:firstLine="0"/>
                    <w:jc w:val="both"/>
                    <w:rPr>
                      <w:rFonts w:cs="Arial"/>
                      <w:sz w:val="20"/>
                      <w:szCs w:val="20"/>
                    </w:rPr>
                  </w:pPr>
                  <w:r>
                    <w:rPr>
                      <w:rFonts w:cs="Arial"/>
                      <w:sz w:val="20"/>
                      <w:szCs w:val="20"/>
                    </w:rPr>
                    <w:t xml:space="preserve">From the extended north kerbline of </w:t>
                  </w:r>
                  <w:r w:rsidR="00AB23BB">
                    <w:rPr>
                      <w:rFonts w:cs="Arial"/>
                      <w:sz w:val="20"/>
                      <w:szCs w:val="20"/>
                    </w:rPr>
                    <w:t>St</w:t>
                  </w:r>
                  <w:r>
                    <w:rPr>
                      <w:rFonts w:cs="Arial"/>
                      <w:sz w:val="20"/>
                      <w:szCs w:val="20"/>
                    </w:rPr>
                    <w:t>a</w:t>
                  </w:r>
                  <w:r w:rsidR="00AB23BB">
                    <w:rPr>
                      <w:rFonts w:cs="Arial"/>
                      <w:sz w:val="20"/>
                      <w:szCs w:val="20"/>
                    </w:rPr>
                    <w:t xml:space="preserve">tion </w:t>
                  </w:r>
                  <w:r w:rsidR="009B5D64">
                    <w:rPr>
                      <w:rFonts w:cs="Arial"/>
                      <w:sz w:val="20"/>
                      <w:szCs w:val="20"/>
                    </w:rPr>
                    <w:t xml:space="preserve">Road </w:t>
                  </w:r>
                  <w:r>
                    <w:rPr>
                      <w:rFonts w:cs="Arial"/>
                      <w:sz w:val="20"/>
                      <w:szCs w:val="20"/>
                    </w:rPr>
                    <w:t xml:space="preserve">northwards </w:t>
                  </w:r>
                  <w:r w:rsidR="00E474E8" w:rsidRPr="009542E2">
                    <w:rPr>
                      <w:rFonts w:cs="Arial"/>
                      <w:sz w:val="20"/>
                      <w:szCs w:val="20"/>
                    </w:rPr>
                    <w:t xml:space="preserve">for a distance of </w:t>
                  </w:r>
                  <w:r w:rsidR="00E474E8">
                    <w:rPr>
                      <w:rFonts w:cs="Arial"/>
                      <w:sz w:val="20"/>
                      <w:szCs w:val="20"/>
                    </w:rPr>
                    <w:t>1</w:t>
                  </w:r>
                  <w:r w:rsidR="00E474E8" w:rsidRPr="00F3078C">
                    <w:rPr>
                      <w:rFonts w:cs="Arial"/>
                      <w:sz w:val="20"/>
                      <w:szCs w:val="20"/>
                    </w:rPr>
                    <w:t>5.</w:t>
                  </w:r>
                  <w:r w:rsidR="00E474E8">
                    <w:rPr>
                      <w:rFonts w:cs="Arial"/>
                      <w:sz w:val="20"/>
                      <w:szCs w:val="20"/>
                    </w:rPr>
                    <w:t>0</w:t>
                  </w:r>
                  <w:r w:rsidR="00E474E8" w:rsidRPr="009542E2">
                    <w:rPr>
                      <w:rFonts w:cs="Arial"/>
                      <w:sz w:val="20"/>
                      <w:szCs w:val="20"/>
                    </w:rPr>
                    <w:t xml:space="preserve"> metres or thereby</w:t>
                  </w:r>
                  <w:r w:rsidR="00E474E8">
                    <w:rPr>
                      <w:rFonts w:cs="Arial"/>
                      <w:sz w:val="20"/>
                      <w:szCs w:val="20"/>
                    </w:rPr>
                    <w:t>.</w:t>
                  </w:r>
                </w:p>
              </w:tc>
              <w:tc>
                <w:tcPr>
                  <w:tcW w:w="3009" w:type="dxa"/>
                </w:tcPr>
                <w:p w:rsidR="004F51FF" w:rsidRDefault="00AB23BB" w:rsidP="003D3D9E">
                  <w:pPr>
                    <w:spacing w:after="120"/>
                    <w:ind w:left="0" w:firstLine="0"/>
                    <w:jc w:val="center"/>
                    <w:rPr>
                      <w:rFonts w:cs="Arial"/>
                      <w:sz w:val="20"/>
                      <w:szCs w:val="20"/>
                    </w:rPr>
                  </w:pPr>
                  <w:r>
                    <w:rPr>
                      <w:rFonts w:cs="Arial"/>
                      <w:sz w:val="20"/>
                      <w:szCs w:val="20"/>
                    </w:rPr>
                    <w:t>Ea</w:t>
                  </w:r>
                  <w:r w:rsidR="00FB1FF6">
                    <w:rPr>
                      <w:rFonts w:cs="Arial"/>
                      <w:sz w:val="20"/>
                      <w:szCs w:val="20"/>
                    </w:rPr>
                    <w:t>st</w:t>
                  </w:r>
                </w:p>
              </w:tc>
            </w:tr>
            <w:tr w:rsidR="006F3634" w:rsidRPr="00937FD1" w:rsidTr="007B403C">
              <w:trPr>
                <w:trHeight w:val="20"/>
              </w:trPr>
              <w:tc>
                <w:tcPr>
                  <w:tcW w:w="1003" w:type="dxa"/>
                </w:tcPr>
                <w:p w:rsidR="006F3634" w:rsidRPr="00A900E6" w:rsidRDefault="006F3634" w:rsidP="003D3D9E">
                  <w:pPr>
                    <w:spacing w:after="120"/>
                    <w:ind w:left="0" w:firstLine="0"/>
                    <w:jc w:val="center"/>
                    <w:rPr>
                      <w:rFonts w:cs="Arial"/>
                      <w:color w:val="000000" w:themeColor="text1"/>
                      <w:sz w:val="20"/>
                      <w:szCs w:val="20"/>
                    </w:rPr>
                  </w:pPr>
                </w:p>
              </w:tc>
              <w:tc>
                <w:tcPr>
                  <w:tcW w:w="6032" w:type="dxa"/>
                </w:tcPr>
                <w:p w:rsidR="006F3634" w:rsidRDefault="006F3634" w:rsidP="003D3D9E">
                  <w:pPr>
                    <w:widowControl w:val="0"/>
                    <w:autoSpaceDE w:val="0"/>
                    <w:autoSpaceDN w:val="0"/>
                    <w:adjustRightInd w:val="0"/>
                    <w:ind w:left="0" w:firstLine="0"/>
                    <w:jc w:val="both"/>
                    <w:rPr>
                      <w:rFonts w:cs="Arial"/>
                      <w:sz w:val="20"/>
                      <w:szCs w:val="20"/>
                    </w:rPr>
                  </w:pPr>
                </w:p>
              </w:tc>
              <w:tc>
                <w:tcPr>
                  <w:tcW w:w="3009" w:type="dxa"/>
                </w:tcPr>
                <w:p w:rsidR="006F3634" w:rsidRDefault="006F3634" w:rsidP="003D3D9E">
                  <w:pPr>
                    <w:spacing w:after="120"/>
                    <w:ind w:left="0" w:firstLine="0"/>
                    <w:jc w:val="center"/>
                    <w:rPr>
                      <w:rFonts w:cs="Arial"/>
                      <w:sz w:val="20"/>
                      <w:szCs w:val="20"/>
                    </w:rPr>
                  </w:pPr>
                </w:p>
              </w:tc>
            </w:tr>
            <w:tr w:rsidR="006B6DD5" w:rsidRPr="00937FD1" w:rsidTr="007B403C">
              <w:trPr>
                <w:trHeight w:val="20"/>
              </w:trPr>
              <w:tc>
                <w:tcPr>
                  <w:tcW w:w="1003" w:type="dxa"/>
                </w:tcPr>
                <w:p w:rsidR="006B6DD5" w:rsidRPr="00A900E6" w:rsidRDefault="006B6DD5" w:rsidP="003D3D9E">
                  <w:pPr>
                    <w:spacing w:after="120"/>
                    <w:ind w:left="0" w:firstLine="0"/>
                    <w:jc w:val="center"/>
                    <w:rPr>
                      <w:rFonts w:cs="Arial"/>
                      <w:color w:val="000000" w:themeColor="text1"/>
                      <w:sz w:val="20"/>
                      <w:szCs w:val="20"/>
                    </w:rPr>
                  </w:pPr>
                  <w:r>
                    <w:rPr>
                      <w:rFonts w:cs="Arial"/>
                      <w:color w:val="000000" w:themeColor="text1"/>
                      <w:sz w:val="20"/>
                      <w:szCs w:val="20"/>
                    </w:rPr>
                    <w:t>b.</w:t>
                  </w:r>
                </w:p>
              </w:tc>
              <w:tc>
                <w:tcPr>
                  <w:tcW w:w="6032" w:type="dxa"/>
                </w:tcPr>
                <w:p w:rsidR="006B6DD5" w:rsidRDefault="006B6DD5" w:rsidP="00B55067">
                  <w:pPr>
                    <w:widowControl w:val="0"/>
                    <w:autoSpaceDE w:val="0"/>
                    <w:autoSpaceDN w:val="0"/>
                    <w:adjustRightInd w:val="0"/>
                    <w:ind w:left="0" w:firstLine="0"/>
                    <w:jc w:val="both"/>
                    <w:rPr>
                      <w:rFonts w:cs="Arial"/>
                      <w:sz w:val="20"/>
                      <w:szCs w:val="20"/>
                    </w:rPr>
                  </w:pPr>
                  <w:r>
                    <w:rPr>
                      <w:rFonts w:cs="Arial"/>
                      <w:sz w:val="20"/>
                      <w:szCs w:val="20"/>
                    </w:rPr>
                    <w:t xml:space="preserve">From the extended north kerbline of Main Street northwards </w:t>
                  </w:r>
                  <w:r w:rsidR="00B55067" w:rsidRPr="009542E2">
                    <w:rPr>
                      <w:rFonts w:cs="Arial"/>
                      <w:sz w:val="20"/>
                      <w:szCs w:val="20"/>
                    </w:rPr>
                    <w:t xml:space="preserve">for a distance of </w:t>
                  </w:r>
                  <w:r w:rsidR="00B55067">
                    <w:rPr>
                      <w:rFonts w:cs="Arial"/>
                      <w:sz w:val="20"/>
                      <w:szCs w:val="20"/>
                    </w:rPr>
                    <w:t>2.</w:t>
                  </w:r>
                  <w:r w:rsidR="00B55067" w:rsidRPr="00F3078C">
                    <w:rPr>
                      <w:rFonts w:cs="Arial"/>
                      <w:sz w:val="20"/>
                      <w:szCs w:val="20"/>
                    </w:rPr>
                    <w:t>5.</w:t>
                  </w:r>
                  <w:r w:rsidR="00B55067" w:rsidRPr="009542E2">
                    <w:rPr>
                      <w:rFonts w:cs="Arial"/>
                      <w:sz w:val="20"/>
                      <w:szCs w:val="20"/>
                    </w:rPr>
                    <w:t xml:space="preserve"> metres or thereby</w:t>
                  </w:r>
                  <w:r w:rsidR="00B55067">
                    <w:rPr>
                      <w:rFonts w:cs="Arial"/>
                      <w:sz w:val="20"/>
                      <w:szCs w:val="20"/>
                    </w:rPr>
                    <w:t>.</w:t>
                  </w:r>
                </w:p>
              </w:tc>
              <w:tc>
                <w:tcPr>
                  <w:tcW w:w="3009" w:type="dxa"/>
                </w:tcPr>
                <w:p w:rsidR="006B6DD5" w:rsidRDefault="006B6DD5" w:rsidP="003D3D9E">
                  <w:pPr>
                    <w:spacing w:after="120"/>
                    <w:ind w:left="0" w:firstLine="0"/>
                    <w:jc w:val="center"/>
                    <w:rPr>
                      <w:rFonts w:cs="Arial"/>
                      <w:sz w:val="20"/>
                      <w:szCs w:val="20"/>
                    </w:rPr>
                  </w:pPr>
                  <w:r>
                    <w:rPr>
                      <w:rFonts w:cs="Arial"/>
                      <w:sz w:val="20"/>
                      <w:szCs w:val="20"/>
                    </w:rPr>
                    <w:t>East</w:t>
                  </w:r>
                </w:p>
              </w:tc>
            </w:tr>
            <w:tr w:rsidR="006B6DD5" w:rsidRPr="00937FD1" w:rsidTr="007B403C">
              <w:trPr>
                <w:trHeight w:val="20"/>
              </w:trPr>
              <w:tc>
                <w:tcPr>
                  <w:tcW w:w="1003" w:type="dxa"/>
                </w:tcPr>
                <w:p w:rsidR="006B6DD5" w:rsidRPr="00A900E6" w:rsidRDefault="006B6DD5" w:rsidP="003D3D9E">
                  <w:pPr>
                    <w:spacing w:after="120"/>
                    <w:ind w:left="0" w:firstLine="0"/>
                    <w:jc w:val="center"/>
                    <w:rPr>
                      <w:rFonts w:cs="Arial"/>
                      <w:color w:val="000000" w:themeColor="text1"/>
                      <w:sz w:val="20"/>
                      <w:szCs w:val="20"/>
                    </w:rPr>
                  </w:pPr>
                </w:p>
              </w:tc>
              <w:tc>
                <w:tcPr>
                  <w:tcW w:w="6032" w:type="dxa"/>
                </w:tcPr>
                <w:p w:rsidR="006B6DD5" w:rsidRDefault="006B6DD5" w:rsidP="003D3D9E">
                  <w:pPr>
                    <w:widowControl w:val="0"/>
                    <w:autoSpaceDE w:val="0"/>
                    <w:autoSpaceDN w:val="0"/>
                    <w:adjustRightInd w:val="0"/>
                    <w:ind w:left="0" w:firstLine="0"/>
                    <w:jc w:val="both"/>
                    <w:rPr>
                      <w:rFonts w:cs="Arial"/>
                      <w:sz w:val="20"/>
                      <w:szCs w:val="20"/>
                    </w:rPr>
                  </w:pPr>
                </w:p>
              </w:tc>
              <w:tc>
                <w:tcPr>
                  <w:tcW w:w="3009" w:type="dxa"/>
                </w:tcPr>
                <w:p w:rsidR="006B6DD5" w:rsidRDefault="006B6DD5" w:rsidP="003D3D9E">
                  <w:pPr>
                    <w:spacing w:after="120"/>
                    <w:ind w:left="0" w:firstLine="0"/>
                    <w:jc w:val="center"/>
                    <w:rPr>
                      <w:rFonts w:cs="Arial"/>
                      <w:sz w:val="20"/>
                      <w:szCs w:val="20"/>
                    </w:rPr>
                  </w:pPr>
                </w:p>
              </w:tc>
            </w:tr>
            <w:tr w:rsidR="008A5AD8" w:rsidRPr="00937FD1" w:rsidTr="007B403C">
              <w:trPr>
                <w:trHeight w:val="20"/>
              </w:trPr>
              <w:tc>
                <w:tcPr>
                  <w:tcW w:w="1003" w:type="dxa"/>
                </w:tcPr>
                <w:p w:rsidR="008A5AD8" w:rsidRPr="00A900E6" w:rsidRDefault="006B6DD5" w:rsidP="003D3D9E">
                  <w:pPr>
                    <w:spacing w:after="120"/>
                    <w:ind w:left="0" w:firstLine="0"/>
                    <w:jc w:val="center"/>
                    <w:rPr>
                      <w:rFonts w:cs="Arial"/>
                      <w:color w:val="000000" w:themeColor="text1"/>
                      <w:sz w:val="20"/>
                      <w:szCs w:val="20"/>
                    </w:rPr>
                  </w:pPr>
                  <w:r>
                    <w:rPr>
                      <w:rFonts w:cs="Arial"/>
                      <w:color w:val="000000" w:themeColor="text1"/>
                      <w:sz w:val="20"/>
                      <w:szCs w:val="20"/>
                    </w:rPr>
                    <w:t>c</w:t>
                  </w:r>
                  <w:r w:rsidR="00E474E8">
                    <w:rPr>
                      <w:rFonts w:cs="Arial"/>
                      <w:color w:val="000000" w:themeColor="text1"/>
                      <w:sz w:val="20"/>
                      <w:szCs w:val="20"/>
                    </w:rPr>
                    <w:t>.</w:t>
                  </w:r>
                </w:p>
              </w:tc>
              <w:tc>
                <w:tcPr>
                  <w:tcW w:w="6032" w:type="dxa"/>
                </w:tcPr>
                <w:p w:rsidR="008A5AD8" w:rsidRDefault="00E474E8" w:rsidP="00E474E8">
                  <w:pPr>
                    <w:widowControl w:val="0"/>
                    <w:autoSpaceDE w:val="0"/>
                    <w:autoSpaceDN w:val="0"/>
                    <w:adjustRightInd w:val="0"/>
                    <w:ind w:left="0" w:firstLine="0"/>
                    <w:jc w:val="both"/>
                    <w:rPr>
                      <w:rFonts w:cs="Arial"/>
                      <w:sz w:val="20"/>
                      <w:szCs w:val="20"/>
                    </w:rPr>
                  </w:pPr>
                  <w:r>
                    <w:rPr>
                      <w:rFonts w:cs="Arial"/>
                      <w:sz w:val="20"/>
                      <w:szCs w:val="20"/>
                    </w:rPr>
                    <w:t xml:space="preserve">From the extended north kerbline of Main Street northwards </w:t>
                  </w:r>
                  <w:r w:rsidRPr="009542E2">
                    <w:rPr>
                      <w:rFonts w:cs="Arial"/>
                      <w:sz w:val="20"/>
                      <w:szCs w:val="20"/>
                    </w:rPr>
                    <w:t xml:space="preserve">for a distance of </w:t>
                  </w:r>
                  <w:r>
                    <w:rPr>
                      <w:rFonts w:cs="Arial"/>
                      <w:sz w:val="20"/>
                      <w:szCs w:val="20"/>
                    </w:rPr>
                    <w:t>1</w:t>
                  </w:r>
                  <w:r w:rsidRPr="00F3078C">
                    <w:rPr>
                      <w:rFonts w:cs="Arial"/>
                      <w:sz w:val="20"/>
                      <w:szCs w:val="20"/>
                    </w:rPr>
                    <w:t>5.</w:t>
                  </w:r>
                  <w:r>
                    <w:rPr>
                      <w:rFonts w:cs="Arial"/>
                      <w:sz w:val="20"/>
                      <w:szCs w:val="20"/>
                    </w:rPr>
                    <w:t>0</w:t>
                  </w:r>
                  <w:r w:rsidRPr="009542E2">
                    <w:rPr>
                      <w:rFonts w:cs="Arial"/>
                      <w:sz w:val="20"/>
                      <w:szCs w:val="20"/>
                    </w:rPr>
                    <w:t xml:space="preserve"> metres or thereby</w:t>
                  </w:r>
                  <w:r>
                    <w:rPr>
                      <w:rFonts w:cs="Arial"/>
                      <w:sz w:val="20"/>
                      <w:szCs w:val="20"/>
                    </w:rPr>
                    <w:t>.</w:t>
                  </w:r>
                </w:p>
              </w:tc>
              <w:tc>
                <w:tcPr>
                  <w:tcW w:w="3009" w:type="dxa"/>
                </w:tcPr>
                <w:p w:rsidR="008A5AD8" w:rsidRDefault="00DF6598" w:rsidP="00DF6598">
                  <w:pPr>
                    <w:spacing w:after="120"/>
                    <w:ind w:left="0" w:firstLine="0"/>
                    <w:jc w:val="center"/>
                    <w:rPr>
                      <w:rFonts w:cs="Arial"/>
                      <w:sz w:val="20"/>
                      <w:szCs w:val="20"/>
                    </w:rPr>
                  </w:pPr>
                  <w:r>
                    <w:rPr>
                      <w:rFonts w:cs="Arial"/>
                      <w:sz w:val="20"/>
                      <w:szCs w:val="20"/>
                    </w:rPr>
                    <w:t>West</w:t>
                  </w:r>
                </w:p>
              </w:tc>
            </w:tr>
            <w:tr w:rsidR="008A5AD8" w:rsidRPr="00937FD1" w:rsidTr="007B403C">
              <w:trPr>
                <w:trHeight w:val="20"/>
              </w:trPr>
              <w:tc>
                <w:tcPr>
                  <w:tcW w:w="1003" w:type="dxa"/>
                </w:tcPr>
                <w:p w:rsidR="008A5AD8" w:rsidRPr="00A900E6" w:rsidRDefault="008A5AD8" w:rsidP="003D3D9E">
                  <w:pPr>
                    <w:spacing w:after="120"/>
                    <w:ind w:left="0" w:firstLine="0"/>
                    <w:jc w:val="center"/>
                    <w:rPr>
                      <w:rFonts w:cs="Arial"/>
                      <w:color w:val="000000" w:themeColor="text1"/>
                      <w:sz w:val="20"/>
                      <w:szCs w:val="20"/>
                    </w:rPr>
                  </w:pPr>
                </w:p>
              </w:tc>
              <w:tc>
                <w:tcPr>
                  <w:tcW w:w="6032" w:type="dxa"/>
                </w:tcPr>
                <w:p w:rsidR="008A5AD8" w:rsidRDefault="008A5AD8" w:rsidP="003D3D9E">
                  <w:pPr>
                    <w:widowControl w:val="0"/>
                    <w:autoSpaceDE w:val="0"/>
                    <w:autoSpaceDN w:val="0"/>
                    <w:adjustRightInd w:val="0"/>
                    <w:ind w:left="0" w:firstLine="0"/>
                    <w:jc w:val="both"/>
                    <w:rPr>
                      <w:rFonts w:cs="Arial"/>
                      <w:sz w:val="20"/>
                      <w:szCs w:val="20"/>
                    </w:rPr>
                  </w:pPr>
                </w:p>
              </w:tc>
              <w:tc>
                <w:tcPr>
                  <w:tcW w:w="3009" w:type="dxa"/>
                </w:tcPr>
                <w:p w:rsidR="008A5AD8" w:rsidRDefault="008A5AD8" w:rsidP="003D3D9E">
                  <w:pPr>
                    <w:spacing w:after="120"/>
                    <w:ind w:left="0" w:firstLine="0"/>
                    <w:jc w:val="center"/>
                    <w:rPr>
                      <w:rFonts w:cs="Arial"/>
                      <w:sz w:val="20"/>
                      <w:szCs w:val="20"/>
                    </w:rPr>
                  </w:pPr>
                </w:p>
              </w:tc>
            </w:tr>
            <w:tr w:rsidR="008A5AD8" w:rsidRPr="00937FD1" w:rsidTr="007B403C">
              <w:trPr>
                <w:trHeight w:val="20"/>
              </w:trPr>
              <w:tc>
                <w:tcPr>
                  <w:tcW w:w="1003" w:type="dxa"/>
                </w:tcPr>
                <w:p w:rsidR="008A5AD8" w:rsidRPr="00A900E6" w:rsidRDefault="008A5AD8" w:rsidP="00DF6598">
                  <w:pPr>
                    <w:spacing w:after="120"/>
                    <w:ind w:left="0" w:firstLine="0"/>
                    <w:rPr>
                      <w:rFonts w:cs="Arial"/>
                      <w:color w:val="000000" w:themeColor="text1"/>
                      <w:sz w:val="20"/>
                      <w:szCs w:val="20"/>
                    </w:rPr>
                  </w:pPr>
                  <w:r>
                    <w:rPr>
                      <w:rFonts w:cs="Arial"/>
                      <w:sz w:val="20"/>
                      <w:szCs w:val="20"/>
                      <w:u w:val="single"/>
                    </w:rPr>
                    <w:t>2</w:t>
                  </w:r>
                  <w:r w:rsidRPr="00817B15">
                    <w:rPr>
                      <w:rFonts w:cs="Arial"/>
                      <w:sz w:val="20"/>
                      <w:szCs w:val="20"/>
                      <w:u w:val="single"/>
                    </w:rPr>
                    <w:t>.</w:t>
                  </w:r>
                </w:p>
              </w:tc>
              <w:tc>
                <w:tcPr>
                  <w:tcW w:w="6032" w:type="dxa"/>
                </w:tcPr>
                <w:p w:rsidR="008A5AD8" w:rsidRPr="00DF6598" w:rsidRDefault="00DF6598" w:rsidP="00DF6598">
                  <w:pPr>
                    <w:widowControl w:val="0"/>
                    <w:autoSpaceDE w:val="0"/>
                    <w:autoSpaceDN w:val="0"/>
                    <w:adjustRightInd w:val="0"/>
                    <w:ind w:left="0" w:firstLine="0"/>
                    <w:jc w:val="both"/>
                    <w:rPr>
                      <w:rFonts w:cs="Arial"/>
                      <w:sz w:val="20"/>
                      <w:szCs w:val="20"/>
                      <w:u w:val="single"/>
                    </w:rPr>
                  </w:pPr>
                  <w:r w:rsidRPr="00DF6598">
                    <w:rPr>
                      <w:rFonts w:cs="Arial"/>
                      <w:sz w:val="20"/>
                      <w:szCs w:val="20"/>
                      <w:u w:val="single"/>
                    </w:rPr>
                    <w:t>Main Street</w:t>
                  </w:r>
                </w:p>
              </w:tc>
              <w:tc>
                <w:tcPr>
                  <w:tcW w:w="3009" w:type="dxa"/>
                </w:tcPr>
                <w:p w:rsidR="008A5AD8" w:rsidRDefault="008A5AD8" w:rsidP="003D3D9E">
                  <w:pPr>
                    <w:spacing w:after="120"/>
                    <w:ind w:left="0" w:firstLine="0"/>
                    <w:jc w:val="center"/>
                    <w:rPr>
                      <w:rFonts w:cs="Arial"/>
                      <w:sz w:val="20"/>
                      <w:szCs w:val="20"/>
                    </w:rPr>
                  </w:pPr>
                </w:p>
              </w:tc>
            </w:tr>
            <w:tr w:rsidR="008A5AD8" w:rsidRPr="00937FD1" w:rsidTr="007B403C">
              <w:trPr>
                <w:trHeight w:val="20"/>
              </w:trPr>
              <w:tc>
                <w:tcPr>
                  <w:tcW w:w="1003" w:type="dxa"/>
                </w:tcPr>
                <w:p w:rsidR="008A5AD8" w:rsidRPr="00A900E6" w:rsidRDefault="00DF6598" w:rsidP="003D3D9E">
                  <w:pPr>
                    <w:spacing w:after="120"/>
                    <w:ind w:left="0" w:firstLine="0"/>
                    <w:jc w:val="center"/>
                    <w:rPr>
                      <w:rFonts w:cs="Arial"/>
                      <w:color w:val="000000" w:themeColor="text1"/>
                      <w:sz w:val="20"/>
                      <w:szCs w:val="20"/>
                    </w:rPr>
                  </w:pPr>
                  <w:r>
                    <w:rPr>
                      <w:rFonts w:cs="Arial"/>
                      <w:color w:val="000000" w:themeColor="text1"/>
                      <w:sz w:val="20"/>
                      <w:szCs w:val="20"/>
                    </w:rPr>
                    <w:t>a.</w:t>
                  </w:r>
                </w:p>
              </w:tc>
              <w:tc>
                <w:tcPr>
                  <w:tcW w:w="6032" w:type="dxa"/>
                </w:tcPr>
                <w:p w:rsidR="008A5AD8" w:rsidRDefault="00DF6598" w:rsidP="00DF6598">
                  <w:pPr>
                    <w:widowControl w:val="0"/>
                    <w:autoSpaceDE w:val="0"/>
                    <w:autoSpaceDN w:val="0"/>
                    <w:adjustRightInd w:val="0"/>
                    <w:ind w:left="0" w:firstLine="0"/>
                    <w:jc w:val="both"/>
                    <w:rPr>
                      <w:rFonts w:cs="Arial"/>
                      <w:sz w:val="20"/>
                      <w:szCs w:val="20"/>
                    </w:rPr>
                  </w:pPr>
                  <w:r>
                    <w:rPr>
                      <w:rFonts w:cs="Arial"/>
                      <w:sz w:val="20"/>
                      <w:szCs w:val="20"/>
                    </w:rPr>
                    <w:t xml:space="preserve">From the extended west kerbline of </w:t>
                  </w:r>
                  <w:r w:rsidRPr="00DF6598">
                    <w:rPr>
                      <w:rFonts w:cs="Arial"/>
                      <w:sz w:val="20"/>
                      <w:szCs w:val="20"/>
                    </w:rPr>
                    <w:t>Lintwhite Crescent</w:t>
                  </w:r>
                  <w:r>
                    <w:rPr>
                      <w:rFonts w:cs="Arial"/>
                      <w:sz w:val="20"/>
                      <w:szCs w:val="20"/>
                    </w:rPr>
                    <w:t xml:space="preserve"> westwards </w:t>
                  </w:r>
                  <w:r w:rsidRPr="009542E2">
                    <w:rPr>
                      <w:rFonts w:cs="Arial"/>
                      <w:sz w:val="20"/>
                      <w:szCs w:val="20"/>
                    </w:rPr>
                    <w:t xml:space="preserve">for a distance of </w:t>
                  </w:r>
                  <w:r>
                    <w:rPr>
                      <w:rFonts w:cs="Arial"/>
                      <w:sz w:val="20"/>
                      <w:szCs w:val="20"/>
                    </w:rPr>
                    <w:t>7</w:t>
                  </w:r>
                  <w:r w:rsidRPr="00F3078C">
                    <w:rPr>
                      <w:rFonts w:cs="Arial"/>
                      <w:sz w:val="20"/>
                      <w:szCs w:val="20"/>
                    </w:rPr>
                    <w:t>.</w:t>
                  </w:r>
                  <w:r>
                    <w:rPr>
                      <w:rFonts w:cs="Arial"/>
                      <w:sz w:val="20"/>
                      <w:szCs w:val="20"/>
                    </w:rPr>
                    <w:t>8</w:t>
                  </w:r>
                  <w:r w:rsidRPr="009542E2">
                    <w:rPr>
                      <w:rFonts w:cs="Arial"/>
                      <w:sz w:val="20"/>
                      <w:szCs w:val="20"/>
                    </w:rPr>
                    <w:t xml:space="preserve"> metres or thereby</w:t>
                  </w:r>
                  <w:r>
                    <w:rPr>
                      <w:rFonts w:cs="Arial"/>
                      <w:sz w:val="20"/>
                      <w:szCs w:val="20"/>
                    </w:rPr>
                    <w:t>.</w:t>
                  </w:r>
                </w:p>
              </w:tc>
              <w:tc>
                <w:tcPr>
                  <w:tcW w:w="3009" w:type="dxa"/>
                </w:tcPr>
                <w:p w:rsidR="008A5AD8" w:rsidRDefault="00DF6598" w:rsidP="00DF6598">
                  <w:pPr>
                    <w:spacing w:after="120"/>
                    <w:ind w:left="0" w:firstLine="0"/>
                    <w:jc w:val="center"/>
                    <w:rPr>
                      <w:rFonts w:cs="Arial"/>
                      <w:sz w:val="20"/>
                      <w:szCs w:val="20"/>
                    </w:rPr>
                  </w:pPr>
                  <w:r>
                    <w:rPr>
                      <w:rFonts w:cs="Arial"/>
                      <w:sz w:val="20"/>
                      <w:szCs w:val="20"/>
                    </w:rPr>
                    <w:t>N</w:t>
                  </w:r>
                  <w:r w:rsidR="008A5AD8">
                    <w:rPr>
                      <w:rFonts w:cs="Arial"/>
                      <w:sz w:val="20"/>
                      <w:szCs w:val="20"/>
                    </w:rPr>
                    <w:t>o</w:t>
                  </w:r>
                  <w:r>
                    <w:rPr>
                      <w:rFonts w:cs="Arial"/>
                      <w:sz w:val="20"/>
                      <w:szCs w:val="20"/>
                    </w:rPr>
                    <w:t>r</w:t>
                  </w:r>
                  <w:r w:rsidR="008A5AD8">
                    <w:rPr>
                      <w:rFonts w:cs="Arial"/>
                      <w:sz w:val="20"/>
                      <w:szCs w:val="20"/>
                    </w:rPr>
                    <w:t>th</w:t>
                  </w:r>
                </w:p>
              </w:tc>
            </w:tr>
            <w:tr w:rsidR="008A5AD8" w:rsidRPr="00937FD1" w:rsidTr="007B403C">
              <w:trPr>
                <w:trHeight w:val="20"/>
              </w:trPr>
              <w:tc>
                <w:tcPr>
                  <w:tcW w:w="1003" w:type="dxa"/>
                </w:tcPr>
                <w:p w:rsidR="008A5AD8" w:rsidRDefault="008A5AD8" w:rsidP="003D3D9E">
                  <w:pPr>
                    <w:spacing w:after="120"/>
                    <w:ind w:left="0" w:firstLine="0"/>
                    <w:jc w:val="center"/>
                    <w:rPr>
                      <w:rFonts w:cs="Arial"/>
                      <w:color w:val="000000" w:themeColor="text1"/>
                      <w:sz w:val="20"/>
                      <w:szCs w:val="20"/>
                    </w:rPr>
                  </w:pPr>
                </w:p>
              </w:tc>
              <w:tc>
                <w:tcPr>
                  <w:tcW w:w="6032" w:type="dxa"/>
                </w:tcPr>
                <w:p w:rsidR="008A5AD8" w:rsidRPr="009542E2" w:rsidRDefault="008A5AD8" w:rsidP="003D3D9E">
                  <w:pPr>
                    <w:widowControl w:val="0"/>
                    <w:autoSpaceDE w:val="0"/>
                    <w:autoSpaceDN w:val="0"/>
                    <w:adjustRightInd w:val="0"/>
                    <w:ind w:left="0" w:firstLine="0"/>
                    <w:jc w:val="both"/>
                    <w:rPr>
                      <w:rFonts w:cs="Arial"/>
                      <w:sz w:val="20"/>
                      <w:szCs w:val="20"/>
                    </w:rPr>
                  </w:pPr>
                </w:p>
              </w:tc>
              <w:tc>
                <w:tcPr>
                  <w:tcW w:w="3009" w:type="dxa"/>
                </w:tcPr>
                <w:p w:rsidR="008A5AD8" w:rsidRDefault="008A5AD8" w:rsidP="003D3D9E">
                  <w:pPr>
                    <w:spacing w:after="120"/>
                    <w:ind w:left="0" w:firstLine="0"/>
                    <w:jc w:val="center"/>
                    <w:rPr>
                      <w:rFonts w:cs="Arial"/>
                      <w:sz w:val="20"/>
                      <w:szCs w:val="20"/>
                    </w:rPr>
                  </w:pPr>
                </w:p>
              </w:tc>
            </w:tr>
            <w:tr w:rsidR="009748EF" w:rsidRPr="00937FD1" w:rsidTr="007B403C">
              <w:trPr>
                <w:trHeight w:val="20"/>
              </w:trPr>
              <w:tc>
                <w:tcPr>
                  <w:tcW w:w="1003" w:type="dxa"/>
                </w:tcPr>
                <w:p w:rsidR="009748EF" w:rsidRPr="00A900E6" w:rsidRDefault="00DF6598" w:rsidP="003D3D9E">
                  <w:pPr>
                    <w:spacing w:after="120"/>
                    <w:ind w:left="0" w:firstLine="0"/>
                    <w:jc w:val="center"/>
                    <w:rPr>
                      <w:rFonts w:cs="Arial"/>
                      <w:color w:val="000000" w:themeColor="text1"/>
                      <w:sz w:val="20"/>
                      <w:szCs w:val="20"/>
                    </w:rPr>
                  </w:pPr>
                  <w:r>
                    <w:rPr>
                      <w:rFonts w:cs="Arial"/>
                      <w:color w:val="000000" w:themeColor="text1"/>
                      <w:sz w:val="20"/>
                      <w:szCs w:val="20"/>
                    </w:rPr>
                    <w:t>b.</w:t>
                  </w:r>
                </w:p>
              </w:tc>
              <w:tc>
                <w:tcPr>
                  <w:tcW w:w="6032" w:type="dxa"/>
                </w:tcPr>
                <w:p w:rsidR="009748EF" w:rsidRDefault="003A4C1F" w:rsidP="003A4C1F">
                  <w:pPr>
                    <w:widowControl w:val="0"/>
                    <w:autoSpaceDE w:val="0"/>
                    <w:autoSpaceDN w:val="0"/>
                    <w:adjustRightInd w:val="0"/>
                    <w:ind w:left="0" w:firstLine="0"/>
                    <w:jc w:val="both"/>
                    <w:rPr>
                      <w:rFonts w:cs="Arial"/>
                      <w:sz w:val="20"/>
                      <w:szCs w:val="20"/>
                    </w:rPr>
                  </w:pPr>
                  <w:r>
                    <w:rPr>
                      <w:rFonts w:cs="Arial"/>
                      <w:sz w:val="20"/>
                      <w:szCs w:val="20"/>
                    </w:rPr>
                    <w:t xml:space="preserve">From the extended east kerbline of </w:t>
                  </w:r>
                  <w:r w:rsidRPr="00DF6598">
                    <w:rPr>
                      <w:rFonts w:cs="Arial"/>
                      <w:sz w:val="20"/>
                      <w:szCs w:val="20"/>
                    </w:rPr>
                    <w:t>Lintwhite Crescent</w:t>
                  </w:r>
                  <w:r>
                    <w:rPr>
                      <w:rFonts w:cs="Arial"/>
                      <w:sz w:val="20"/>
                      <w:szCs w:val="20"/>
                    </w:rPr>
                    <w:t xml:space="preserve"> eastwards </w:t>
                  </w:r>
                  <w:r w:rsidRPr="009542E2">
                    <w:rPr>
                      <w:rFonts w:cs="Arial"/>
                      <w:sz w:val="20"/>
                      <w:szCs w:val="20"/>
                    </w:rPr>
                    <w:t xml:space="preserve">for a distance of </w:t>
                  </w:r>
                  <w:r>
                    <w:rPr>
                      <w:rFonts w:cs="Arial"/>
                      <w:sz w:val="20"/>
                      <w:szCs w:val="20"/>
                    </w:rPr>
                    <w:t>15</w:t>
                  </w:r>
                  <w:r w:rsidRPr="00F3078C">
                    <w:rPr>
                      <w:rFonts w:cs="Arial"/>
                      <w:sz w:val="20"/>
                      <w:szCs w:val="20"/>
                    </w:rPr>
                    <w:t>.</w:t>
                  </w:r>
                  <w:r>
                    <w:rPr>
                      <w:rFonts w:cs="Arial"/>
                      <w:sz w:val="20"/>
                      <w:szCs w:val="20"/>
                    </w:rPr>
                    <w:t>0</w:t>
                  </w:r>
                  <w:r w:rsidRPr="009542E2">
                    <w:rPr>
                      <w:rFonts w:cs="Arial"/>
                      <w:sz w:val="20"/>
                      <w:szCs w:val="20"/>
                    </w:rPr>
                    <w:t xml:space="preserve"> metres or thereby</w:t>
                  </w:r>
                  <w:r>
                    <w:rPr>
                      <w:rFonts w:cs="Arial"/>
                      <w:sz w:val="20"/>
                      <w:szCs w:val="20"/>
                    </w:rPr>
                    <w:t>.</w:t>
                  </w:r>
                </w:p>
              </w:tc>
              <w:tc>
                <w:tcPr>
                  <w:tcW w:w="3009" w:type="dxa"/>
                </w:tcPr>
                <w:p w:rsidR="009748EF" w:rsidRDefault="003A4C1F" w:rsidP="003D3D9E">
                  <w:pPr>
                    <w:spacing w:after="120"/>
                    <w:ind w:left="0" w:firstLine="0"/>
                    <w:jc w:val="center"/>
                    <w:rPr>
                      <w:rFonts w:cs="Arial"/>
                      <w:sz w:val="20"/>
                      <w:szCs w:val="20"/>
                    </w:rPr>
                  </w:pPr>
                  <w:r>
                    <w:rPr>
                      <w:rFonts w:cs="Arial"/>
                      <w:sz w:val="20"/>
                      <w:szCs w:val="20"/>
                    </w:rPr>
                    <w:t>North</w:t>
                  </w:r>
                </w:p>
              </w:tc>
            </w:tr>
            <w:tr w:rsidR="009748EF" w:rsidRPr="00937FD1" w:rsidTr="007B403C">
              <w:trPr>
                <w:trHeight w:val="20"/>
              </w:trPr>
              <w:tc>
                <w:tcPr>
                  <w:tcW w:w="1003" w:type="dxa"/>
                </w:tcPr>
                <w:p w:rsidR="009748EF" w:rsidRPr="00A900E6" w:rsidRDefault="009748EF" w:rsidP="003D3D9E">
                  <w:pPr>
                    <w:spacing w:after="120"/>
                    <w:ind w:left="0" w:firstLine="0"/>
                    <w:jc w:val="center"/>
                    <w:rPr>
                      <w:rFonts w:cs="Arial"/>
                      <w:color w:val="000000" w:themeColor="text1"/>
                      <w:sz w:val="20"/>
                      <w:szCs w:val="20"/>
                    </w:rPr>
                  </w:pPr>
                </w:p>
              </w:tc>
              <w:tc>
                <w:tcPr>
                  <w:tcW w:w="6032" w:type="dxa"/>
                </w:tcPr>
                <w:p w:rsidR="009748EF" w:rsidRPr="00937FD1" w:rsidRDefault="009748EF" w:rsidP="003D3D9E">
                  <w:pPr>
                    <w:widowControl w:val="0"/>
                    <w:autoSpaceDE w:val="0"/>
                    <w:autoSpaceDN w:val="0"/>
                    <w:adjustRightInd w:val="0"/>
                    <w:ind w:left="0" w:firstLine="0"/>
                    <w:jc w:val="both"/>
                    <w:rPr>
                      <w:rFonts w:cs="Arial"/>
                      <w:sz w:val="20"/>
                      <w:szCs w:val="20"/>
                    </w:rPr>
                  </w:pPr>
                </w:p>
              </w:tc>
              <w:tc>
                <w:tcPr>
                  <w:tcW w:w="3009" w:type="dxa"/>
                </w:tcPr>
                <w:p w:rsidR="009748EF" w:rsidRDefault="009748EF" w:rsidP="003D3D9E">
                  <w:pPr>
                    <w:spacing w:after="120"/>
                    <w:ind w:left="0" w:firstLine="0"/>
                    <w:jc w:val="center"/>
                    <w:rPr>
                      <w:rFonts w:cs="Arial"/>
                      <w:sz w:val="20"/>
                      <w:szCs w:val="20"/>
                    </w:rPr>
                  </w:pPr>
                </w:p>
              </w:tc>
            </w:tr>
            <w:tr w:rsidR="009748EF" w:rsidRPr="00937FD1" w:rsidTr="007B403C">
              <w:trPr>
                <w:trHeight w:val="20"/>
              </w:trPr>
              <w:tc>
                <w:tcPr>
                  <w:tcW w:w="1003" w:type="dxa"/>
                </w:tcPr>
                <w:p w:rsidR="009748EF" w:rsidRPr="00A900E6" w:rsidRDefault="009748EF" w:rsidP="003A4C1F">
                  <w:pPr>
                    <w:spacing w:after="120"/>
                    <w:ind w:left="0" w:firstLine="0"/>
                    <w:rPr>
                      <w:rFonts w:cs="Arial"/>
                      <w:color w:val="000000" w:themeColor="text1"/>
                      <w:sz w:val="20"/>
                      <w:szCs w:val="20"/>
                    </w:rPr>
                  </w:pPr>
                  <w:r>
                    <w:rPr>
                      <w:rFonts w:cs="Arial"/>
                      <w:sz w:val="20"/>
                      <w:szCs w:val="20"/>
                      <w:u w:val="single"/>
                    </w:rPr>
                    <w:t>3</w:t>
                  </w:r>
                  <w:r w:rsidRPr="00817B15">
                    <w:rPr>
                      <w:rFonts w:cs="Arial"/>
                      <w:sz w:val="20"/>
                      <w:szCs w:val="20"/>
                      <w:u w:val="single"/>
                    </w:rPr>
                    <w:t>.</w:t>
                  </w:r>
                </w:p>
              </w:tc>
              <w:tc>
                <w:tcPr>
                  <w:tcW w:w="6032" w:type="dxa"/>
                </w:tcPr>
                <w:p w:rsidR="009748EF" w:rsidRPr="00937FD1" w:rsidRDefault="009748EF" w:rsidP="003A4C1F">
                  <w:pPr>
                    <w:widowControl w:val="0"/>
                    <w:autoSpaceDE w:val="0"/>
                    <w:autoSpaceDN w:val="0"/>
                    <w:adjustRightInd w:val="0"/>
                    <w:ind w:left="0" w:firstLine="0"/>
                    <w:jc w:val="both"/>
                    <w:rPr>
                      <w:rFonts w:cs="Arial"/>
                      <w:sz w:val="20"/>
                      <w:szCs w:val="20"/>
                    </w:rPr>
                  </w:pPr>
                  <w:r>
                    <w:rPr>
                      <w:rFonts w:cs="Arial"/>
                      <w:sz w:val="20"/>
                      <w:szCs w:val="20"/>
                      <w:u w:val="single"/>
                    </w:rPr>
                    <w:t>S</w:t>
                  </w:r>
                  <w:r w:rsidR="003A4C1F">
                    <w:rPr>
                      <w:rFonts w:cs="Arial"/>
                      <w:sz w:val="20"/>
                      <w:szCs w:val="20"/>
                      <w:u w:val="single"/>
                    </w:rPr>
                    <w:t>tat</w:t>
                  </w:r>
                  <w:r>
                    <w:rPr>
                      <w:rFonts w:cs="Arial"/>
                      <w:sz w:val="20"/>
                      <w:szCs w:val="20"/>
                      <w:u w:val="single"/>
                    </w:rPr>
                    <w:t>i</w:t>
                  </w:r>
                  <w:r w:rsidR="003A4C1F">
                    <w:rPr>
                      <w:rFonts w:cs="Arial"/>
                      <w:sz w:val="20"/>
                      <w:szCs w:val="20"/>
                      <w:u w:val="single"/>
                    </w:rPr>
                    <w:t xml:space="preserve">on </w:t>
                  </w:r>
                  <w:r w:rsidR="003A4C1F" w:rsidRPr="00937FD1">
                    <w:rPr>
                      <w:rFonts w:cs="Arial"/>
                      <w:sz w:val="20"/>
                      <w:szCs w:val="20"/>
                      <w:u w:val="single"/>
                    </w:rPr>
                    <w:t>R</w:t>
                  </w:r>
                  <w:r w:rsidR="003A4C1F">
                    <w:rPr>
                      <w:rFonts w:cs="Arial"/>
                      <w:sz w:val="20"/>
                      <w:szCs w:val="20"/>
                      <w:u w:val="single"/>
                    </w:rPr>
                    <w:t>oad</w:t>
                  </w:r>
                </w:p>
              </w:tc>
              <w:tc>
                <w:tcPr>
                  <w:tcW w:w="3009" w:type="dxa"/>
                </w:tcPr>
                <w:p w:rsidR="009748EF" w:rsidRDefault="009748EF" w:rsidP="003D3D9E">
                  <w:pPr>
                    <w:spacing w:after="120"/>
                    <w:ind w:left="0" w:firstLine="0"/>
                    <w:jc w:val="center"/>
                    <w:rPr>
                      <w:rFonts w:cs="Arial"/>
                      <w:sz w:val="20"/>
                      <w:szCs w:val="20"/>
                    </w:rPr>
                  </w:pPr>
                </w:p>
              </w:tc>
            </w:tr>
            <w:tr w:rsidR="009748EF" w:rsidRPr="00937FD1" w:rsidTr="007B403C">
              <w:trPr>
                <w:trHeight w:val="20"/>
              </w:trPr>
              <w:tc>
                <w:tcPr>
                  <w:tcW w:w="1003" w:type="dxa"/>
                </w:tcPr>
                <w:p w:rsidR="009748EF" w:rsidRPr="00A900E6" w:rsidRDefault="009748EF" w:rsidP="003D3D9E">
                  <w:pPr>
                    <w:spacing w:after="120"/>
                    <w:ind w:left="0" w:firstLine="0"/>
                    <w:jc w:val="center"/>
                    <w:rPr>
                      <w:rFonts w:cs="Arial"/>
                      <w:color w:val="000000" w:themeColor="text1"/>
                      <w:sz w:val="20"/>
                      <w:szCs w:val="20"/>
                    </w:rPr>
                  </w:pPr>
                  <w:r>
                    <w:rPr>
                      <w:rFonts w:cs="Arial"/>
                      <w:color w:val="000000" w:themeColor="text1"/>
                      <w:sz w:val="20"/>
                      <w:szCs w:val="20"/>
                    </w:rPr>
                    <w:t>a</w:t>
                  </w:r>
                  <w:r w:rsidRPr="00E70BF2">
                    <w:rPr>
                      <w:rFonts w:cs="Arial"/>
                      <w:color w:val="000000" w:themeColor="text1"/>
                      <w:sz w:val="20"/>
                      <w:szCs w:val="20"/>
                    </w:rPr>
                    <w:t>.</w:t>
                  </w:r>
                </w:p>
              </w:tc>
              <w:tc>
                <w:tcPr>
                  <w:tcW w:w="6032" w:type="dxa"/>
                </w:tcPr>
                <w:p w:rsidR="009748EF" w:rsidRPr="00E70BF2" w:rsidRDefault="00A0045A" w:rsidP="00A0045A">
                  <w:pPr>
                    <w:spacing w:after="120"/>
                    <w:ind w:left="0" w:firstLine="0"/>
                    <w:jc w:val="both"/>
                    <w:rPr>
                      <w:rFonts w:cs="Arial"/>
                      <w:sz w:val="20"/>
                      <w:szCs w:val="20"/>
                    </w:rPr>
                  </w:pPr>
                  <w:r>
                    <w:rPr>
                      <w:rFonts w:cs="Arial"/>
                      <w:sz w:val="20"/>
                      <w:szCs w:val="20"/>
                    </w:rPr>
                    <w:t xml:space="preserve">From the extended east kerbline of </w:t>
                  </w:r>
                  <w:r w:rsidRPr="00DF6598">
                    <w:rPr>
                      <w:rFonts w:cs="Arial"/>
                      <w:sz w:val="20"/>
                      <w:szCs w:val="20"/>
                    </w:rPr>
                    <w:t>Lintwhite Crescent</w:t>
                  </w:r>
                  <w:r>
                    <w:rPr>
                      <w:rFonts w:cs="Arial"/>
                      <w:sz w:val="20"/>
                      <w:szCs w:val="20"/>
                    </w:rPr>
                    <w:t xml:space="preserve"> eastwards </w:t>
                  </w:r>
                  <w:r w:rsidRPr="009542E2">
                    <w:rPr>
                      <w:rFonts w:cs="Arial"/>
                      <w:sz w:val="20"/>
                      <w:szCs w:val="20"/>
                    </w:rPr>
                    <w:t xml:space="preserve">for a distance of </w:t>
                  </w:r>
                  <w:r>
                    <w:rPr>
                      <w:rFonts w:cs="Arial"/>
                      <w:sz w:val="20"/>
                      <w:szCs w:val="20"/>
                    </w:rPr>
                    <w:t>15</w:t>
                  </w:r>
                  <w:r w:rsidRPr="00F3078C">
                    <w:rPr>
                      <w:rFonts w:cs="Arial"/>
                      <w:sz w:val="20"/>
                      <w:szCs w:val="20"/>
                    </w:rPr>
                    <w:t>.</w:t>
                  </w:r>
                  <w:r>
                    <w:rPr>
                      <w:rFonts w:cs="Arial"/>
                      <w:sz w:val="20"/>
                      <w:szCs w:val="20"/>
                    </w:rPr>
                    <w:t>0</w:t>
                  </w:r>
                  <w:r w:rsidRPr="009542E2">
                    <w:rPr>
                      <w:rFonts w:cs="Arial"/>
                      <w:sz w:val="20"/>
                      <w:szCs w:val="20"/>
                    </w:rPr>
                    <w:t xml:space="preserve"> metres or thereby</w:t>
                  </w:r>
                  <w:r>
                    <w:rPr>
                      <w:rFonts w:cs="Arial"/>
                      <w:sz w:val="20"/>
                      <w:szCs w:val="20"/>
                    </w:rPr>
                    <w:t>.</w:t>
                  </w:r>
                </w:p>
              </w:tc>
              <w:tc>
                <w:tcPr>
                  <w:tcW w:w="3009" w:type="dxa"/>
                </w:tcPr>
                <w:p w:rsidR="009748EF" w:rsidRPr="00E70BF2" w:rsidRDefault="00A0045A" w:rsidP="00A0045A">
                  <w:pPr>
                    <w:spacing w:after="120"/>
                    <w:ind w:left="0" w:firstLine="0"/>
                    <w:jc w:val="center"/>
                    <w:rPr>
                      <w:rFonts w:cs="Arial"/>
                      <w:sz w:val="20"/>
                      <w:szCs w:val="20"/>
                    </w:rPr>
                  </w:pPr>
                  <w:r>
                    <w:rPr>
                      <w:rFonts w:cs="Arial"/>
                      <w:sz w:val="20"/>
                      <w:szCs w:val="20"/>
                    </w:rPr>
                    <w:t>North</w:t>
                  </w:r>
                </w:p>
              </w:tc>
            </w:tr>
            <w:tr w:rsidR="009748EF" w:rsidRPr="00937FD1" w:rsidTr="007B403C">
              <w:trPr>
                <w:trHeight w:val="20"/>
              </w:trPr>
              <w:tc>
                <w:tcPr>
                  <w:tcW w:w="1003" w:type="dxa"/>
                </w:tcPr>
                <w:p w:rsidR="009748EF" w:rsidRPr="00A900E6" w:rsidRDefault="009748EF" w:rsidP="003D3D9E">
                  <w:pPr>
                    <w:spacing w:after="120"/>
                    <w:ind w:left="0" w:firstLine="0"/>
                    <w:jc w:val="center"/>
                    <w:rPr>
                      <w:rFonts w:cs="Arial"/>
                      <w:color w:val="000000" w:themeColor="text1"/>
                      <w:sz w:val="20"/>
                      <w:szCs w:val="20"/>
                    </w:rPr>
                  </w:pPr>
                </w:p>
              </w:tc>
              <w:tc>
                <w:tcPr>
                  <w:tcW w:w="6032" w:type="dxa"/>
                </w:tcPr>
                <w:p w:rsidR="009748EF" w:rsidRPr="00E70BF2" w:rsidRDefault="009748EF" w:rsidP="003D3D9E">
                  <w:pPr>
                    <w:spacing w:after="120"/>
                    <w:ind w:left="0" w:firstLine="0"/>
                    <w:jc w:val="both"/>
                    <w:rPr>
                      <w:rFonts w:cs="Arial"/>
                      <w:sz w:val="20"/>
                      <w:szCs w:val="20"/>
                    </w:rPr>
                  </w:pPr>
                </w:p>
              </w:tc>
              <w:tc>
                <w:tcPr>
                  <w:tcW w:w="3009" w:type="dxa"/>
                </w:tcPr>
                <w:p w:rsidR="009748EF" w:rsidRPr="00E70BF2" w:rsidRDefault="009748EF" w:rsidP="003D3D9E">
                  <w:pPr>
                    <w:spacing w:after="120"/>
                    <w:ind w:left="0" w:firstLine="0"/>
                    <w:jc w:val="center"/>
                    <w:rPr>
                      <w:rFonts w:cs="Arial"/>
                      <w:sz w:val="20"/>
                      <w:szCs w:val="20"/>
                    </w:rPr>
                  </w:pPr>
                </w:p>
              </w:tc>
            </w:tr>
            <w:tr w:rsidR="009748EF" w:rsidRPr="00937FD1" w:rsidTr="00D61092">
              <w:trPr>
                <w:trHeight w:val="20"/>
              </w:trPr>
              <w:tc>
                <w:tcPr>
                  <w:tcW w:w="1003" w:type="dxa"/>
                </w:tcPr>
                <w:p w:rsidR="009748EF" w:rsidRPr="001724A6" w:rsidRDefault="00B572D9" w:rsidP="00B572D9">
                  <w:pPr>
                    <w:spacing w:after="120"/>
                    <w:ind w:left="0" w:firstLine="0"/>
                    <w:jc w:val="center"/>
                    <w:rPr>
                      <w:rFonts w:cs="Arial"/>
                      <w:sz w:val="20"/>
                      <w:szCs w:val="20"/>
                    </w:rPr>
                  </w:pPr>
                  <w:r>
                    <w:rPr>
                      <w:rFonts w:cs="Arial"/>
                      <w:sz w:val="20"/>
                      <w:szCs w:val="20"/>
                    </w:rPr>
                    <w:t>b.</w:t>
                  </w:r>
                </w:p>
              </w:tc>
              <w:tc>
                <w:tcPr>
                  <w:tcW w:w="6032" w:type="dxa"/>
                </w:tcPr>
                <w:p w:rsidR="009748EF" w:rsidRPr="008A2629" w:rsidRDefault="00A0045A" w:rsidP="003D3D9E">
                  <w:pPr>
                    <w:spacing w:after="120"/>
                    <w:ind w:left="0" w:firstLine="0"/>
                    <w:jc w:val="both"/>
                    <w:rPr>
                      <w:rFonts w:cs="Arial"/>
                      <w:sz w:val="20"/>
                      <w:szCs w:val="20"/>
                    </w:rPr>
                  </w:pPr>
                  <w:r>
                    <w:rPr>
                      <w:rFonts w:cs="Arial"/>
                      <w:sz w:val="20"/>
                      <w:szCs w:val="20"/>
                    </w:rPr>
                    <w:t xml:space="preserve">From the extended east kerbline of </w:t>
                  </w:r>
                  <w:r w:rsidRPr="00DF6598">
                    <w:rPr>
                      <w:rFonts w:cs="Arial"/>
                      <w:sz w:val="20"/>
                      <w:szCs w:val="20"/>
                    </w:rPr>
                    <w:t>Lintwhite Crescent</w:t>
                  </w:r>
                  <w:r>
                    <w:rPr>
                      <w:rFonts w:cs="Arial"/>
                      <w:sz w:val="20"/>
                      <w:szCs w:val="20"/>
                    </w:rPr>
                    <w:t xml:space="preserve"> eastwards </w:t>
                  </w:r>
                  <w:r>
                    <w:rPr>
                      <w:rFonts w:eastAsia="Calibri" w:cs="Arial"/>
                      <w:sz w:val="20"/>
                    </w:rPr>
                    <w:t>and thereafter n</w:t>
                  </w:r>
                  <w:r w:rsidRPr="003D2306">
                    <w:rPr>
                      <w:rFonts w:eastAsia="Calibri" w:cs="Arial"/>
                      <w:sz w:val="20"/>
                    </w:rPr>
                    <w:t>o</w:t>
                  </w:r>
                  <w:r>
                    <w:rPr>
                      <w:rFonts w:eastAsia="Calibri" w:cs="Arial"/>
                      <w:sz w:val="20"/>
                    </w:rPr>
                    <w:t>r</w:t>
                  </w:r>
                  <w:r w:rsidRPr="003D2306">
                    <w:rPr>
                      <w:rFonts w:eastAsia="Calibri" w:cs="Arial"/>
                      <w:sz w:val="20"/>
                    </w:rPr>
                    <w:t xml:space="preserve">thwards </w:t>
                  </w:r>
                  <w:r>
                    <w:rPr>
                      <w:rFonts w:eastAsia="Calibri" w:cs="Arial"/>
                      <w:sz w:val="20"/>
                    </w:rPr>
                    <w:t>and thereafter</w:t>
                  </w:r>
                  <w:r w:rsidRPr="003D2306">
                    <w:rPr>
                      <w:rFonts w:eastAsia="Calibri" w:cs="Arial"/>
                      <w:sz w:val="20"/>
                    </w:rPr>
                    <w:t xml:space="preserve"> </w:t>
                  </w:r>
                  <w:r>
                    <w:rPr>
                      <w:rFonts w:eastAsia="Calibri" w:cs="Arial"/>
                      <w:sz w:val="20"/>
                    </w:rPr>
                    <w:t xml:space="preserve">eastwards </w:t>
                  </w:r>
                  <w:r w:rsidRPr="003D2306">
                    <w:rPr>
                      <w:rFonts w:eastAsia="Calibri" w:cs="Arial"/>
                      <w:sz w:val="20"/>
                    </w:rPr>
                    <w:t xml:space="preserve">for </w:t>
                  </w:r>
                  <w:r>
                    <w:rPr>
                      <w:rFonts w:eastAsia="Calibri" w:cs="Arial"/>
                      <w:sz w:val="20"/>
                    </w:rPr>
                    <w:t xml:space="preserve">a total </w:t>
                  </w:r>
                  <w:r w:rsidRPr="003D2306">
                    <w:rPr>
                      <w:rFonts w:eastAsia="Calibri" w:cs="Arial"/>
                      <w:sz w:val="20"/>
                    </w:rPr>
                    <w:t>distance of</w:t>
                  </w:r>
                  <w:r w:rsidRPr="009542E2">
                    <w:rPr>
                      <w:rFonts w:cs="Arial"/>
                      <w:sz w:val="20"/>
                      <w:szCs w:val="20"/>
                    </w:rPr>
                    <w:t xml:space="preserve"> </w:t>
                  </w:r>
                  <w:r>
                    <w:rPr>
                      <w:rFonts w:cs="Arial"/>
                      <w:sz w:val="20"/>
                      <w:szCs w:val="20"/>
                    </w:rPr>
                    <w:t>15</w:t>
                  </w:r>
                  <w:r w:rsidRPr="00F3078C">
                    <w:rPr>
                      <w:rFonts w:cs="Arial"/>
                      <w:sz w:val="20"/>
                      <w:szCs w:val="20"/>
                    </w:rPr>
                    <w:t>.</w:t>
                  </w:r>
                  <w:r>
                    <w:rPr>
                      <w:rFonts w:cs="Arial"/>
                      <w:sz w:val="20"/>
                      <w:szCs w:val="20"/>
                    </w:rPr>
                    <w:t>0</w:t>
                  </w:r>
                  <w:r w:rsidRPr="009542E2">
                    <w:rPr>
                      <w:rFonts w:cs="Arial"/>
                      <w:sz w:val="20"/>
                      <w:szCs w:val="20"/>
                    </w:rPr>
                    <w:t xml:space="preserve"> metres or thereby</w:t>
                  </w:r>
                  <w:r>
                    <w:rPr>
                      <w:rFonts w:cs="Arial"/>
                      <w:sz w:val="20"/>
                      <w:szCs w:val="20"/>
                    </w:rPr>
                    <w:t>.</w:t>
                  </w:r>
                </w:p>
              </w:tc>
              <w:tc>
                <w:tcPr>
                  <w:tcW w:w="3009" w:type="dxa"/>
                </w:tcPr>
                <w:p w:rsidR="009748EF" w:rsidRPr="001724A6" w:rsidRDefault="00A0045A" w:rsidP="003D3D9E">
                  <w:pPr>
                    <w:spacing w:after="120"/>
                    <w:ind w:left="0" w:firstLine="0"/>
                    <w:jc w:val="center"/>
                    <w:rPr>
                      <w:rFonts w:cs="Arial"/>
                      <w:sz w:val="20"/>
                      <w:szCs w:val="20"/>
                    </w:rPr>
                  </w:pPr>
                  <w:r w:rsidRPr="004A1264">
                    <w:rPr>
                      <w:rFonts w:cs="Arial"/>
                      <w:sz w:val="20"/>
                      <w:szCs w:val="20"/>
                    </w:rPr>
                    <w:t>S</w:t>
                  </w:r>
                  <w:r>
                    <w:rPr>
                      <w:rFonts w:cs="Arial"/>
                      <w:sz w:val="20"/>
                      <w:szCs w:val="20"/>
                    </w:rPr>
                    <w:t>ou</w:t>
                  </w:r>
                  <w:r w:rsidRPr="004A1264">
                    <w:rPr>
                      <w:rFonts w:cs="Arial"/>
                      <w:sz w:val="20"/>
                      <w:szCs w:val="20"/>
                    </w:rPr>
                    <w:t>t</w:t>
                  </w:r>
                  <w:r>
                    <w:rPr>
                      <w:rFonts w:cs="Arial"/>
                      <w:sz w:val="20"/>
                      <w:szCs w:val="20"/>
                    </w:rPr>
                    <w:t>h</w:t>
                  </w:r>
                </w:p>
              </w:tc>
            </w:tr>
            <w:tr w:rsidR="009748EF" w:rsidRPr="00937FD1" w:rsidTr="007B403C">
              <w:trPr>
                <w:trHeight w:val="20"/>
              </w:trPr>
              <w:tc>
                <w:tcPr>
                  <w:tcW w:w="1003" w:type="dxa"/>
                </w:tcPr>
                <w:p w:rsidR="009748EF" w:rsidRPr="001724A6" w:rsidRDefault="009748EF" w:rsidP="005638D5">
                  <w:pPr>
                    <w:spacing w:after="120"/>
                    <w:ind w:left="0" w:firstLine="0"/>
                    <w:rPr>
                      <w:rFonts w:cs="Arial"/>
                      <w:sz w:val="20"/>
                      <w:szCs w:val="20"/>
                    </w:rPr>
                  </w:pPr>
                </w:p>
              </w:tc>
              <w:tc>
                <w:tcPr>
                  <w:tcW w:w="6032" w:type="dxa"/>
                </w:tcPr>
                <w:p w:rsidR="009748EF" w:rsidRPr="001724A6" w:rsidRDefault="009748EF" w:rsidP="005638D5">
                  <w:pPr>
                    <w:spacing w:after="120"/>
                    <w:ind w:left="0" w:firstLine="0"/>
                    <w:jc w:val="both"/>
                    <w:rPr>
                      <w:rFonts w:cs="Arial"/>
                      <w:sz w:val="20"/>
                      <w:szCs w:val="20"/>
                    </w:rPr>
                  </w:pPr>
                </w:p>
              </w:tc>
              <w:tc>
                <w:tcPr>
                  <w:tcW w:w="3009" w:type="dxa"/>
                </w:tcPr>
                <w:p w:rsidR="009748EF" w:rsidRPr="001724A6" w:rsidRDefault="009748EF" w:rsidP="005638D5">
                  <w:pPr>
                    <w:spacing w:after="120"/>
                    <w:ind w:left="0" w:firstLine="0"/>
                    <w:jc w:val="center"/>
                    <w:rPr>
                      <w:rFonts w:cs="Arial"/>
                      <w:sz w:val="20"/>
                      <w:szCs w:val="20"/>
                    </w:rPr>
                  </w:pPr>
                </w:p>
              </w:tc>
            </w:tr>
            <w:tr w:rsidR="009748EF" w:rsidRPr="00937FD1" w:rsidTr="007B403C">
              <w:trPr>
                <w:trHeight w:val="20"/>
              </w:trPr>
              <w:tc>
                <w:tcPr>
                  <w:tcW w:w="1003" w:type="dxa"/>
                </w:tcPr>
                <w:p w:rsidR="009748EF" w:rsidRPr="001724A6" w:rsidRDefault="009748EF" w:rsidP="005638D5">
                  <w:pPr>
                    <w:spacing w:after="120"/>
                    <w:ind w:left="0" w:firstLine="0"/>
                    <w:rPr>
                      <w:rFonts w:cs="Arial"/>
                      <w:sz w:val="20"/>
                      <w:szCs w:val="20"/>
                    </w:rPr>
                  </w:pPr>
                </w:p>
              </w:tc>
              <w:tc>
                <w:tcPr>
                  <w:tcW w:w="6032" w:type="dxa"/>
                </w:tcPr>
                <w:p w:rsidR="009748EF" w:rsidRPr="001724A6" w:rsidRDefault="009748EF" w:rsidP="005638D5">
                  <w:pPr>
                    <w:spacing w:after="120"/>
                    <w:ind w:left="0" w:firstLine="0"/>
                    <w:jc w:val="both"/>
                    <w:rPr>
                      <w:rFonts w:cs="Arial"/>
                      <w:sz w:val="20"/>
                      <w:szCs w:val="20"/>
                    </w:rPr>
                  </w:pPr>
                </w:p>
              </w:tc>
              <w:tc>
                <w:tcPr>
                  <w:tcW w:w="3009" w:type="dxa"/>
                </w:tcPr>
                <w:p w:rsidR="009748EF" w:rsidRPr="001724A6" w:rsidRDefault="009748EF" w:rsidP="005638D5">
                  <w:pPr>
                    <w:spacing w:after="120"/>
                    <w:ind w:left="0" w:firstLine="0"/>
                    <w:jc w:val="center"/>
                    <w:rPr>
                      <w:rFonts w:cs="Arial"/>
                      <w:sz w:val="20"/>
                      <w:szCs w:val="20"/>
                    </w:rPr>
                  </w:pPr>
                </w:p>
              </w:tc>
            </w:tr>
            <w:tr w:rsidR="009748EF" w:rsidRPr="00937FD1" w:rsidTr="007B403C">
              <w:trPr>
                <w:trHeight w:val="20"/>
              </w:trPr>
              <w:tc>
                <w:tcPr>
                  <w:tcW w:w="1003" w:type="dxa"/>
                </w:tcPr>
                <w:p w:rsidR="009748EF" w:rsidRPr="001724A6" w:rsidRDefault="009748EF" w:rsidP="005638D5">
                  <w:pPr>
                    <w:spacing w:after="120"/>
                    <w:ind w:left="0" w:firstLine="0"/>
                    <w:rPr>
                      <w:rFonts w:cs="Arial"/>
                      <w:sz w:val="20"/>
                      <w:szCs w:val="20"/>
                    </w:rPr>
                  </w:pPr>
                </w:p>
              </w:tc>
              <w:tc>
                <w:tcPr>
                  <w:tcW w:w="6032" w:type="dxa"/>
                </w:tcPr>
                <w:p w:rsidR="009748EF" w:rsidRPr="001724A6" w:rsidRDefault="009748EF" w:rsidP="005638D5">
                  <w:pPr>
                    <w:spacing w:after="120"/>
                    <w:ind w:left="0" w:firstLine="0"/>
                    <w:jc w:val="both"/>
                    <w:rPr>
                      <w:rFonts w:cs="Arial"/>
                      <w:sz w:val="20"/>
                      <w:szCs w:val="20"/>
                    </w:rPr>
                  </w:pPr>
                  <w:r w:rsidRPr="001724A6">
                    <w:rPr>
                      <w:rFonts w:cs="Arial"/>
                    </w:rPr>
                    <w:t>............................................................. Signature</w:t>
                  </w:r>
                </w:p>
              </w:tc>
              <w:tc>
                <w:tcPr>
                  <w:tcW w:w="3009" w:type="dxa"/>
                </w:tcPr>
                <w:p w:rsidR="009748EF" w:rsidRPr="001724A6" w:rsidRDefault="009748EF" w:rsidP="005638D5">
                  <w:pPr>
                    <w:spacing w:after="120"/>
                    <w:ind w:left="0" w:firstLine="0"/>
                    <w:jc w:val="center"/>
                    <w:rPr>
                      <w:rFonts w:cs="Arial"/>
                      <w:sz w:val="20"/>
                      <w:szCs w:val="20"/>
                    </w:rPr>
                  </w:pPr>
                </w:p>
              </w:tc>
            </w:tr>
          </w:tbl>
          <w:p w:rsidR="00905977" w:rsidRDefault="00905977"/>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B572D9" w:rsidRDefault="00B572D9"/>
          <w:p w:rsidR="00B572D9" w:rsidRDefault="00B572D9"/>
          <w:p w:rsidR="00B572D9" w:rsidRDefault="00B572D9"/>
          <w:p w:rsidR="00B572D9" w:rsidRDefault="00B572D9"/>
          <w:p w:rsidR="00B572D9" w:rsidRDefault="00B572D9"/>
          <w:p w:rsidR="00B572D9" w:rsidRDefault="00B572D9"/>
          <w:tbl>
            <w:tblPr>
              <w:tblStyle w:val="TableGrid"/>
              <w:tblW w:w="98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5"/>
              <w:gridCol w:w="6179"/>
              <w:gridCol w:w="2549"/>
            </w:tblGrid>
            <w:tr w:rsidR="00B572D9" w:rsidRPr="00937FD1" w:rsidTr="00B572D9">
              <w:trPr>
                <w:trHeight w:val="20"/>
              </w:trPr>
              <w:tc>
                <w:tcPr>
                  <w:tcW w:w="9833" w:type="dxa"/>
                  <w:gridSpan w:val="3"/>
                </w:tcPr>
                <w:p w:rsidR="00B572D9" w:rsidRPr="00A06697" w:rsidRDefault="00B572D9" w:rsidP="00545AD3">
                  <w:pPr>
                    <w:spacing w:after="120"/>
                    <w:ind w:left="0" w:firstLine="0"/>
                    <w:jc w:val="center"/>
                    <w:rPr>
                      <w:rFonts w:cs="Arial"/>
                      <w:sz w:val="20"/>
                      <w:szCs w:val="20"/>
                    </w:rPr>
                  </w:pPr>
                  <w:r w:rsidRPr="00937FD1">
                    <w:rPr>
                      <w:rFonts w:cs="Arial"/>
                      <w:sz w:val="20"/>
                      <w:szCs w:val="20"/>
                    </w:rPr>
                    <w:lastRenderedPageBreak/>
                    <w:t xml:space="preserve">There shall be inserted </w:t>
                  </w:r>
                  <w:r>
                    <w:rPr>
                      <w:rFonts w:cs="Arial"/>
                      <w:sz w:val="20"/>
                      <w:szCs w:val="20"/>
                    </w:rPr>
                    <w:t>aft</w:t>
                  </w:r>
                  <w:r w:rsidRPr="00937FD1">
                    <w:rPr>
                      <w:rFonts w:cs="Arial"/>
                      <w:sz w:val="20"/>
                      <w:szCs w:val="20"/>
                    </w:rPr>
                    <w:t>e</w:t>
                  </w:r>
                  <w:r>
                    <w:rPr>
                      <w:rFonts w:cs="Arial"/>
                      <w:sz w:val="20"/>
                      <w:szCs w:val="20"/>
                    </w:rPr>
                    <w:t xml:space="preserve">r </w:t>
                  </w:r>
                  <w:r w:rsidRPr="00340486">
                    <w:rPr>
                      <w:rFonts w:cs="Arial"/>
                      <w:sz w:val="20"/>
                      <w:szCs w:val="20"/>
                      <w:u w:val="single"/>
                    </w:rPr>
                    <w:t xml:space="preserve">Schedule </w:t>
                  </w:r>
                  <w:r w:rsidRPr="00BA4DB6">
                    <w:rPr>
                      <w:rFonts w:cs="Arial"/>
                      <w:sz w:val="20"/>
                      <w:szCs w:val="20"/>
                      <w:u w:val="single"/>
                    </w:rPr>
                    <w:t>D No waiting at any time</w:t>
                  </w:r>
                  <w:r w:rsidRPr="0041015C">
                    <w:rPr>
                      <w:rFonts w:cs="Arial"/>
                      <w:sz w:val="20"/>
                      <w:szCs w:val="20"/>
                    </w:rPr>
                    <w:t xml:space="preserve"> </w:t>
                  </w:r>
                  <w:r>
                    <w:rPr>
                      <w:rFonts w:cs="Arial"/>
                      <w:sz w:val="20"/>
                      <w:szCs w:val="20"/>
                    </w:rPr>
                    <w:t xml:space="preserve">an </w:t>
                  </w:r>
                  <w:r w:rsidRPr="00937FD1">
                    <w:rPr>
                      <w:rFonts w:cs="Arial"/>
                      <w:sz w:val="20"/>
                      <w:szCs w:val="20"/>
                    </w:rPr>
                    <w:t>additional</w:t>
                  </w:r>
                  <w:r>
                    <w:rPr>
                      <w:rFonts w:cs="Arial"/>
                      <w:sz w:val="20"/>
                      <w:szCs w:val="20"/>
                    </w:rPr>
                    <w:t xml:space="preserve"> </w:t>
                  </w:r>
                  <w:r w:rsidRPr="005057D2">
                    <w:rPr>
                      <w:rFonts w:cs="Arial"/>
                      <w:sz w:val="20"/>
                      <w:szCs w:val="20"/>
                    </w:rPr>
                    <w:t>Schedule</w:t>
                  </w:r>
                  <w:r w:rsidRPr="00937FD1">
                    <w:rPr>
                      <w:rFonts w:cs="Arial"/>
                      <w:sz w:val="20"/>
                      <w:szCs w:val="20"/>
                    </w:rPr>
                    <w:t>;</w:t>
                  </w:r>
                  <w:r>
                    <w:rPr>
                      <w:rFonts w:cs="Arial"/>
                      <w:sz w:val="20"/>
                      <w:szCs w:val="20"/>
                    </w:rPr>
                    <w:t xml:space="preserve"> </w:t>
                  </w:r>
                  <w:r w:rsidRPr="00340486">
                    <w:rPr>
                      <w:rFonts w:cs="Arial"/>
                      <w:sz w:val="20"/>
                      <w:szCs w:val="20"/>
                      <w:u w:val="single"/>
                    </w:rPr>
                    <w:t xml:space="preserve">Schedule </w:t>
                  </w:r>
                  <w:r w:rsidR="0041015C" w:rsidRPr="0041015C">
                    <w:rPr>
                      <w:rFonts w:cs="Arial"/>
                      <w:sz w:val="20"/>
                      <w:szCs w:val="20"/>
                      <w:u w:val="single"/>
                    </w:rPr>
                    <w:t>E</w:t>
                  </w:r>
                  <w:r>
                    <w:rPr>
                      <w:rFonts w:cs="Arial"/>
                      <w:sz w:val="20"/>
                      <w:szCs w:val="20"/>
                      <w:u w:val="single"/>
                    </w:rPr>
                    <w:t xml:space="preserve"> No stopping except </w:t>
                  </w:r>
                  <w:r w:rsidR="00340486">
                    <w:rPr>
                      <w:rFonts w:cs="Arial"/>
                      <w:sz w:val="20"/>
                      <w:szCs w:val="20"/>
                      <w:u w:val="single"/>
                    </w:rPr>
                    <w:t xml:space="preserve">local </w:t>
                  </w:r>
                  <w:r>
                    <w:rPr>
                      <w:rFonts w:cs="Arial"/>
                      <w:sz w:val="20"/>
                      <w:szCs w:val="20"/>
                      <w:u w:val="single"/>
                    </w:rPr>
                    <w:t>buses</w:t>
                  </w:r>
                </w:p>
              </w:tc>
            </w:tr>
            <w:tr w:rsidR="00A06697" w:rsidRPr="00937FD1" w:rsidTr="005057D2">
              <w:trPr>
                <w:trHeight w:val="20"/>
              </w:trPr>
              <w:tc>
                <w:tcPr>
                  <w:tcW w:w="1105" w:type="dxa"/>
                </w:tcPr>
                <w:p w:rsidR="00A06697" w:rsidRPr="00A06697" w:rsidRDefault="00A06697" w:rsidP="005057D2">
                  <w:pPr>
                    <w:spacing w:after="120"/>
                    <w:ind w:left="0" w:firstLine="0"/>
                    <w:rPr>
                      <w:rFonts w:cs="Arial"/>
                      <w:sz w:val="20"/>
                      <w:szCs w:val="20"/>
                    </w:rPr>
                  </w:pPr>
                </w:p>
              </w:tc>
              <w:tc>
                <w:tcPr>
                  <w:tcW w:w="6179" w:type="dxa"/>
                </w:tcPr>
                <w:p w:rsidR="00A06697" w:rsidRPr="00A06697" w:rsidRDefault="00A06697" w:rsidP="005057D2">
                  <w:pPr>
                    <w:spacing w:after="120"/>
                    <w:ind w:left="0" w:firstLine="0"/>
                    <w:jc w:val="both"/>
                    <w:rPr>
                      <w:rFonts w:cs="Arial"/>
                      <w:sz w:val="20"/>
                      <w:szCs w:val="20"/>
                    </w:rPr>
                  </w:pPr>
                </w:p>
              </w:tc>
              <w:tc>
                <w:tcPr>
                  <w:tcW w:w="2549" w:type="dxa"/>
                </w:tcPr>
                <w:p w:rsidR="00A06697" w:rsidRPr="00A06697" w:rsidRDefault="00A06697" w:rsidP="005057D2">
                  <w:pPr>
                    <w:spacing w:after="120"/>
                    <w:ind w:left="0" w:firstLine="0"/>
                    <w:jc w:val="center"/>
                    <w:rPr>
                      <w:rFonts w:cs="Arial"/>
                      <w:sz w:val="20"/>
                      <w:szCs w:val="20"/>
                    </w:rPr>
                  </w:pPr>
                </w:p>
              </w:tc>
            </w:tr>
            <w:tr w:rsidR="00A06697" w:rsidRPr="00937FD1" w:rsidTr="005057D2">
              <w:trPr>
                <w:trHeight w:val="20"/>
              </w:trPr>
              <w:tc>
                <w:tcPr>
                  <w:tcW w:w="9833" w:type="dxa"/>
                  <w:gridSpan w:val="3"/>
                </w:tcPr>
                <w:p w:rsidR="00A06697" w:rsidRPr="00A06697" w:rsidRDefault="00A06697" w:rsidP="009008FC">
                  <w:pPr>
                    <w:spacing w:after="120"/>
                    <w:ind w:left="0" w:firstLine="0"/>
                    <w:jc w:val="center"/>
                    <w:rPr>
                      <w:rFonts w:cs="Arial"/>
                      <w:sz w:val="20"/>
                      <w:szCs w:val="20"/>
                      <w:u w:val="single"/>
                    </w:rPr>
                  </w:pPr>
                  <w:r w:rsidRPr="00F841E5">
                    <w:rPr>
                      <w:rFonts w:cs="Arial"/>
                      <w:sz w:val="20"/>
                      <w:szCs w:val="20"/>
                      <w:u w:val="single"/>
                    </w:rPr>
                    <w:t xml:space="preserve">This is Schedule </w:t>
                  </w:r>
                  <w:r w:rsidR="009008FC">
                    <w:rPr>
                      <w:rFonts w:cs="Arial"/>
                      <w:sz w:val="20"/>
                      <w:szCs w:val="20"/>
                      <w:u w:val="single"/>
                    </w:rPr>
                    <w:t>E</w:t>
                  </w:r>
                  <w:r w:rsidRPr="00F841E5">
                    <w:rPr>
                      <w:rFonts w:cs="Arial"/>
                      <w:sz w:val="20"/>
                      <w:szCs w:val="20"/>
                      <w:u w:val="single"/>
                    </w:rPr>
                    <w:t xml:space="preserve"> referred to in the foregoing The Renfrewshire Council </w:t>
                  </w:r>
                  <w:r w:rsidR="009008FC" w:rsidRPr="00D32D6C">
                    <w:rPr>
                      <w:rFonts w:cs="Arial"/>
                      <w:sz w:val="20"/>
                      <w:szCs w:val="20"/>
                      <w:u w:val="single"/>
                    </w:rPr>
                    <w:t>(Prieston Road and Various Roads Bridge of Weir) (Prohibition and Restriction of Waiting) (Amendment) Order 201*</w:t>
                  </w:r>
                </w:p>
              </w:tc>
            </w:tr>
            <w:tr w:rsidR="00A06697" w:rsidRPr="00937FD1" w:rsidTr="005057D2">
              <w:trPr>
                <w:trHeight w:val="20"/>
              </w:trPr>
              <w:tc>
                <w:tcPr>
                  <w:tcW w:w="1105" w:type="dxa"/>
                </w:tcPr>
                <w:p w:rsidR="00A06697" w:rsidRPr="00A06697" w:rsidRDefault="00A06697" w:rsidP="005057D2">
                  <w:pPr>
                    <w:spacing w:after="120"/>
                    <w:ind w:left="0" w:firstLine="0"/>
                    <w:rPr>
                      <w:rFonts w:cs="Arial"/>
                      <w:sz w:val="20"/>
                      <w:szCs w:val="20"/>
                    </w:rPr>
                  </w:pPr>
                </w:p>
              </w:tc>
              <w:tc>
                <w:tcPr>
                  <w:tcW w:w="6179" w:type="dxa"/>
                </w:tcPr>
                <w:p w:rsidR="00A06697" w:rsidRPr="00A06697" w:rsidRDefault="00A06697" w:rsidP="005057D2">
                  <w:pPr>
                    <w:spacing w:after="120"/>
                    <w:ind w:left="0" w:firstLine="0"/>
                    <w:jc w:val="both"/>
                    <w:rPr>
                      <w:rFonts w:cs="Arial"/>
                      <w:sz w:val="20"/>
                      <w:szCs w:val="20"/>
                    </w:rPr>
                  </w:pPr>
                </w:p>
              </w:tc>
              <w:tc>
                <w:tcPr>
                  <w:tcW w:w="2549" w:type="dxa"/>
                </w:tcPr>
                <w:p w:rsidR="00A06697" w:rsidRPr="00A06697" w:rsidRDefault="00A06697" w:rsidP="005057D2">
                  <w:pPr>
                    <w:spacing w:after="120"/>
                    <w:ind w:left="0" w:firstLine="0"/>
                    <w:jc w:val="center"/>
                    <w:rPr>
                      <w:rFonts w:cs="Arial"/>
                      <w:sz w:val="20"/>
                      <w:szCs w:val="20"/>
                    </w:rPr>
                  </w:pPr>
                </w:p>
              </w:tc>
            </w:tr>
            <w:tr w:rsidR="00A06697" w:rsidRPr="00937FD1" w:rsidTr="005057D2">
              <w:trPr>
                <w:trHeight w:val="20"/>
              </w:trPr>
              <w:tc>
                <w:tcPr>
                  <w:tcW w:w="1105" w:type="dxa"/>
                </w:tcPr>
                <w:p w:rsidR="00A06697" w:rsidRPr="00937FD1" w:rsidRDefault="009008FC" w:rsidP="00A06697">
                  <w:pPr>
                    <w:spacing w:after="120"/>
                    <w:ind w:left="0" w:firstLine="0"/>
                    <w:rPr>
                      <w:rFonts w:cs="Arial"/>
                      <w:b/>
                      <w:sz w:val="20"/>
                      <w:szCs w:val="20"/>
                      <w:u w:val="single"/>
                    </w:rPr>
                  </w:pPr>
                  <w:r>
                    <w:rPr>
                      <w:rFonts w:cs="Arial"/>
                      <w:b/>
                      <w:sz w:val="20"/>
                      <w:szCs w:val="20"/>
                      <w:u w:val="single"/>
                    </w:rPr>
                    <w:t>E</w:t>
                  </w:r>
                  <w:r w:rsidR="00A06697" w:rsidRPr="00937FD1">
                    <w:rPr>
                      <w:rFonts w:cs="Arial"/>
                      <w:b/>
                      <w:sz w:val="20"/>
                      <w:szCs w:val="20"/>
                      <w:u w:val="single"/>
                    </w:rPr>
                    <w:t>.</w:t>
                  </w:r>
                </w:p>
              </w:tc>
              <w:tc>
                <w:tcPr>
                  <w:tcW w:w="6179" w:type="dxa"/>
                </w:tcPr>
                <w:p w:rsidR="00A06697" w:rsidRPr="00A06697" w:rsidRDefault="009008FC" w:rsidP="009008FC">
                  <w:pPr>
                    <w:spacing w:after="120"/>
                    <w:ind w:left="0" w:firstLine="0"/>
                    <w:jc w:val="both"/>
                    <w:rPr>
                      <w:rFonts w:cs="Arial"/>
                      <w:sz w:val="20"/>
                      <w:szCs w:val="20"/>
                    </w:rPr>
                  </w:pPr>
                  <w:r>
                    <w:rPr>
                      <w:rFonts w:cs="Arial"/>
                      <w:b/>
                      <w:sz w:val="20"/>
                      <w:szCs w:val="20"/>
                      <w:u w:val="single"/>
                    </w:rPr>
                    <w:t xml:space="preserve">No stopping except </w:t>
                  </w:r>
                  <w:r w:rsidR="00340486">
                    <w:rPr>
                      <w:rFonts w:cs="Arial"/>
                      <w:b/>
                      <w:sz w:val="20"/>
                      <w:szCs w:val="20"/>
                      <w:u w:val="single"/>
                    </w:rPr>
                    <w:t xml:space="preserve">local </w:t>
                  </w:r>
                  <w:r>
                    <w:rPr>
                      <w:rFonts w:cs="Arial"/>
                      <w:b/>
                      <w:sz w:val="20"/>
                      <w:szCs w:val="20"/>
                      <w:u w:val="single"/>
                    </w:rPr>
                    <w:t>b</w:t>
                  </w:r>
                  <w:r w:rsidR="00A06697">
                    <w:rPr>
                      <w:rFonts w:cs="Arial"/>
                      <w:b/>
                      <w:sz w:val="20"/>
                      <w:szCs w:val="20"/>
                      <w:u w:val="single"/>
                    </w:rPr>
                    <w:t>u</w:t>
                  </w:r>
                  <w:r w:rsidR="00A06697" w:rsidRPr="00937FD1">
                    <w:rPr>
                      <w:rFonts w:cs="Arial"/>
                      <w:b/>
                      <w:sz w:val="20"/>
                      <w:szCs w:val="20"/>
                      <w:u w:val="single"/>
                    </w:rPr>
                    <w:t>s</w:t>
                  </w:r>
                  <w:r w:rsidR="00A06697">
                    <w:rPr>
                      <w:rFonts w:cs="Arial"/>
                      <w:b/>
                      <w:sz w:val="20"/>
                      <w:szCs w:val="20"/>
                      <w:u w:val="single"/>
                    </w:rPr>
                    <w:t>e</w:t>
                  </w:r>
                  <w:r w:rsidR="00A06697" w:rsidRPr="00937FD1">
                    <w:rPr>
                      <w:rFonts w:cs="Arial"/>
                      <w:b/>
                      <w:sz w:val="20"/>
                      <w:szCs w:val="20"/>
                      <w:u w:val="single"/>
                    </w:rPr>
                    <w:t>s</w:t>
                  </w:r>
                </w:p>
              </w:tc>
              <w:tc>
                <w:tcPr>
                  <w:tcW w:w="2549" w:type="dxa"/>
                </w:tcPr>
                <w:p w:rsidR="00A06697" w:rsidRPr="00A06697" w:rsidRDefault="00A06697" w:rsidP="005057D2">
                  <w:pPr>
                    <w:spacing w:after="120"/>
                    <w:ind w:left="0" w:firstLine="0"/>
                    <w:jc w:val="center"/>
                    <w:rPr>
                      <w:rFonts w:cs="Arial"/>
                      <w:sz w:val="20"/>
                      <w:szCs w:val="20"/>
                    </w:rPr>
                  </w:pPr>
                </w:p>
              </w:tc>
            </w:tr>
            <w:tr w:rsidR="00A06697" w:rsidRPr="00937FD1" w:rsidTr="005057D2">
              <w:trPr>
                <w:trHeight w:val="20"/>
              </w:trPr>
              <w:tc>
                <w:tcPr>
                  <w:tcW w:w="1105" w:type="dxa"/>
                </w:tcPr>
                <w:p w:rsidR="00A06697" w:rsidRPr="00A06697" w:rsidRDefault="00A06697" w:rsidP="005057D2">
                  <w:pPr>
                    <w:spacing w:after="120"/>
                    <w:ind w:left="0" w:firstLine="0"/>
                    <w:rPr>
                      <w:rFonts w:cs="Arial"/>
                      <w:sz w:val="20"/>
                      <w:szCs w:val="20"/>
                      <w:u w:val="single"/>
                    </w:rPr>
                  </w:pPr>
                </w:p>
              </w:tc>
              <w:tc>
                <w:tcPr>
                  <w:tcW w:w="6179" w:type="dxa"/>
                </w:tcPr>
                <w:p w:rsidR="00A06697" w:rsidRPr="00937FD1" w:rsidRDefault="00A06697" w:rsidP="005057D2">
                  <w:pPr>
                    <w:spacing w:after="120"/>
                    <w:ind w:left="0" w:firstLine="0"/>
                    <w:jc w:val="both"/>
                    <w:rPr>
                      <w:rFonts w:cs="Arial"/>
                      <w:b/>
                      <w:sz w:val="20"/>
                      <w:szCs w:val="20"/>
                      <w:u w:val="single"/>
                    </w:rPr>
                  </w:pPr>
                </w:p>
              </w:tc>
              <w:tc>
                <w:tcPr>
                  <w:tcW w:w="2549" w:type="dxa"/>
                </w:tcPr>
                <w:p w:rsidR="00A06697" w:rsidRPr="00A06697" w:rsidRDefault="00A06697" w:rsidP="005057D2">
                  <w:pPr>
                    <w:spacing w:after="120"/>
                    <w:ind w:left="0" w:firstLine="0"/>
                    <w:jc w:val="center"/>
                    <w:rPr>
                      <w:rFonts w:cs="Arial"/>
                      <w:sz w:val="20"/>
                      <w:szCs w:val="20"/>
                    </w:rPr>
                  </w:pPr>
                </w:p>
              </w:tc>
            </w:tr>
            <w:tr w:rsidR="00A06697" w:rsidRPr="00937FD1" w:rsidTr="005057D2">
              <w:trPr>
                <w:trHeight w:val="20"/>
              </w:trPr>
              <w:tc>
                <w:tcPr>
                  <w:tcW w:w="7284" w:type="dxa"/>
                  <w:gridSpan w:val="2"/>
                </w:tcPr>
                <w:p w:rsidR="00A06697" w:rsidRPr="00A06697" w:rsidRDefault="00A06697" w:rsidP="00B225FF">
                  <w:pPr>
                    <w:spacing w:after="120"/>
                    <w:ind w:left="0" w:firstLine="0"/>
                    <w:jc w:val="both"/>
                    <w:rPr>
                      <w:rFonts w:cs="Arial"/>
                      <w:sz w:val="20"/>
                      <w:szCs w:val="20"/>
                    </w:rPr>
                  </w:pPr>
                  <w:r w:rsidRPr="00937FD1">
                    <w:rPr>
                      <w:rFonts w:cs="Arial"/>
                      <w:sz w:val="20"/>
                      <w:szCs w:val="20"/>
                      <w:u w:val="single"/>
                    </w:rPr>
                    <w:t xml:space="preserve">Lengths of road within the town of </w:t>
                  </w:r>
                  <w:r w:rsidR="00B225FF" w:rsidRPr="00D32D6C">
                    <w:rPr>
                      <w:rFonts w:cs="Arial"/>
                      <w:sz w:val="20"/>
                      <w:szCs w:val="20"/>
                      <w:u w:val="single"/>
                    </w:rPr>
                    <w:t>Bridge of Weir</w:t>
                  </w:r>
                </w:p>
              </w:tc>
              <w:tc>
                <w:tcPr>
                  <w:tcW w:w="2549" w:type="dxa"/>
                </w:tcPr>
                <w:p w:rsidR="00A06697" w:rsidRPr="00A06697" w:rsidRDefault="00A06697" w:rsidP="005057D2">
                  <w:pPr>
                    <w:spacing w:after="120"/>
                    <w:ind w:left="0" w:firstLine="0"/>
                    <w:jc w:val="center"/>
                    <w:rPr>
                      <w:rFonts w:cs="Arial"/>
                      <w:sz w:val="20"/>
                      <w:szCs w:val="20"/>
                    </w:rPr>
                  </w:pPr>
                  <w:r w:rsidRPr="00937FD1">
                    <w:rPr>
                      <w:rFonts w:cs="Arial"/>
                      <w:sz w:val="20"/>
                      <w:szCs w:val="20"/>
                      <w:u w:val="single"/>
                    </w:rPr>
                    <w:t>Side of Road to which Restriction applies</w:t>
                  </w:r>
                </w:p>
              </w:tc>
            </w:tr>
            <w:tr w:rsidR="00A06697" w:rsidRPr="00937FD1" w:rsidTr="005057D2">
              <w:trPr>
                <w:trHeight w:val="20"/>
              </w:trPr>
              <w:tc>
                <w:tcPr>
                  <w:tcW w:w="1105" w:type="dxa"/>
                </w:tcPr>
                <w:p w:rsidR="00A06697" w:rsidRPr="00937FD1" w:rsidRDefault="00A06697" w:rsidP="005057D2">
                  <w:pPr>
                    <w:spacing w:after="120"/>
                    <w:ind w:left="0" w:firstLine="0"/>
                    <w:rPr>
                      <w:rFonts w:cs="Arial"/>
                      <w:sz w:val="20"/>
                      <w:szCs w:val="20"/>
                    </w:rPr>
                  </w:pPr>
                </w:p>
              </w:tc>
              <w:tc>
                <w:tcPr>
                  <w:tcW w:w="6179" w:type="dxa"/>
                </w:tcPr>
                <w:p w:rsidR="00A06697" w:rsidRPr="00937FD1" w:rsidRDefault="00A06697" w:rsidP="005057D2">
                  <w:pPr>
                    <w:spacing w:after="120"/>
                    <w:ind w:left="0" w:firstLine="0"/>
                    <w:jc w:val="both"/>
                    <w:rPr>
                      <w:rFonts w:cs="Arial"/>
                      <w:sz w:val="20"/>
                      <w:szCs w:val="20"/>
                    </w:rPr>
                  </w:pPr>
                </w:p>
              </w:tc>
              <w:tc>
                <w:tcPr>
                  <w:tcW w:w="2549" w:type="dxa"/>
                </w:tcPr>
                <w:p w:rsidR="00A06697" w:rsidRPr="00937FD1" w:rsidRDefault="00A06697" w:rsidP="005057D2">
                  <w:pPr>
                    <w:spacing w:after="120"/>
                    <w:ind w:left="0" w:firstLine="0"/>
                    <w:jc w:val="center"/>
                    <w:rPr>
                      <w:rFonts w:cs="Arial"/>
                      <w:sz w:val="20"/>
                      <w:szCs w:val="20"/>
                    </w:rPr>
                  </w:pPr>
                </w:p>
              </w:tc>
            </w:tr>
            <w:tr w:rsidR="00A06697" w:rsidRPr="00937FD1" w:rsidTr="005057D2">
              <w:trPr>
                <w:trHeight w:val="20"/>
              </w:trPr>
              <w:tc>
                <w:tcPr>
                  <w:tcW w:w="1105" w:type="dxa"/>
                </w:tcPr>
                <w:p w:rsidR="00A06697" w:rsidRPr="00937FD1" w:rsidRDefault="00A06697" w:rsidP="005057D2">
                  <w:pPr>
                    <w:spacing w:after="120"/>
                    <w:ind w:left="0" w:firstLine="0"/>
                    <w:rPr>
                      <w:rFonts w:cs="Arial"/>
                      <w:sz w:val="20"/>
                      <w:szCs w:val="20"/>
                    </w:rPr>
                  </w:pPr>
                  <w:r>
                    <w:rPr>
                      <w:rFonts w:cs="Arial"/>
                      <w:sz w:val="20"/>
                      <w:szCs w:val="20"/>
                      <w:u w:val="single"/>
                    </w:rPr>
                    <w:t>1</w:t>
                  </w:r>
                  <w:r w:rsidRPr="00937FD1">
                    <w:rPr>
                      <w:rFonts w:cs="Arial"/>
                      <w:sz w:val="20"/>
                      <w:szCs w:val="20"/>
                      <w:u w:val="single"/>
                    </w:rPr>
                    <w:t>.</w:t>
                  </w:r>
                </w:p>
              </w:tc>
              <w:tc>
                <w:tcPr>
                  <w:tcW w:w="6179" w:type="dxa"/>
                </w:tcPr>
                <w:p w:rsidR="00A06697" w:rsidRPr="00937FD1" w:rsidRDefault="00B225FF" w:rsidP="00B225FF">
                  <w:pPr>
                    <w:spacing w:after="120"/>
                    <w:ind w:left="0" w:firstLine="0"/>
                    <w:jc w:val="both"/>
                    <w:rPr>
                      <w:rFonts w:cs="Arial"/>
                      <w:sz w:val="20"/>
                      <w:szCs w:val="20"/>
                    </w:rPr>
                  </w:pPr>
                  <w:r>
                    <w:rPr>
                      <w:rFonts w:cs="Arial"/>
                      <w:sz w:val="20"/>
                      <w:szCs w:val="20"/>
                      <w:u w:val="single"/>
                    </w:rPr>
                    <w:t>M</w:t>
                  </w:r>
                  <w:r w:rsidR="00A06697">
                    <w:rPr>
                      <w:rFonts w:cs="Arial"/>
                      <w:sz w:val="20"/>
                      <w:szCs w:val="20"/>
                      <w:u w:val="single"/>
                    </w:rPr>
                    <w:t>a</w:t>
                  </w:r>
                  <w:r>
                    <w:rPr>
                      <w:rFonts w:cs="Arial"/>
                      <w:sz w:val="20"/>
                      <w:szCs w:val="20"/>
                      <w:u w:val="single"/>
                    </w:rPr>
                    <w:t>in</w:t>
                  </w:r>
                  <w:r w:rsidR="00A06697" w:rsidRPr="00937FD1">
                    <w:rPr>
                      <w:rFonts w:cs="Arial"/>
                      <w:sz w:val="20"/>
                      <w:szCs w:val="20"/>
                      <w:u w:val="single"/>
                    </w:rPr>
                    <w:t xml:space="preserve"> Street</w:t>
                  </w:r>
                </w:p>
              </w:tc>
              <w:tc>
                <w:tcPr>
                  <w:tcW w:w="2549" w:type="dxa"/>
                </w:tcPr>
                <w:p w:rsidR="00A06697" w:rsidRPr="00937FD1" w:rsidRDefault="00A06697" w:rsidP="005057D2">
                  <w:pPr>
                    <w:spacing w:after="120"/>
                    <w:ind w:left="0" w:firstLine="0"/>
                    <w:jc w:val="center"/>
                    <w:rPr>
                      <w:rFonts w:cs="Arial"/>
                      <w:sz w:val="20"/>
                      <w:szCs w:val="20"/>
                    </w:rPr>
                  </w:pPr>
                </w:p>
              </w:tc>
            </w:tr>
            <w:tr w:rsidR="00A06697" w:rsidRPr="00937FD1" w:rsidTr="005057D2">
              <w:trPr>
                <w:trHeight w:val="20"/>
              </w:trPr>
              <w:tc>
                <w:tcPr>
                  <w:tcW w:w="1105" w:type="dxa"/>
                </w:tcPr>
                <w:p w:rsidR="00A06697" w:rsidRPr="00937FD1" w:rsidRDefault="00A06697" w:rsidP="00006B2F">
                  <w:pPr>
                    <w:spacing w:after="120"/>
                    <w:ind w:left="0" w:firstLine="0"/>
                    <w:jc w:val="center"/>
                    <w:rPr>
                      <w:rFonts w:cs="Arial"/>
                      <w:sz w:val="20"/>
                      <w:szCs w:val="20"/>
                    </w:rPr>
                  </w:pPr>
                  <w:r>
                    <w:rPr>
                      <w:rFonts w:cs="Arial"/>
                      <w:sz w:val="20"/>
                      <w:szCs w:val="20"/>
                    </w:rPr>
                    <w:t>a.</w:t>
                  </w:r>
                </w:p>
              </w:tc>
              <w:tc>
                <w:tcPr>
                  <w:tcW w:w="6179" w:type="dxa"/>
                </w:tcPr>
                <w:p w:rsidR="00A06697" w:rsidRPr="006119B1" w:rsidRDefault="00A06697" w:rsidP="00B225FF">
                  <w:pPr>
                    <w:widowControl w:val="0"/>
                    <w:autoSpaceDE w:val="0"/>
                    <w:autoSpaceDN w:val="0"/>
                    <w:adjustRightInd w:val="0"/>
                    <w:ind w:left="0" w:firstLine="0"/>
                    <w:jc w:val="both"/>
                    <w:rPr>
                      <w:rFonts w:cs="Arial"/>
                      <w:sz w:val="20"/>
                      <w:szCs w:val="20"/>
                    </w:rPr>
                  </w:pPr>
                  <w:r>
                    <w:rPr>
                      <w:rFonts w:cs="Arial"/>
                      <w:sz w:val="20"/>
                      <w:szCs w:val="20"/>
                    </w:rPr>
                    <w:t xml:space="preserve">From a point </w:t>
                  </w:r>
                  <w:r w:rsidR="00B225FF">
                    <w:rPr>
                      <w:rFonts w:cs="Arial"/>
                      <w:sz w:val="20"/>
                      <w:szCs w:val="20"/>
                    </w:rPr>
                    <w:t>7.</w:t>
                  </w:r>
                  <w:r w:rsidR="005057D2">
                    <w:rPr>
                      <w:rFonts w:cs="Arial"/>
                      <w:sz w:val="20"/>
                      <w:szCs w:val="20"/>
                    </w:rPr>
                    <w:t>8</w:t>
                  </w:r>
                  <w:r>
                    <w:rPr>
                      <w:rFonts w:cs="Arial"/>
                      <w:sz w:val="20"/>
                      <w:szCs w:val="20"/>
                    </w:rPr>
                    <w:t xml:space="preserve"> metres or thereby </w:t>
                  </w:r>
                  <w:r w:rsidR="00B225FF">
                    <w:rPr>
                      <w:rFonts w:cs="Arial"/>
                      <w:sz w:val="20"/>
                      <w:szCs w:val="20"/>
                    </w:rPr>
                    <w:t>w</w:t>
                  </w:r>
                  <w:r>
                    <w:rPr>
                      <w:rFonts w:cs="Arial"/>
                      <w:sz w:val="20"/>
                      <w:szCs w:val="20"/>
                    </w:rPr>
                    <w:t xml:space="preserve">est of the extended </w:t>
                  </w:r>
                  <w:r w:rsidR="00B225FF">
                    <w:rPr>
                      <w:rFonts w:cs="Arial"/>
                      <w:sz w:val="20"/>
                      <w:szCs w:val="20"/>
                    </w:rPr>
                    <w:t xml:space="preserve">west kerbline of </w:t>
                  </w:r>
                  <w:r w:rsidR="00B225FF" w:rsidRPr="00DF6598">
                    <w:rPr>
                      <w:rFonts w:cs="Arial"/>
                      <w:sz w:val="20"/>
                      <w:szCs w:val="20"/>
                    </w:rPr>
                    <w:t>Lintwhite Crescent</w:t>
                  </w:r>
                  <w:r w:rsidR="00B225FF">
                    <w:rPr>
                      <w:rFonts w:cs="Arial"/>
                      <w:sz w:val="20"/>
                      <w:szCs w:val="20"/>
                    </w:rPr>
                    <w:t xml:space="preserve"> westwards </w:t>
                  </w:r>
                  <w:r>
                    <w:rPr>
                      <w:rFonts w:cs="Arial"/>
                      <w:sz w:val="20"/>
                      <w:szCs w:val="20"/>
                    </w:rPr>
                    <w:t xml:space="preserve">for a distance of </w:t>
                  </w:r>
                  <w:r w:rsidRPr="008C102B">
                    <w:rPr>
                      <w:rFonts w:cs="Arial"/>
                      <w:sz w:val="20"/>
                      <w:szCs w:val="20"/>
                    </w:rPr>
                    <w:t>1</w:t>
                  </w:r>
                  <w:r w:rsidR="00B225FF">
                    <w:rPr>
                      <w:rFonts w:cs="Arial"/>
                      <w:sz w:val="20"/>
                      <w:szCs w:val="20"/>
                    </w:rPr>
                    <w:t>8</w:t>
                  </w:r>
                  <w:r w:rsidRPr="008C102B">
                    <w:rPr>
                      <w:rFonts w:cs="Arial"/>
                      <w:sz w:val="20"/>
                      <w:szCs w:val="20"/>
                    </w:rPr>
                    <w:t>.</w:t>
                  </w:r>
                  <w:r w:rsidR="00B225FF">
                    <w:rPr>
                      <w:rFonts w:cs="Arial"/>
                      <w:sz w:val="20"/>
                      <w:szCs w:val="20"/>
                    </w:rPr>
                    <w:t>9</w:t>
                  </w:r>
                  <w:r>
                    <w:rPr>
                      <w:rFonts w:cs="Arial"/>
                      <w:sz w:val="20"/>
                      <w:szCs w:val="20"/>
                    </w:rPr>
                    <w:t xml:space="preserve"> metres or thereby.</w:t>
                  </w:r>
                </w:p>
              </w:tc>
              <w:tc>
                <w:tcPr>
                  <w:tcW w:w="2549" w:type="dxa"/>
                </w:tcPr>
                <w:p w:rsidR="00A06697" w:rsidRPr="00937FD1" w:rsidRDefault="00A06697" w:rsidP="00240080">
                  <w:pPr>
                    <w:ind w:left="0" w:firstLine="0"/>
                    <w:jc w:val="center"/>
                    <w:rPr>
                      <w:rFonts w:cs="Arial"/>
                      <w:sz w:val="20"/>
                      <w:szCs w:val="20"/>
                    </w:rPr>
                  </w:pPr>
                  <w:r>
                    <w:rPr>
                      <w:rFonts w:cs="Arial"/>
                      <w:sz w:val="20"/>
                      <w:szCs w:val="20"/>
                    </w:rPr>
                    <w:t>N</w:t>
                  </w:r>
                  <w:r w:rsidRPr="003D2306">
                    <w:rPr>
                      <w:rFonts w:cs="Arial"/>
                      <w:sz w:val="20"/>
                      <w:szCs w:val="20"/>
                    </w:rPr>
                    <w:t>o</w:t>
                  </w:r>
                  <w:r>
                    <w:rPr>
                      <w:rFonts w:cs="Arial"/>
                      <w:sz w:val="20"/>
                      <w:szCs w:val="20"/>
                    </w:rPr>
                    <w:t>r</w:t>
                  </w:r>
                  <w:r w:rsidRPr="003D2306">
                    <w:rPr>
                      <w:rFonts w:cs="Arial"/>
                      <w:sz w:val="20"/>
                      <w:szCs w:val="20"/>
                    </w:rPr>
                    <w:t>th</w:t>
                  </w:r>
                </w:p>
              </w:tc>
            </w:tr>
            <w:tr w:rsidR="00A06697" w:rsidRPr="00937FD1" w:rsidTr="005057D2">
              <w:trPr>
                <w:trHeight w:val="195"/>
              </w:trPr>
              <w:tc>
                <w:tcPr>
                  <w:tcW w:w="1105" w:type="dxa"/>
                </w:tcPr>
                <w:p w:rsidR="00A06697" w:rsidRDefault="00A06697" w:rsidP="005057D2">
                  <w:pPr>
                    <w:spacing w:after="120"/>
                    <w:ind w:left="0" w:firstLine="0"/>
                    <w:jc w:val="center"/>
                    <w:rPr>
                      <w:rFonts w:cs="Arial"/>
                      <w:sz w:val="20"/>
                      <w:szCs w:val="20"/>
                    </w:rPr>
                  </w:pPr>
                </w:p>
              </w:tc>
              <w:tc>
                <w:tcPr>
                  <w:tcW w:w="6179" w:type="dxa"/>
                </w:tcPr>
                <w:p w:rsidR="00A06697" w:rsidRPr="009542E2" w:rsidRDefault="00A06697" w:rsidP="005057D2">
                  <w:pPr>
                    <w:ind w:left="0" w:firstLine="0"/>
                    <w:jc w:val="both"/>
                    <w:rPr>
                      <w:rFonts w:cs="Arial"/>
                      <w:sz w:val="20"/>
                      <w:szCs w:val="20"/>
                    </w:rPr>
                  </w:pPr>
                </w:p>
              </w:tc>
              <w:tc>
                <w:tcPr>
                  <w:tcW w:w="2549" w:type="dxa"/>
                </w:tcPr>
                <w:p w:rsidR="00A06697" w:rsidRDefault="00A06697" w:rsidP="005057D2">
                  <w:pPr>
                    <w:spacing w:after="120"/>
                    <w:ind w:left="0" w:firstLine="0"/>
                    <w:jc w:val="center"/>
                    <w:rPr>
                      <w:rFonts w:cs="Arial"/>
                      <w:sz w:val="20"/>
                      <w:szCs w:val="20"/>
                    </w:rPr>
                  </w:pPr>
                </w:p>
              </w:tc>
            </w:tr>
            <w:tr w:rsidR="00A06697" w:rsidRPr="00937FD1" w:rsidTr="005057D2">
              <w:trPr>
                <w:trHeight w:val="195"/>
              </w:trPr>
              <w:tc>
                <w:tcPr>
                  <w:tcW w:w="1105" w:type="dxa"/>
                </w:tcPr>
                <w:p w:rsidR="00A06697" w:rsidRDefault="00A06697" w:rsidP="005057D2">
                  <w:pPr>
                    <w:spacing w:after="120"/>
                    <w:ind w:left="0" w:firstLine="0"/>
                    <w:jc w:val="center"/>
                    <w:rPr>
                      <w:rFonts w:cs="Arial"/>
                      <w:sz w:val="20"/>
                      <w:szCs w:val="20"/>
                    </w:rPr>
                  </w:pPr>
                </w:p>
              </w:tc>
              <w:tc>
                <w:tcPr>
                  <w:tcW w:w="6179" w:type="dxa"/>
                </w:tcPr>
                <w:p w:rsidR="00A06697" w:rsidRPr="009542E2" w:rsidRDefault="00A06697" w:rsidP="005057D2">
                  <w:pPr>
                    <w:ind w:left="0" w:firstLine="0"/>
                    <w:jc w:val="both"/>
                    <w:rPr>
                      <w:rFonts w:cs="Arial"/>
                      <w:sz w:val="20"/>
                      <w:szCs w:val="20"/>
                    </w:rPr>
                  </w:pPr>
                </w:p>
              </w:tc>
              <w:tc>
                <w:tcPr>
                  <w:tcW w:w="2549" w:type="dxa"/>
                </w:tcPr>
                <w:p w:rsidR="00A06697" w:rsidRDefault="00A06697" w:rsidP="005057D2">
                  <w:pPr>
                    <w:spacing w:after="120"/>
                    <w:ind w:left="0" w:firstLine="0"/>
                    <w:jc w:val="center"/>
                    <w:rPr>
                      <w:rFonts w:cs="Arial"/>
                      <w:sz w:val="20"/>
                      <w:szCs w:val="20"/>
                    </w:rPr>
                  </w:pPr>
                </w:p>
              </w:tc>
            </w:tr>
            <w:tr w:rsidR="00A06697" w:rsidRPr="00937FD1" w:rsidTr="005057D2">
              <w:trPr>
                <w:trHeight w:val="195"/>
              </w:trPr>
              <w:tc>
                <w:tcPr>
                  <w:tcW w:w="9833" w:type="dxa"/>
                  <w:gridSpan w:val="3"/>
                </w:tcPr>
                <w:p w:rsidR="00A06697" w:rsidRPr="000109EB" w:rsidRDefault="00A06697" w:rsidP="00A160B6">
                  <w:pPr>
                    <w:spacing w:after="120"/>
                    <w:ind w:left="0" w:firstLine="0"/>
                    <w:jc w:val="center"/>
                    <w:rPr>
                      <w:rFonts w:cs="Arial"/>
                      <w:sz w:val="20"/>
                      <w:szCs w:val="20"/>
                    </w:rPr>
                  </w:pPr>
                  <w:r w:rsidRPr="000109EB">
                    <w:rPr>
                      <w:rFonts w:cs="Arial"/>
                    </w:rPr>
                    <w:t>............................................................. Signature</w:t>
                  </w:r>
                </w:p>
              </w:tc>
            </w:tr>
          </w:tbl>
          <w:p w:rsidR="006F5971" w:rsidRDefault="006F5971"/>
          <w:p w:rsidR="002E7F5D" w:rsidRDefault="002E7F5D"/>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740E15" w:rsidRDefault="00740E15"/>
          <w:p w:rsidR="003126C9" w:rsidRDefault="003126C9"/>
          <w:p w:rsidR="003126C9" w:rsidRDefault="003126C9"/>
          <w:p w:rsidR="003126C9" w:rsidRDefault="003126C9"/>
          <w:p w:rsidR="003126C9" w:rsidRDefault="003126C9"/>
          <w:p w:rsidR="003126C9" w:rsidRDefault="003126C9"/>
          <w:p w:rsidR="003126C9" w:rsidRDefault="003126C9"/>
          <w:tbl>
            <w:tblPr>
              <w:tblStyle w:val="TableGrid"/>
              <w:tblW w:w="1603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5"/>
              <w:gridCol w:w="6179"/>
              <w:gridCol w:w="2549"/>
              <w:gridCol w:w="6202"/>
            </w:tblGrid>
            <w:tr w:rsidR="00F133BA" w:rsidRPr="00937FD1" w:rsidTr="00EC6736">
              <w:trPr>
                <w:trHeight w:val="20"/>
              </w:trPr>
              <w:tc>
                <w:tcPr>
                  <w:tcW w:w="9833" w:type="dxa"/>
                  <w:gridSpan w:val="3"/>
                </w:tcPr>
                <w:p w:rsidR="00F133BA" w:rsidRDefault="00F133BA" w:rsidP="00F133BA">
                  <w:pPr>
                    <w:spacing w:after="120"/>
                    <w:ind w:left="0" w:firstLine="0"/>
                    <w:jc w:val="center"/>
                    <w:rPr>
                      <w:rFonts w:cs="Arial"/>
                      <w:sz w:val="20"/>
                      <w:szCs w:val="20"/>
                      <w:u w:val="single"/>
                    </w:rPr>
                  </w:pPr>
                  <w:r w:rsidRPr="00937FD1">
                    <w:rPr>
                      <w:rFonts w:cs="Arial"/>
                      <w:sz w:val="20"/>
                      <w:szCs w:val="20"/>
                    </w:rPr>
                    <w:lastRenderedPageBreak/>
                    <w:t xml:space="preserve">There shall be inserted </w:t>
                  </w:r>
                  <w:r>
                    <w:rPr>
                      <w:rFonts w:cs="Arial"/>
                      <w:sz w:val="20"/>
                      <w:szCs w:val="20"/>
                    </w:rPr>
                    <w:t>aft</w:t>
                  </w:r>
                  <w:r w:rsidRPr="00937FD1">
                    <w:rPr>
                      <w:rFonts w:cs="Arial"/>
                      <w:sz w:val="20"/>
                      <w:szCs w:val="20"/>
                    </w:rPr>
                    <w:t>e</w:t>
                  </w:r>
                  <w:r>
                    <w:rPr>
                      <w:rFonts w:cs="Arial"/>
                      <w:sz w:val="20"/>
                      <w:szCs w:val="20"/>
                    </w:rPr>
                    <w:t xml:space="preserve">r </w:t>
                  </w:r>
                  <w:r w:rsidRPr="00340486">
                    <w:rPr>
                      <w:rFonts w:cs="Arial"/>
                      <w:sz w:val="20"/>
                      <w:szCs w:val="20"/>
                      <w:u w:val="single"/>
                    </w:rPr>
                    <w:t xml:space="preserve">Schedule </w:t>
                  </w:r>
                  <w:r w:rsidRPr="0041015C">
                    <w:rPr>
                      <w:rFonts w:cs="Arial"/>
                      <w:sz w:val="20"/>
                      <w:szCs w:val="20"/>
                      <w:u w:val="single"/>
                    </w:rPr>
                    <w:t>E</w:t>
                  </w:r>
                  <w:r>
                    <w:rPr>
                      <w:rFonts w:cs="Arial"/>
                      <w:sz w:val="20"/>
                      <w:szCs w:val="20"/>
                      <w:u w:val="single"/>
                    </w:rPr>
                    <w:t xml:space="preserve"> No stopping except </w:t>
                  </w:r>
                  <w:r w:rsidR="00340486">
                    <w:rPr>
                      <w:rFonts w:cs="Arial"/>
                      <w:sz w:val="20"/>
                      <w:szCs w:val="20"/>
                      <w:u w:val="single"/>
                    </w:rPr>
                    <w:t xml:space="preserve">local </w:t>
                  </w:r>
                  <w:r>
                    <w:rPr>
                      <w:rFonts w:cs="Arial"/>
                      <w:sz w:val="20"/>
                      <w:szCs w:val="20"/>
                      <w:u w:val="single"/>
                    </w:rPr>
                    <w:t>buses</w:t>
                  </w:r>
                  <w:r>
                    <w:rPr>
                      <w:rFonts w:cs="Arial"/>
                      <w:sz w:val="20"/>
                      <w:szCs w:val="20"/>
                    </w:rPr>
                    <w:t xml:space="preserve"> an </w:t>
                  </w:r>
                  <w:r w:rsidRPr="00937FD1">
                    <w:rPr>
                      <w:rFonts w:cs="Arial"/>
                      <w:sz w:val="20"/>
                      <w:szCs w:val="20"/>
                    </w:rPr>
                    <w:t>additional</w:t>
                  </w:r>
                  <w:r>
                    <w:rPr>
                      <w:rFonts w:cs="Arial"/>
                      <w:sz w:val="20"/>
                      <w:szCs w:val="20"/>
                    </w:rPr>
                    <w:t xml:space="preserve"> </w:t>
                  </w:r>
                  <w:r w:rsidRPr="005057D2">
                    <w:rPr>
                      <w:rFonts w:cs="Arial"/>
                      <w:sz w:val="20"/>
                      <w:szCs w:val="20"/>
                    </w:rPr>
                    <w:t>Schedule</w:t>
                  </w:r>
                  <w:r w:rsidRPr="00937FD1">
                    <w:rPr>
                      <w:rFonts w:cs="Arial"/>
                      <w:sz w:val="20"/>
                      <w:szCs w:val="20"/>
                    </w:rPr>
                    <w:t>;</w:t>
                  </w:r>
                  <w:r>
                    <w:rPr>
                      <w:rFonts w:cs="Arial"/>
                      <w:sz w:val="20"/>
                      <w:szCs w:val="20"/>
                    </w:rPr>
                    <w:t xml:space="preserve"> </w:t>
                  </w:r>
                  <w:r w:rsidRPr="00340486">
                    <w:rPr>
                      <w:rFonts w:cs="Arial"/>
                      <w:sz w:val="20"/>
                      <w:szCs w:val="20"/>
                      <w:u w:val="single"/>
                    </w:rPr>
                    <w:t xml:space="preserve">Schedule </w:t>
                  </w:r>
                  <w:r w:rsidRPr="008D5A76">
                    <w:rPr>
                      <w:rFonts w:cs="Arial"/>
                      <w:sz w:val="20"/>
                      <w:szCs w:val="20"/>
                      <w:u w:val="single"/>
                    </w:rPr>
                    <w:t>F</w:t>
                  </w:r>
                </w:p>
                <w:p w:rsidR="00F133BA" w:rsidRDefault="00F133BA" w:rsidP="00F133BA">
                  <w:pPr>
                    <w:spacing w:after="120"/>
                    <w:ind w:left="0" w:firstLine="0"/>
                    <w:jc w:val="center"/>
                    <w:rPr>
                      <w:rFonts w:cs="Arial"/>
                      <w:sz w:val="20"/>
                      <w:szCs w:val="20"/>
                      <w:u w:val="single"/>
                    </w:rPr>
                  </w:pPr>
                  <w:r>
                    <w:rPr>
                      <w:rFonts w:cs="Arial"/>
                      <w:sz w:val="20"/>
                      <w:szCs w:val="20"/>
                      <w:u w:val="single"/>
                    </w:rPr>
                    <w:t>Orders to be varied</w:t>
                  </w:r>
                </w:p>
              </w:tc>
              <w:tc>
                <w:tcPr>
                  <w:tcW w:w="6202" w:type="dxa"/>
                </w:tcPr>
                <w:p w:rsidR="00F133BA" w:rsidRPr="001724A6" w:rsidRDefault="00F133BA" w:rsidP="00417D0D">
                  <w:pPr>
                    <w:spacing w:after="120"/>
                    <w:ind w:left="0" w:firstLine="0"/>
                    <w:jc w:val="both"/>
                    <w:rPr>
                      <w:rFonts w:cs="Arial"/>
                      <w:sz w:val="20"/>
                      <w:szCs w:val="20"/>
                      <w:u w:val="single"/>
                    </w:rPr>
                  </w:pPr>
                </w:p>
              </w:tc>
            </w:tr>
            <w:tr w:rsidR="00F133BA" w:rsidRPr="00937FD1" w:rsidTr="00EC6736">
              <w:trPr>
                <w:trHeight w:val="20"/>
              </w:trPr>
              <w:tc>
                <w:tcPr>
                  <w:tcW w:w="9833" w:type="dxa"/>
                  <w:gridSpan w:val="3"/>
                </w:tcPr>
                <w:p w:rsidR="00F133BA" w:rsidRDefault="00F133BA" w:rsidP="00DE7F09">
                  <w:pPr>
                    <w:spacing w:after="120"/>
                    <w:ind w:left="0" w:firstLine="0"/>
                    <w:rPr>
                      <w:rFonts w:cs="Arial"/>
                      <w:sz w:val="20"/>
                      <w:szCs w:val="20"/>
                      <w:u w:val="single"/>
                    </w:rPr>
                  </w:pPr>
                </w:p>
              </w:tc>
              <w:tc>
                <w:tcPr>
                  <w:tcW w:w="6202" w:type="dxa"/>
                </w:tcPr>
                <w:p w:rsidR="00F133BA" w:rsidRPr="001724A6" w:rsidRDefault="00F133BA" w:rsidP="00417D0D">
                  <w:pPr>
                    <w:spacing w:after="120"/>
                    <w:ind w:left="0" w:firstLine="0"/>
                    <w:jc w:val="both"/>
                    <w:rPr>
                      <w:rFonts w:cs="Arial"/>
                      <w:sz w:val="20"/>
                      <w:szCs w:val="20"/>
                      <w:u w:val="single"/>
                    </w:rPr>
                  </w:pPr>
                </w:p>
              </w:tc>
            </w:tr>
            <w:tr w:rsidR="00F83439" w:rsidRPr="00937FD1" w:rsidTr="00EC6736">
              <w:trPr>
                <w:trHeight w:val="20"/>
              </w:trPr>
              <w:tc>
                <w:tcPr>
                  <w:tcW w:w="9833" w:type="dxa"/>
                  <w:gridSpan w:val="3"/>
                </w:tcPr>
                <w:p w:rsidR="00F83439" w:rsidRPr="001724A6" w:rsidRDefault="00F83439" w:rsidP="00F133BA">
                  <w:pPr>
                    <w:spacing w:after="120"/>
                    <w:ind w:left="0" w:firstLine="0"/>
                    <w:jc w:val="center"/>
                    <w:rPr>
                      <w:rFonts w:cs="Arial"/>
                      <w:sz w:val="20"/>
                      <w:szCs w:val="20"/>
                      <w:u w:val="single"/>
                    </w:rPr>
                  </w:pPr>
                  <w:r>
                    <w:rPr>
                      <w:rFonts w:cs="Arial"/>
                      <w:sz w:val="20"/>
                      <w:szCs w:val="20"/>
                      <w:u w:val="single"/>
                    </w:rPr>
                    <w:t xml:space="preserve">This is Schedule </w:t>
                  </w:r>
                  <w:r w:rsidR="00F133BA">
                    <w:rPr>
                      <w:rFonts w:cs="Arial"/>
                      <w:sz w:val="20"/>
                      <w:szCs w:val="20"/>
                      <w:u w:val="single"/>
                    </w:rPr>
                    <w:t>F</w:t>
                  </w:r>
                  <w:r w:rsidRPr="00F841E5">
                    <w:rPr>
                      <w:rFonts w:cs="Arial"/>
                      <w:sz w:val="20"/>
                      <w:szCs w:val="20"/>
                      <w:u w:val="single"/>
                    </w:rPr>
                    <w:t xml:space="preserve"> referred to in the foregoing The Renfrewshire Council </w:t>
                  </w:r>
                  <w:r w:rsidR="00F133BA" w:rsidRPr="00D32D6C">
                    <w:rPr>
                      <w:rFonts w:cs="Arial"/>
                      <w:sz w:val="20"/>
                      <w:szCs w:val="20"/>
                      <w:u w:val="single"/>
                    </w:rPr>
                    <w:t>(Prieston Road and Various Roads Bridge of Weir) (Prohibition and Restriction of Waiting) (Amendment) Order 201*</w:t>
                  </w:r>
                </w:p>
              </w:tc>
              <w:tc>
                <w:tcPr>
                  <w:tcW w:w="6202" w:type="dxa"/>
                </w:tcPr>
                <w:p w:rsidR="00F83439" w:rsidRPr="001724A6" w:rsidRDefault="00F83439" w:rsidP="00417D0D">
                  <w:pPr>
                    <w:spacing w:after="120"/>
                    <w:ind w:left="0" w:firstLine="0"/>
                    <w:jc w:val="both"/>
                    <w:rPr>
                      <w:rFonts w:cs="Arial"/>
                      <w:sz w:val="20"/>
                      <w:szCs w:val="20"/>
                      <w:u w:val="single"/>
                    </w:rPr>
                  </w:pPr>
                </w:p>
              </w:tc>
            </w:tr>
            <w:tr w:rsidR="00F83439" w:rsidRPr="00937FD1" w:rsidTr="00EC6736">
              <w:trPr>
                <w:trHeight w:val="20"/>
              </w:trPr>
              <w:tc>
                <w:tcPr>
                  <w:tcW w:w="1105" w:type="dxa"/>
                </w:tcPr>
                <w:p w:rsidR="00F83439" w:rsidRPr="001724A6" w:rsidRDefault="00F83439" w:rsidP="005638D5">
                  <w:pPr>
                    <w:spacing w:after="120"/>
                    <w:ind w:left="0" w:firstLine="0"/>
                    <w:rPr>
                      <w:rFonts w:cs="Arial"/>
                      <w:sz w:val="20"/>
                      <w:szCs w:val="20"/>
                      <w:u w:val="single"/>
                    </w:rPr>
                  </w:pPr>
                </w:p>
              </w:tc>
              <w:tc>
                <w:tcPr>
                  <w:tcW w:w="6179" w:type="dxa"/>
                </w:tcPr>
                <w:p w:rsidR="00F83439" w:rsidRPr="001724A6" w:rsidRDefault="00F83439" w:rsidP="005638D5">
                  <w:pPr>
                    <w:spacing w:after="120"/>
                    <w:ind w:left="0" w:firstLine="0"/>
                    <w:jc w:val="both"/>
                    <w:rPr>
                      <w:rFonts w:cs="Arial"/>
                      <w:sz w:val="20"/>
                      <w:szCs w:val="20"/>
                      <w:u w:val="single"/>
                    </w:rPr>
                  </w:pPr>
                </w:p>
              </w:tc>
              <w:tc>
                <w:tcPr>
                  <w:tcW w:w="2549" w:type="dxa"/>
                </w:tcPr>
                <w:p w:rsidR="00F83439" w:rsidRPr="001724A6" w:rsidRDefault="00F83439" w:rsidP="00417D0D">
                  <w:pPr>
                    <w:spacing w:after="120"/>
                    <w:ind w:left="0" w:firstLine="0"/>
                    <w:rPr>
                      <w:rFonts w:cs="Arial"/>
                      <w:sz w:val="20"/>
                      <w:szCs w:val="20"/>
                      <w:u w:val="single"/>
                    </w:rPr>
                  </w:pPr>
                </w:p>
              </w:tc>
              <w:tc>
                <w:tcPr>
                  <w:tcW w:w="6202" w:type="dxa"/>
                </w:tcPr>
                <w:p w:rsidR="00F83439" w:rsidRPr="001724A6" w:rsidRDefault="00F83439" w:rsidP="00417D0D">
                  <w:pPr>
                    <w:spacing w:after="120"/>
                    <w:ind w:left="0" w:firstLine="0"/>
                    <w:jc w:val="both"/>
                    <w:rPr>
                      <w:rFonts w:cs="Arial"/>
                      <w:sz w:val="20"/>
                      <w:szCs w:val="20"/>
                      <w:u w:val="single"/>
                    </w:rPr>
                  </w:pPr>
                </w:p>
              </w:tc>
            </w:tr>
            <w:tr w:rsidR="00F83439" w:rsidRPr="00937FD1" w:rsidTr="00EC6736">
              <w:trPr>
                <w:gridAfter w:val="1"/>
                <w:wAfter w:w="6202" w:type="dxa"/>
                <w:trHeight w:val="20"/>
              </w:trPr>
              <w:tc>
                <w:tcPr>
                  <w:tcW w:w="1105" w:type="dxa"/>
                </w:tcPr>
                <w:p w:rsidR="00F83439" w:rsidRPr="00937FD1" w:rsidRDefault="00F133BA" w:rsidP="00EB5BB6">
                  <w:pPr>
                    <w:spacing w:after="120"/>
                    <w:ind w:left="0" w:firstLine="0"/>
                    <w:jc w:val="both"/>
                    <w:rPr>
                      <w:rFonts w:cs="Arial"/>
                      <w:b/>
                      <w:sz w:val="20"/>
                      <w:szCs w:val="20"/>
                      <w:u w:val="single"/>
                    </w:rPr>
                  </w:pPr>
                  <w:r>
                    <w:rPr>
                      <w:rFonts w:cs="Arial"/>
                      <w:b/>
                      <w:sz w:val="20"/>
                      <w:szCs w:val="20"/>
                      <w:u w:val="single"/>
                    </w:rPr>
                    <w:t>F</w:t>
                  </w:r>
                  <w:r w:rsidR="00F83439" w:rsidRPr="00EB5BB6">
                    <w:rPr>
                      <w:rFonts w:cs="Arial"/>
                      <w:b/>
                      <w:sz w:val="20"/>
                      <w:szCs w:val="20"/>
                      <w:u w:val="single"/>
                    </w:rPr>
                    <w:t>.</w:t>
                  </w:r>
                </w:p>
              </w:tc>
              <w:tc>
                <w:tcPr>
                  <w:tcW w:w="6179" w:type="dxa"/>
                </w:tcPr>
                <w:p w:rsidR="00F83439" w:rsidRPr="001724A6" w:rsidRDefault="00F83439" w:rsidP="001731DD">
                  <w:pPr>
                    <w:spacing w:after="120"/>
                    <w:ind w:left="0" w:firstLine="0"/>
                    <w:rPr>
                      <w:rFonts w:cs="Arial"/>
                      <w:sz w:val="20"/>
                      <w:szCs w:val="20"/>
                    </w:rPr>
                  </w:pPr>
                  <w:r>
                    <w:rPr>
                      <w:rFonts w:cs="Arial"/>
                      <w:b/>
                      <w:sz w:val="20"/>
                      <w:szCs w:val="20"/>
                      <w:u w:val="single"/>
                    </w:rPr>
                    <w:t>Orders</w:t>
                  </w:r>
                  <w:r w:rsidRPr="00937FD1">
                    <w:rPr>
                      <w:rFonts w:cs="Arial"/>
                      <w:b/>
                      <w:sz w:val="20"/>
                      <w:szCs w:val="20"/>
                      <w:u w:val="single"/>
                    </w:rPr>
                    <w:t xml:space="preserve"> to be </w:t>
                  </w:r>
                  <w:r>
                    <w:rPr>
                      <w:rFonts w:cs="Arial"/>
                      <w:b/>
                      <w:sz w:val="20"/>
                      <w:szCs w:val="20"/>
                      <w:u w:val="single"/>
                    </w:rPr>
                    <w:t>Varied</w:t>
                  </w:r>
                </w:p>
              </w:tc>
              <w:tc>
                <w:tcPr>
                  <w:tcW w:w="2549" w:type="dxa"/>
                </w:tcPr>
                <w:p w:rsidR="00F83439" w:rsidRPr="001724A6" w:rsidRDefault="00F83439" w:rsidP="005638D5">
                  <w:pPr>
                    <w:spacing w:after="120"/>
                    <w:ind w:left="0" w:firstLine="0"/>
                    <w:jc w:val="center"/>
                    <w:rPr>
                      <w:rFonts w:cs="Arial"/>
                      <w:sz w:val="20"/>
                      <w:szCs w:val="20"/>
                    </w:rPr>
                  </w:pPr>
                </w:p>
              </w:tc>
            </w:tr>
            <w:tr w:rsidR="00A160B6" w:rsidRPr="00937FD1" w:rsidTr="00A160B6">
              <w:trPr>
                <w:gridAfter w:val="1"/>
                <w:wAfter w:w="6202" w:type="dxa"/>
                <w:trHeight w:val="20"/>
              </w:trPr>
              <w:tc>
                <w:tcPr>
                  <w:tcW w:w="1105" w:type="dxa"/>
                </w:tcPr>
                <w:p w:rsidR="00A160B6" w:rsidRDefault="00A160B6" w:rsidP="00EB5BB6">
                  <w:pPr>
                    <w:spacing w:after="120"/>
                    <w:ind w:left="0" w:firstLine="0"/>
                    <w:jc w:val="both"/>
                    <w:rPr>
                      <w:rFonts w:cs="Arial"/>
                      <w:b/>
                      <w:sz w:val="20"/>
                      <w:szCs w:val="20"/>
                      <w:u w:val="single"/>
                    </w:rPr>
                  </w:pPr>
                </w:p>
              </w:tc>
              <w:tc>
                <w:tcPr>
                  <w:tcW w:w="8728" w:type="dxa"/>
                  <w:gridSpan w:val="2"/>
                </w:tcPr>
                <w:p w:rsidR="00A160B6" w:rsidRPr="001724A6" w:rsidRDefault="00A160B6" w:rsidP="00A160B6">
                  <w:pPr>
                    <w:spacing w:after="120"/>
                    <w:ind w:left="0" w:firstLine="0"/>
                    <w:rPr>
                      <w:rFonts w:cs="Arial"/>
                      <w:sz w:val="20"/>
                      <w:szCs w:val="20"/>
                    </w:rPr>
                  </w:pPr>
                  <w:r w:rsidRPr="006309C0">
                    <w:rPr>
                      <w:rFonts w:cs="Arial"/>
                      <w:sz w:val="20"/>
                      <w:szCs w:val="20"/>
                    </w:rPr>
                    <w:t xml:space="preserve">"The </w:t>
                  </w:r>
                  <w:r>
                    <w:rPr>
                      <w:rFonts w:cs="Arial"/>
                      <w:sz w:val="20"/>
                      <w:szCs w:val="20"/>
                    </w:rPr>
                    <w:t>Cou</w:t>
                  </w:r>
                  <w:r w:rsidRPr="006309C0">
                    <w:rPr>
                      <w:rFonts w:cs="Arial"/>
                      <w:sz w:val="20"/>
                      <w:szCs w:val="20"/>
                    </w:rPr>
                    <w:t>n</w:t>
                  </w:r>
                  <w:r>
                    <w:rPr>
                      <w:rFonts w:cs="Arial"/>
                      <w:sz w:val="20"/>
                      <w:szCs w:val="20"/>
                    </w:rPr>
                    <w:t xml:space="preserve">ty </w:t>
                  </w:r>
                  <w:r w:rsidRPr="006309C0">
                    <w:rPr>
                      <w:rFonts w:cs="Arial"/>
                      <w:sz w:val="20"/>
                      <w:szCs w:val="20"/>
                    </w:rPr>
                    <w:t>Council</w:t>
                  </w:r>
                  <w:r>
                    <w:rPr>
                      <w:rFonts w:cs="Arial"/>
                      <w:sz w:val="20"/>
                      <w:szCs w:val="20"/>
                    </w:rPr>
                    <w:t xml:space="preserve"> of the Cou</w:t>
                  </w:r>
                  <w:r w:rsidRPr="006309C0">
                    <w:rPr>
                      <w:rFonts w:cs="Arial"/>
                      <w:sz w:val="20"/>
                      <w:szCs w:val="20"/>
                    </w:rPr>
                    <w:t>n</w:t>
                  </w:r>
                  <w:r>
                    <w:rPr>
                      <w:rFonts w:cs="Arial"/>
                      <w:sz w:val="20"/>
                      <w:szCs w:val="20"/>
                    </w:rPr>
                    <w:t xml:space="preserve">ty of </w:t>
                  </w:r>
                  <w:r w:rsidRPr="00C709E5">
                    <w:rPr>
                      <w:rFonts w:cs="Arial"/>
                      <w:sz w:val="20"/>
                      <w:szCs w:val="20"/>
                    </w:rPr>
                    <w:t>Renfrew</w:t>
                  </w:r>
                  <w:r>
                    <w:rPr>
                      <w:rFonts w:cs="Arial"/>
                      <w:sz w:val="20"/>
                      <w:szCs w:val="20"/>
                    </w:rPr>
                    <w:t xml:space="preserve"> </w:t>
                  </w:r>
                  <w:r w:rsidRPr="006309C0">
                    <w:rPr>
                      <w:rFonts w:cs="Arial"/>
                      <w:sz w:val="20"/>
                      <w:szCs w:val="20"/>
                    </w:rPr>
                    <w:t>(</w:t>
                  </w:r>
                  <w:r>
                    <w:rPr>
                      <w:rFonts w:cs="Arial"/>
                      <w:sz w:val="20"/>
                      <w:szCs w:val="20"/>
                    </w:rPr>
                    <w:t xml:space="preserve">Prieston Road and Various Roads Bridge of Weir) (Prohibition </w:t>
                  </w:r>
                  <w:r w:rsidRPr="000714AC">
                    <w:rPr>
                      <w:rFonts w:cs="Arial"/>
                      <w:sz w:val="20"/>
                      <w:szCs w:val="20"/>
                    </w:rPr>
                    <w:t>a</w:t>
                  </w:r>
                  <w:r>
                    <w:rPr>
                      <w:rFonts w:cs="Arial"/>
                      <w:sz w:val="20"/>
                      <w:szCs w:val="20"/>
                    </w:rPr>
                    <w:t xml:space="preserve">nd Restriction of Waiting) </w:t>
                  </w:r>
                  <w:r w:rsidRPr="006309C0">
                    <w:rPr>
                      <w:rFonts w:cs="Arial"/>
                      <w:sz w:val="20"/>
                      <w:szCs w:val="20"/>
                    </w:rPr>
                    <w:t>Order</w:t>
                  </w:r>
                  <w:r>
                    <w:rPr>
                      <w:rFonts w:cs="Arial"/>
                      <w:sz w:val="20"/>
                      <w:szCs w:val="20"/>
                    </w:rPr>
                    <w:t>,</w:t>
                  </w:r>
                  <w:r w:rsidRPr="006309C0">
                    <w:rPr>
                      <w:rFonts w:cs="Arial"/>
                      <w:sz w:val="20"/>
                      <w:szCs w:val="20"/>
                    </w:rPr>
                    <w:t xml:space="preserve"> </w:t>
                  </w:r>
                  <w:r>
                    <w:rPr>
                      <w:rFonts w:cs="Arial"/>
                      <w:sz w:val="20"/>
                      <w:szCs w:val="20"/>
                    </w:rPr>
                    <w:t>1974" As Amended.</w:t>
                  </w:r>
                </w:p>
              </w:tc>
            </w:tr>
            <w:tr w:rsidR="00F83439" w:rsidRPr="00937FD1" w:rsidTr="00EC6736">
              <w:trPr>
                <w:gridAfter w:val="1"/>
                <w:wAfter w:w="6202" w:type="dxa"/>
                <w:trHeight w:val="20"/>
              </w:trPr>
              <w:tc>
                <w:tcPr>
                  <w:tcW w:w="9833" w:type="dxa"/>
                  <w:gridSpan w:val="3"/>
                </w:tcPr>
                <w:p w:rsidR="00F83439" w:rsidRDefault="00F83439" w:rsidP="005638D5">
                  <w:pPr>
                    <w:spacing w:after="120"/>
                    <w:ind w:left="0" w:firstLine="0"/>
                    <w:jc w:val="center"/>
                    <w:rPr>
                      <w:rFonts w:cs="Arial"/>
                      <w:sz w:val="20"/>
                      <w:szCs w:val="20"/>
                    </w:rPr>
                  </w:pPr>
                </w:p>
              </w:tc>
            </w:tr>
            <w:tr w:rsidR="00F83439" w:rsidRPr="00937FD1" w:rsidTr="00EC6736">
              <w:trPr>
                <w:gridAfter w:val="1"/>
                <w:wAfter w:w="6202" w:type="dxa"/>
                <w:trHeight w:val="20"/>
              </w:trPr>
              <w:tc>
                <w:tcPr>
                  <w:tcW w:w="9833" w:type="dxa"/>
                  <w:gridSpan w:val="3"/>
                </w:tcPr>
                <w:p w:rsidR="00F83439" w:rsidRDefault="00F83439" w:rsidP="005638D5">
                  <w:pPr>
                    <w:spacing w:after="120"/>
                    <w:ind w:left="0" w:firstLine="0"/>
                    <w:jc w:val="center"/>
                    <w:rPr>
                      <w:rFonts w:cs="Arial"/>
                      <w:sz w:val="20"/>
                      <w:szCs w:val="20"/>
                    </w:rPr>
                  </w:pPr>
                </w:p>
              </w:tc>
            </w:tr>
            <w:tr w:rsidR="00F83439" w:rsidRPr="00937FD1" w:rsidTr="00EC6736">
              <w:trPr>
                <w:gridAfter w:val="1"/>
                <w:wAfter w:w="6202" w:type="dxa"/>
                <w:trHeight w:val="20"/>
              </w:trPr>
              <w:tc>
                <w:tcPr>
                  <w:tcW w:w="9833" w:type="dxa"/>
                  <w:gridSpan w:val="3"/>
                </w:tcPr>
                <w:p w:rsidR="00F83439" w:rsidRDefault="00F83439" w:rsidP="00EB5801">
                  <w:pPr>
                    <w:spacing w:after="120"/>
                    <w:ind w:left="0" w:firstLine="0"/>
                    <w:jc w:val="center"/>
                    <w:rPr>
                      <w:rFonts w:cs="Arial"/>
                      <w:sz w:val="20"/>
                      <w:szCs w:val="20"/>
                    </w:rPr>
                  </w:pPr>
                  <w:r w:rsidRPr="00207A76">
                    <w:rPr>
                      <w:rFonts w:cs="Arial"/>
                    </w:rPr>
                    <w:t>............................................................. Signature</w:t>
                  </w:r>
                </w:p>
              </w:tc>
            </w:tr>
            <w:tr w:rsidR="00F83439" w:rsidRPr="00937FD1" w:rsidTr="00EC6736">
              <w:trPr>
                <w:gridAfter w:val="1"/>
                <w:wAfter w:w="6202" w:type="dxa"/>
                <w:trHeight w:val="20"/>
              </w:trPr>
              <w:tc>
                <w:tcPr>
                  <w:tcW w:w="9833" w:type="dxa"/>
                  <w:gridSpan w:val="3"/>
                </w:tcPr>
                <w:p w:rsidR="00F83439" w:rsidRDefault="00F83439" w:rsidP="005638D5">
                  <w:pPr>
                    <w:spacing w:after="120"/>
                    <w:ind w:left="0" w:firstLine="0"/>
                    <w:jc w:val="center"/>
                    <w:rPr>
                      <w:rFonts w:cs="Arial"/>
                      <w:sz w:val="20"/>
                      <w:szCs w:val="20"/>
                    </w:rPr>
                  </w:pPr>
                </w:p>
              </w:tc>
            </w:tr>
            <w:tr w:rsidR="00F83439" w:rsidRPr="00937FD1" w:rsidTr="00EC6736">
              <w:trPr>
                <w:gridAfter w:val="1"/>
                <w:wAfter w:w="6202" w:type="dxa"/>
                <w:trHeight w:val="20"/>
              </w:trPr>
              <w:tc>
                <w:tcPr>
                  <w:tcW w:w="9833" w:type="dxa"/>
                  <w:gridSpan w:val="3"/>
                </w:tcPr>
                <w:p w:rsidR="00F83439" w:rsidRDefault="00F83439" w:rsidP="005638D5">
                  <w:pPr>
                    <w:spacing w:after="120"/>
                    <w:ind w:left="0" w:firstLine="0"/>
                    <w:jc w:val="center"/>
                    <w:rPr>
                      <w:rFonts w:cs="Arial"/>
                      <w:sz w:val="20"/>
                      <w:szCs w:val="20"/>
                    </w:rPr>
                  </w:pPr>
                </w:p>
              </w:tc>
            </w:tr>
            <w:tr w:rsidR="00F83439" w:rsidRPr="00937FD1" w:rsidTr="00EC6736">
              <w:trPr>
                <w:gridAfter w:val="1"/>
                <w:wAfter w:w="6202" w:type="dxa"/>
                <w:trHeight w:val="20"/>
              </w:trPr>
              <w:tc>
                <w:tcPr>
                  <w:tcW w:w="9833" w:type="dxa"/>
                  <w:gridSpan w:val="3"/>
                </w:tcPr>
                <w:p w:rsidR="00F83439" w:rsidRDefault="00F83439" w:rsidP="006035A4">
                  <w:pPr>
                    <w:spacing w:after="120"/>
                    <w:ind w:left="0" w:firstLine="0"/>
                    <w:rPr>
                      <w:rFonts w:cs="Arial"/>
                      <w:sz w:val="20"/>
                      <w:szCs w:val="20"/>
                    </w:rPr>
                  </w:pPr>
                </w:p>
              </w:tc>
            </w:tr>
            <w:tr w:rsidR="00F83439" w:rsidRPr="00937FD1" w:rsidTr="00EC6736">
              <w:trPr>
                <w:gridAfter w:val="1"/>
                <w:wAfter w:w="6202" w:type="dxa"/>
                <w:trHeight w:val="20"/>
              </w:trPr>
              <w:tc>
                <w:tcPr>
                  <w:tcW w:w="9833" w:type="dxa"/>
                  <w:gridSpan w:val="3"/>
                </w:tcPr>
                <w:p w:rsidR="00F83439" w:rsidRDefault="00F83439" w:rsidP="005638D5">
                  <w:pPr>
                    <w:spacing w:after="120"/>
                    <w:ind w:left="0" w:firstLine="0"/>
                    <w:jc w:val="center"/>
                    <w:rPr>
                      <w:rFonts w:cs="Arial"/>
                      <w:sz w:val="20"/>
                      <w:szCs w:val="20"/>
                    </w:rPr>
                  </w:pPr>
                </w:p>
              </w:tc>
            </w:tr>
          </w:tbl>
          <w:p w:rsidR="008929DD" w:rsidRPr="00937FD1" w:rsidRDefault="008929DD" w:rsidP="005A5BAD">
            <w:pPr>
              <w:pStyle w:val="DefaultText"/>
              <w:tabs>
                <w:tab w:val="left" w:pos="8173"/>
              </w:tabs>
              <w:spacing w:line="276" w:lineRule="auto"/>
              <w:jc w:val="both"/>
              <w:rPr>
                <w:rFonts w:cs="Arial"/>
                <w:color w:val="FF0000"/>
                <w:sz w:val="20"/>
              </w:rPr>
            </w:pPr>
          </w:p>
        </w:tc>
      </w:tr>
      <w:tr w:rsidR="003C7DF7" w:rsidRPr="001724A6" w:rsidTr="003C7DF7">
        <w:trPr>
          <w:gridBefore w:val="1"/>
          <w:gridAfter w:val="1"/>
          <w:wBefore w:w="34" w:type="dxa"/>
          <w:wAfter w:w="65" w:type="dxa"/>
          <w:trHeight w:val="20"/>
        </w:trPr>
        <w:tc>
          <w:tcPr>
            <w:tcW w:w="1003" w:type="dxa"/>
          </w:tcPr>
          <w:p w:rsidR="003C7DF7" w:rsidRPr="001724A6" w:rsidRDefault="003C7DF7" w:rsidP="003D3D9E">
            <w:pPr>
              <w:spacing w:after="120"/>
              <w:ind w:left="0" w:firstLine="0"/>
              <w:rPr>
                <w:rFonts w:cs="Arial"/>
                <w:sz w:val="20"/>
                <w:szCs w:val="20"/>
              </w:rPr>
            </w:pPr>
          </w:p>
        </w:tc>
        <w:tc>
          <w:tcPr>
            <w:tcW w:w="6032" w:type="dxa"/>
          </w:tcPr>
          <w:p w:rsidR="003C7DF7" w:rsidRPr="00937FD1" w:rsidRDefault="003C7DF7" w:rsidP="003D3D9E">
            <w:pPr>
              <w:spacing w:after="120"/>
              <w:ind w:left="0" w:firstLine="0"/>
              <w:jc w:val="both"/>
              <w:rPr>
                <w:rFonts w:cs="Arial"/>
                <w:sz w:val="20"/>
                <w:szCs w:val="20"/>
              </w:rPr>
            </w:pPr>
          </w:p>
        </w:tc>
        <w:tc>
          <w:tcPr>
            <w:tcW w:w="3009" w:type="dxa"/>
          </w:tcPr>
          <w:p w:rsidR="003C7DF7" w:rsidRPr="001724A6" w:rsidRDefault="003C7DF7" w:rsidP="003D3D9E">
            <w:pPr>
              <w:spacing w:after="120"/>
              <w:ind w:left="0" w:firstLine="0"/>
              <w:jc w:val="center"/>
              <w:rPr>
                <w:rFonts w:cs="Arial"/>
                <w:sz w:val="20"/>
                <w:szCs w:val="20"/>
              </w:rPr>
            </w:pPr>
          </w:p>
        </w:tc>
      </w:tr>
      <w:tr w:rsidR="003C7DF7" w:rsidRPr="001724A6" w:rsidTr="003C7DF7">
        <w:trPr>
          <w:gridBefore w:val="1"/>
          <w:gridAfter w:val="1"/>
          <w:wBefore w:w="34" w:type="dxa"/>
          <w:wAfter w:w="65" w:type="dxa"/>
          <w:trHeight w:val="20"/>
        </w:trPr>
        <w:tc>
          <w:tcPr>
            <w:tcW w:w="1003" w:type="dxa"/>
          </w:tcPr>
          <w:p w:rsidR="003C7DF7" w:rsidRPr="00817B15" w:rsidRDefault="003C7DF7" w:rsidP="003D3D9E">
            <w:pPr>
              <w:spacing w:after="120"/>
              <w:ind w:left="0" w:firstLine="0"/>
              <w:rPr>
                <w:rFonts w:cs="Arial"/>
                <w:sz w:val="20"/>
                <w:szCs w:val="20"/>
                <w:u w:val="single"/>
              </w:rPr>
            </w:pPr>
            <w:bookmarkStart w:id="0" w:name="_GoBack"/>
            <w:bookmarkEnd w:id="0"/>
          </w:p>
        </w:tc>
        <w:tc>
          <w:tcPr>
            <w:tcW w:w="6032" w:type="dxa"/>
          </w:tcPr>
          <w:p w:rsidR="003C7DF7" w:rsidRPr="00937FD1" w:rsidRDefault="003C7DF7" w:rsidP="003D3D9E">
            <w:pPr>
              <w:spacing w:after="120"/>
              <w:ind w:left="0" w:firstLine="0"/>
              <w:jc w:val="both"/>
              <w:rPr>
                <w:rFonts w:cs="Arial"/>
                <w:sz w:val="20"/>
                <w:szCs w:val="20"/>
              </w:rPr>
            </w:pPr>
          </w:p>
        </w:tc>
        <w:tc>
          <w:tcPr>
            <w:tcW w:w="3009" w:type="dxa"/>
          </w:tcPr>
          <w:p w:rsidR="003C7DF7" w:rsidRPr="001724A6" w:rsidRDefault="003C7DF7" w:rsidP="003D3D9E">
            <w:pPr>
              <w:spacing w:after="120"/>
              <w:ind w:left="0" w:firstLine="0"/>
              <w:jc w:val="center"/>
              <w:rPr>
                <w:rFonts w:cs="Arial"/>
                <w:sz w:val="20"/>
                <w:szCs w:val="20"/>
              </w:rPr>
            </w:pPr>
          </w:p>
        </w:tc>
      </w:tr>
      <w:tr w:rsidR="003C7DF7" w:rsidRPr="00444359"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jc w:val="center"/>
              <w:rPr>
                <w:rFonts w:cs="Arial"/>
                <w:color w:val="000000" w:themeColor="text1"/>
                <w:sz w:val="20"/>
                <w:szCs w:val="20"/>
              </w:rPr>
            </w:pPr>
          </w:p>
        </w:tc>
        <w:tc>
          <w:tcPr>
            <w:tcW w:w="6032" w:type="dxa"/>
          </w:tcPr>
          <w:p w:rsidR="003C7DF7" w:rsidRPr="00E55979" w:rsidRDefault="003C7DF7" w:rsidP="003D3D9E">
            <w:pPr>
              <w:widowControl w:val="0"/>
              <w:autoSpaceDE w:val="0"/>
              <w:autoSpaceDN w:val="0"/>
              <w:adjustRightInd w:val="0"/>
              <w:ind w:left="0" w:firstLine="0"/>
              <w:jc w:val="both"/>
              <w:rPr>
                <w:rFonts w:cs="Arial"/>
                <w:sz w:val="20"/>
                <w:szCs w:val="20"/>
              </w:rPr>
            </w:pPr>
          </w:p>
        </w:tc>
        <w:tc>
          <w:tcPr>
            <w:tcW w:w="3009" w:type="dxa"/>
          </w:tcPr>
          <w:p w:rsidR="003C7DF7" w:rsidRPr="00444359" w:rsidRDefault="003C7DF7" w:rsidP="003D3D9E">
            <w:pPr>
              <w:spacing w:after="120"/>
              <w:ind w:left="0" w:firstLine="0"/>
              <w:jc w:val="center"/>
              <w:rPr>
                <w:rFonts w:cs="Arial"/>
                <w:sz w:val="20"/>
                <w:szCs w:val="20"/>
              </w:rPr>
            </w:pPr>
          </w:p>
        </w:tc>
      </w:tr>
      <w:tr w:rsidR="003C7DF7" w:rsidRPr="00444359"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jc w:val="center"/>
              <w:rPr>
                <w:rFonts w:cs="Arial"/>
                <w:color w:val="000000" w:themeColor="text1"/>
                <w:sz w:val="20"/>
                <w:szCs w:val="20"/>
              </w:rPr>
            </w:pPr>
          </w:p>
        </w:tc>
        <w:tc>
          <w:tcPr>
            <w:tcW w:w="6032" w:type="dxa"/>
          </w:tcPr>
          <w:p w:rsidR="003C7DF7" w:rsidRPr="004F440F" w:rsidRDefault="003C7DF7" w:rsidP="003D3D9E">
            <w:pPr>
              <w:widowControl w:val="0"/>
              <w:autoSpaceDE w:val="0"/>
              <w:autoSpaceDN w:val="0"/>
              <w:adjustRightInd w:val="0"/>
              <w:ind w:left="0" w:firstLine="0"/>
              <w:jc w:val="both"/>
              <w:rPr>
                <w:rFonts w:cs="Arial"/>
                <w:sz w:val="20"/>
                <w:szCs w:val="20"/>
              </w:rPr>
            </w:pPr>
          </w:p>
        </w:tc>
        <w:tc>
          <w:tcPr>
            <w:tcW w:w="3009" w:type="dxa"/>
          </w:tcPr>
          <w:p w:rsidR="003C7DF7" w:rsidRPr="00444359" w:rsidRDefault="003C7DF7" w:rsidP="003D3D9E">
            <w:pPr>
              <w:spacing w:after="120"/>
              <w:ind w:left="0" w:firstLine="0"/>
              <w:jc w:val="center"/>
              <w:rPr>
                <w:rFonts w:cs="Arial"/>
                <w:sz w:val="20"/>
                <w:szCs w:val="20"/>
              </w:rPr>
            </w:pPr>
          </w:p>
        </w:tc>
      </w:tr>
      <w:tr w:rsidR="003C7DF7"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jc w:val="center"/>
              <w:rPr>
                <w:rFonts w:cs="Arial"/>
                <w:color w:val="000000" w:themeColor="text1"/>
                <w:sz w:val="20"/>
                <w:szCs w:val="20"/>
              </w:rPr>
            </w:pPr>
          </w:p>
        </w:tc>
        <w:tc>
          <w:tcPr>
            <w:tcW w:w="6032" w:type="dxa"/>
          </w:tcPr>
          <w:p w:rsidR="003C7DF7" w:rsidRDefault="003C7DF7" w:rsidP="003D3D9E">
            <w:pPr>
              <w:widowControl w:val="0"/>
              <w:autoSpaceDE w:val="0"/>
              <w:autoSpaceDN w:val="0"/>
              <w:adjustRightInd w:val="0"/>
              <w:ind w:left="0" w:firstLine="0"/>
              <w:jc w:val="both"/>
              <w:rPr>
                <w:rFonts w:cs="Arial"/>
                <w:sz w:val="20"/>
                <w:szCs w:val="20"/>
              </w:rPr>
            </w:pPr>
          </w:p>
        </w:tc>
        <w:tc>
          <w:tcPr>
            <w:tcW w:w="3009" w:type="dxa"/>
          </w:tcPr>
          <w:p w:rsidR="003C7DF7" w:rsidRDefault="003C7DF7" w:rsidP="003D3D9E">
            <w:pPr>
              <w:spacing w:after="120"/>
              <w:ind w:left="0" w:firstLine="0"/>
              <w:jc w:val="center"/>
              <w:rPr>
                <w:rFonts w:cs="Arial"/>
                <w:sz w:val="20"/>
                <w:szCs w:val="20"/>
              </w:rPr>
            </w:pPr>
          </w:p>
        </w:tc>
      </w:tr>
      <w:tr w:rsidR="003C7DF7"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jc w:val="center"/>
              <w:rPr>
                <w:rFonts w:cs="Arial"/>
                <w:color w:val="000000" w:themeColor="text1"/>
                <w:sz w:val="20"/>
                <w:szCs w:val="20"/>
              </w:rPr>
            </w:pPr>
          </w:p>
        </w:tc>
        <w:tc>
          <w:tcPr>
            <w:tcW w:w="6032" w:type="dxa"/>
          </w:tcPr>
          <w:p w:rsidR="003C7DF7" w:rsidRDefault="003C7DF7" w:rsidP="003D3D9E">
            <w:pPr>
              <w:widowControl w:val="0"/>
              <w:autoSpaceDE w:val="0"/>
              <w:autoSpaceDN w:val="0"/>
              <w:adjustRightInd w:val="0"/>
              <w:ind w:left="0" w:firstLine="0"/>
              <w:jc w:val="both"/>
              <w:rPr>
                <w:rFonts w:cs="Arial"/>
                <w:sz w:val="20"/>
                <w:szCs w:val="20"/>
              </w:rPr>
            </w:pPr>
          </w:p>
        </w:tc>
        <w:tc>
          <w:tcPr>
            <w:tcW w:w="3009" w:type="dxa"/>
          </w:tcPr>
          <w:p w:rsidR="003C7DF7" w:rsidRDefault="003C7DF7" w:rsidP="003D3D9E">
            <w:pPr>
              <w:spacing w:after="120"/>
              <w:ind w:left="0" w:firstLine="0"/>
              <w:jc w:val="center"/>
              <w:rPr>
                <w:rFonts w:cs="Arial"/>
                <w:sz w:val="20"/>
                <w:szCs w:val="20"/>
              </w:rPr>
            </w:pPr>
          </w:p>
        </w:tc>
      </w:tr>
      <w:tr w:rsidR="003C7DF7"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jc w:val="center"/>
              <w:rPr>
                <w:rFonts w:cs="Arial"/>
                <w:color w:val="000000" w:themeColor="text1"/>
                <w:sz w:val="20"/>
                <w:szCs w:val="20"/>
              </w:rPr>
            </w:pPr>
          </w:p>
        </w:tc>
        <w:tc>
          <w:tcPr>
            <w:tcW w:w="6032" w:type="dxa"/>
          </w:tcPr>
          <w:p w:rsidR="003C7DF7" w:rsidRPr="00937FD1" w:rsidRDefault="003C7DF7" w:rsidP="003D3D9E">
            <w:pPr>
              <w:widowControl w:val="0"/>
              <w:autoSpaceDE w:val="0"/>
              <w:autoSpaceDN w:val="0"/>
              <w:adjustRightInd w:val="0"/>
              <w:ind w:left="0" w:firstLine="0"/>
              <w:jc w:val="both"/>
              <w:rPr>
                <w:rFonts w:cs="Arial"/>
                <w:sz w:val="20"/>
                <w:szCs w:val="20"/>
              </w:rPr>
            </w:pPr>
          </w:p>
        </w:tc>
        <w:tc>
          <w:tcPr>
            <w:tcW w:w="3009" w:type="dxa"/>
          </w:tcPr>
          <w:p w:rsidR="003C7DF7" w:rsidRDefault="003C7DF7" w:rsidP="003D3D9E">
            <w:pPr>
              <w:spacing w:after="120"/>
              <w:ind w:left="0" w:firstLine="0"/>
              <w:jc w:val="center"/>
              <w:rPr>
                <w:rFonts w:cs="Arial"/>
                <w:sz w:val="20"/>
                <w:szCs w:val="20"/>
              </w:rPr>
            </w:pPr>
          </w:p>
        </w:tc>
      </w:tr>
      <w:tr w:rsidR="003C7DF7"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rPr>
                <w:rFonts w:cs="Arial"/>
                <w:color w:val="000000" w:themeColor="text1"/>
                <w:sz w:val="20"/>
                <w:szCs w:val="20"/>
              </w:rPr>
            </w:pPr>
          </w:p>
        </w:tc>
        <w:tc>
          <w:tcPr>
            <w:tcW w:w="6032" w:type="dxa"/>
          </w:tcPr>
          <w:p w:rsidR="003C7DF7" w:rsidRPr="00937FD1" w:rsidRDefault="003C7DF7" w:rsidP="003D3D9E">
            <w:pPr>
              <w:widowControl w:val="0"/>
              <w:autoSpaceDE w:val="0"/>
              <w:autoSpaceDN w:val="0"/>
              <w:adjustRightInd w:val="0"/>
              <w:ind w:left="0" w:firstLine="0"/>
              <w:jc w:val="both"/>
              <w:rPr>
                <w:rFonts w:cs="Arial"/>
                <w:sz w:val="20"/>
                <w:szCs w:val="20"/>
              </w:rPr>
            </w:pPr>
          </w:p>
        </w:tc>
        <w:tc>
          <w:tcPr>
            <w:tcW w:w="3009" w:type="dxa"/>
          </w:tcPr>
          <w:p w:rsidR="003C7DF7" w:rsidRDefault="003C7DF7" w:rsidP="003D3D9E">
            <w:pPr>
              <w:spacing w:after="120"/>
              <w:ind w:left="0" w:firstLine="0"/>
              <w:jc w:val="center"/>
              <w:rPr>
                <w:rFonts w:cs="Arial"/>
                <w:sz w:val="20"/>
                <w:szCs w:val="20"/>
              </w:rPr>
            </w:pPr>
          </w:p>
        </w:tc>
      </w:tr>
      <w:tr w:rsidR="003C7DF7" w:rsidRPr="00E70BF2"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jc w:val="center"/>
              <w:rPr>
                <w:rFonts w:cs="Arial"/>
                <w:color w:val="000000" w:themeColor="text1"/>
                <w:sz w:val="20"/>
                <w:szCs w:val="20"/>
              </w:rPr>
            </w:pPr>
          </w:p>
        </w:tc>
        <w:tc>
          <w:tcPr>
            <w:tcW w:w="6032" w:type="dxa"/>
          </w:tcPr>
          <w:p w:rsidR="003C7DF7" w:rsidRPr="00E70BF2" w:rsidRDefault="003C7DF7" w:rsidP="003D3D9E">
            <w:pPr>
              <w:spacing w:after="120"/>
              <w:ind w:left="0" w:firstLine="0"/>
              <w:jc w:val="both"/>
              <w:rPr>
                <w:rFonts w:cs="Arial"/>
                <w:sz w:val="20"/>
                <w:szCs w:val="20"/>
              </w:rPr>
            </w:pPr>
          </w:p>
        </w:tc>
        <w:tc>
          <w:tcPr>
            <w:tcW w:w="3009" w:type="dxa"/>
          </w:tcPr>
          <w:p w:rsidR="003C7DF7" w:rsidRPr="00E70BF2" w:rsidRDefault="003C7DF7" w:rsidP="003D3D9E">
            <w:pPr>
              <w:spacing w:after="120"/>
              <w:ind w:left="0" w:firstLine="0"/>
              <w:jc w:val="center"/>
              <w:rPr>
                <w:rFonts w:cs="Arial"/>
                <w:sz w:val="20"/>
                <w:szCs w:val="20"/>
              </w:rPr>
            </w:pPr>
          </w:p>
        </w:tc>
      </w:tr>
      <w:tr w:rsidR="003C7DF7" w:rsidRPr="00E70BF2" w:rsidTr="003C7DF7">
        <w:trPr>
          <w:gridBefore w:val="1"/>
          <w:gridAfter w:val="1"/>
          <w:wBefore w:w="34" w:type="dxa"/>
          <w:wAfter w:w="65" w:type="dxa"/>
          <w:trHeight w:val="20"/>
        </w:trPr>
        <w:tc>
          <w:tcPr>
            <w:tcW w:w="1003" w:type="dxa"/>
          </w:tcPr>
          <w:p w:rsidR="003C7DF7" w:rsidRPr="00A900E6" w:rsidRDefault="003C7DF7" w:rsidP="003D3D9E">
            <w:pPr>
              <w:spacing w:after="120"/>
              <w:ind w:left="0" w:firstLine="0"/>
              <w:jc w:val="center"/>
              <w:rPr>
                <w:rFonts w:cs="Arial"/>
                <w:color w:val="000000" w:themeColor="text1"/>
                <w:sz w:val="20"/>
                <w:szCs w:val="20"/>
              </w:rPr>
            </w:pPr>
          </w:p>
        </w:tc>
        <w:tc>
          <w:tcPr>
            <w:tcW w:w="6032" w:type="dxa"/>
          </w:tcPr>
          <w:p w:rsidR="003C7DF7" w:rsidRPr="00E70BF2" w:rsidRDefault="003C7DF7" w:rsidP="003D3D9E">
            <w:pPr>
              <w:spacing w:after="120"/>
              <w:ind w:left="0" w:firstLine="0"/>
              <w:jc w:val="both"/>
              <w:rPr>
                <w:rFonts w:cs="Arial"/>
                <w:sz w:val="20"/>
                <w:szCs w:val="20"/>
              </w:rPr>
            </w:pPr>
          </w:p>
        </w:tc>
        <w:tc>
          <w:tcPr>
            <w:tcW w:w="3009" w:type="dxa"/>
          </w:tcPr>
          <w:p w:rsidR="003C7DF7" w:rsidRPr="00E70BF2" w:rsidRDefault="003C7DF7" w:rsidP="003D3D9E">
            <w:pPr>
              <w:spacing w:after="120"/>
              <w:ind w:left="0" w:firstLine="0"/>
              <w:jc w:val="center"/>
              <w:rPr>
                <w:rFonts w:cs="Arial"/>
                <w:sz w:val="20"/>
                <w:szCs w:val="20"/>
              </w:rPr>
            </w:pPr>
          </w:p>
        </w:tc>
      </w:tr>
      <w:tr w:rsidR="003C7DF7" w:rsidRPr="001724A6" w:rsidTr="003C7DF7">
        <w:trPr>
          <w:gridBefore w:val="1"/>
          <w:gridAfter w:val="1"/>
          <w:wBefore w:w="34" w:type="dxa"/>
          <w:wAfter w:w="65" w:type="dxa"/>
          <w:trHeight w:val="20"/>
        </w:trPr>
        <w:tc>
          <w:tcPr>
            <w:tcW w:w="1003" w:type="dxa"/>
          </w:tcPr>
          <w:p w:rsidR="003C7DF7" w:rsidRPr="001724A6" w:rsidRDefault="003C7DF7" w:rsidP="003D3D9E">
            <w:pPr>
              <w:spacing w:after="120"/>
              <w:ind w:left="0" w:firstLine="0"/>
              <w:rPr>
                <w:rFonts w:cs="Arial"/>
                <w:sz w:val="20"/>
                <w:szCs w:val="20"/>
              </w:rPr>
            </w:pPr>
          </w:p>
        </w:tc>
        <w:tc>
          <w:tcPr>
            <w:tcW w:w="6032" w:type="dxa"/>
          </w:tcPr>
          <w:p w:rsidR="003C7DF7" w:rsidRPr="008A2629" w:rsidRDefault="003C7DF7" w:rsidP="003D3D9E">
            <w:pPr>
              <w:spacing w:after="120"/>
              <w:ind w:left="0" w:firstLine="0"/>
              <w:jc w:val="both"/>
              <w:rPr>
                <w:rFonts w:cs="Arial"/>
                <w:sz w:val="20"/>
                <w:szCs w:val="20"/>
              </w:rPr>
            </w:pPr>
          </w:p>
        </w:tc>
        <w:tc>
          <w:tcPr>
            <w:tcW w:w="3009" w:type="dxa"/>
          </w:tcPr>
          <w:p w:rsidR="003C7DF7" w:rsidRPr="001724A6" w:rsidRDefault="003C7DF7" w:rsidP="003D3D9E">
            <w:pPr>
              <w:spacing w:after="120"/>
              <w:ind w:left="0" w:firstLine="0"/>
              <w:jc w:val="center"/>
              <w:rPr>
                <w:rFonts w:cs="Arial"/>
                <w:sz w:val="20"/>
                <w:szCs w:val="20"/>
              </w:rPr>
            </w:pPr>
          </w:p>
        </w:tc>
      </w:tr>
      <w:tr w:rsidR="003C7DF7" w:rsidRPr="001724A6" w:rsidTr="003C7DF7">
        <w:trPr>
          <w:gridBefore w:val="1"/>
          <w:gridAfter w:val="1"/>
          <w:wBefore w:w="34" w:type="dxa"/>
          <w:wAfter w:w="65" w:type="dxa"/>
          <w:trHeight w:val="20"/>
        </w:trPr>
        <w:tc>
          <w:tcPr>
            <w:tcW w:w="1003" w:type="dxa"/>
          </w:tcPr>
          <w:p w:rsidR="003C7DF7" w:rsidRPr="001724A6" w:rsidRDefault="003C7DF7" w:rsidP="003D3D9E">
            <w:pPr>
              <w:spacing w:after="120"/>
              <w:ind w:left="0" w:firstLine="0"/>
              <w:rPr>
                <w:rFonts w:cs="Arial"/>
                <w:sz w:val="20"/>
                <w:szCs w:val="20"/>
              </w:rPr>
            </w:pPr>
          </w:p>
        </w:tc>
        <w:tc>
          <w:tcPr>
            <w:tcW w:w="6032" w:type="dxa"/>
          </w:tcPr>
          <w:p w:rsidR="003C7DF7" w:rsidRPr="001724A6" w:rsidRDefault="003C7DF7" w:rsidP="003D3D9E">
            <w:pPr>
              <w:spacing w:after="120"/>
              <w:ind w:left="0" w:firstLine="0"/>
              <w:jc w:val="both"/>
              <w:rPr>
                <w:rFonts w:cs="Arial"/>
                <w:sz w:val="20"/>
                <w:szCs w:val="20"/>
              </w:rPr>
            </w:pPr>
          </w:p>
        </w:tc>
        <w:tc>
          <w:tcPr>
            <w:tcW w:w="3009" w:type="dxa"/>
          </w:tcPr>
          <w:p w:rsidR="003C7DF7" w:rsidRPr="001724A6" w:rsidRDefault="003C7DF7" w:rsidP="003D3D9E">
            <w:pPr>
              <w:spacing w:after="120"/>
              <w:ind w:left="0" w:firstLine="0"/>
              <w:jc w:val="center"/>
              <w:rPr>
                <w:rFonts w:cs="Arial"/>
                <w:sz w:val="20"/>
                <w:szCs w:val="20"/>
              </w:rPr>
            </w:pPr>
          </w:p>
        </w:tc>
      </w:tr>
    </w:tbl>
    <w:p w:rsidR="0079533F" w:rsidRPr="002B3522" w:rsidRDefault="0079533F" w:rsidP="00BA47E3">
      <w:pPr>
        <w:ind w:left="0" w:firstLine="0"/>
        <w:rPr>
          <w:rFonts w:ascii="Times New Roman" w:hAnsi="Times New Roman" w:cs="Times New Roman"/>
        </w:rPr>
      </w:pPr>
    </w:p>
    <w:sectPr w:rsidR="0079533F" w:rsidRPr="002B3522" w:rsidSect="004D633B">
      <w:headerReference w:type="even" r:id="rId10"/>
      <w:headerReference w:type="default" r:id="rId11"/>
      <w:footerReference w:type="even" r:id="rId12"/>
      <w:footerReference w:type="default" r:id="rId13"/>
      <w:headerReference w:type="first" r:id="rId14"/>
      <w:footerReference w:type="first" r:id="rId15"/>
      <w:pgSz w:w="11906" w:h="16838" w:code="9"/>
      <w:pgMar w:top="907" w:right="794" w:bottom="794" w:left="1077" w:header="11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88" w:rsidRDefault="00677488" w:rsidP="00726FB6">
      <w:pPr>
        <w:spacing w:after="0" w:line="240" w:lineRule="auto"/>
      </w:pPr>
      <w:r>
        <w:separator/>
      </w:r>
    </w:p>
  </w:endnote>
  <w:endnote w:type="continuationSeparator" w:id="0">
    <w:p w:rsidR="00677488" w:rsidRDefault="00677488" w:rsidP="00726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1"/>
    </w:tblGrid>
    <w:tr w:rsidR="00677488" w:rsidRPr="004B1037" w:rsidTr="005A5BAD">
      <w:trPr>
        <w:jc w:val="center"/>
      </w:trPr>
      <w:tc>
        <w:tcPr>
          <w:tcW w:w="5000" w:type="pct"/>
          <w:tcBorders>
            <w:top w:val="nil"/>
            <w:left w:val="nil"/>
            <w:bottom w:val="nil"/>
            <w:right w:val="nil"/>
          </w:tcBorders>
        </w:tcPr>
        <w:p w:rsidR="00677488" w:rsidRPr="004B1037" w:rsidRDefault="00677488" w:rsidP="005A5BAD">
          <w:pPr>
            <w:pStyle w:val="Footer"/>
            <w:jc w:val="center"/>
          </w:pPr>
        </w:p>
      </w:tc>
    </w:tr>
    <w:tr w:rsidR="00677488" w:rsidRPr="004B1037" w:rsidTr="005A5BAD">
      <w:trPr>
        <w:jc w:val="center"/>
      </w:trPr>
      <w:tc>
        <w:tcPr>
          <w:tcW w:w="5000" w:type="pct"/>
          <w:tcBorders>
            <w:top w:val="nil"/>
            <w:left w:val="nil"/>
            <w:bottom w:val="nil"/>
            <w:right w:val="nil"/>
          </w:tcBorders>
        </w:tcPr>
        <w:p w:rsidR="00677488" w:rsidRPr="004B1037" w:rsidRDefault="00677488" w:rsidP="005A5BAD">
          <w:pPr>
            <w:spacing w:after="0" w:line="240" w:lineRule="auto"/>
            <w:jc w:val="center"/>
            <w:rPr>
              <w:sz w:val="16"/>
              <w:szCs w:val="16"/>
            </w:rPr>
          </w:pPr>
        </w:p>
      </w:tc>
    </w:tr>
  </w:tbl>
  <w:p w:rsidR="00677488" w:rsidRPr="008910AE" w:rsidRDefault="00677488" w:rsidP="00EB6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88" w:rsidRDefault="006774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jc w:val="center"/>
      <w:tblLook w:val="04A0"/>
    </w:tblPr>
    <w:tblGrid>
      <w:gridCol w:w="10251"/>
    </w:tblGrid>
    <w:tr w:rsidR="00677488" w:rsidRPr="000C2993" w:rsidTr="002E3546">
      <w:trPr>
        <w:jc w:val="center"/>
      </w:trPr>
      <w:tc>
        <w:tcPr>
          <w:tcW w:w="5000" w:type="pct"/>
          <w:tcBorders>
            <w:top w:val="nil"/>
            <w:left w:val="nil"/>
            <w:bottom w:val="nil"/>
            <w:right w:val="nil"/>
          </w:tcBorders>
        </w:tcPr>
        <w:sdt>
          <w:sdtPr>
            <w:rPr>
              <w:sz w:val="16"/>
              <w:szCs w:val="16"/>
            </w:rPr>
            <w:id w:val="196119268"/>
            <w:docPartObj>
              <w:docPartGallery w:val="Page Numbers (Top of Page)"/>
              <w:docPartUnique/>
            </w:docPartObj>
          </w:sdtPr>
          <w:sdtContent>
            <w:p w:rsidR="00677488" w:rsidRDefault="00677488" w:rsidP="002E3546">
              <w:pPr>
                <w:jc w:val="center"/>
              </w:pPr>
              <w:r w:rsidRPr="00426CD4">
                <w:rPr>
                  <w:sz w:val="16"/>
                  <w:szCs w:val="16"/>
                </w:rPr>
                <w:t xml:space="preserve">Page </w:t>
              </w:r>
              <w:r w:rsidR="00CD66F3" w:rsidRPr="00426CD4">
                <w:rPr>
                  <w:sz w:val="16"/>
                  <w:szCs w:val="16"/>
                </w:rPr>
                <w:fldChar w:fldCharType="begin"/>
              </w:r>
              <w:r w:rsidRPr="00426CD4">
                <w:rPr>
                  <w:sz w:val="16"/>
                  <w:szCs w:val="16"/>
                </w:rPr>
                <w:instrText xml:space="preserve"> PAGE </w:instrText>
              </w:r>
              <w:r w:rsidR="00CD66F3" w:rsidRPr="00426CD4">
                <w:rPr>
                  <w:sz w:val="16"/>
                  <w:szCs w:val="16"/>
                </w:rPr>
                <w:fldChar w:fldCharType="separate"/>
              </w:r>
              <w:r w:rsidR="00CF5FA6">
                <w:rPr>
                  <w:noProof/>
                  <w:sz w:val="16"/>
                  <w:szCs w:val="16"/>
                </w:rPr>
                <w:t>3</w:t>
              </w:r>
              <w:r w:rsidR="00CD66F3" w:rsidRPr="00426CD4">
                <w:rPr>
                  <w:sz w:val="16"/>
                  <w:szCs w:val="16"/>
                </w:rPr>
                <w:fldChar w:fldCharType="end"/>
              </w:r>
              <w:r w:rsidRPr="00426CD4">
                <w:rPr>
                  <w:sz w:val="16"/>
                  <w:szCs w:val="16"/>
                </w:rPr>
                <w:t xml:space="preserve"> of </w:t>
              </w:r>
              <w:r w:rsidR="00CD66F3" w:rsidRPr="00426CD4">
                <w:rPr>
                  <w:sz w:val="16"/>
                  <w:szCs w:val="16"/>
                </w:rPr>
                <w:fldChar w:fldCharType="begin"/>
              </w:r>
              <w:r w:rsidRPr="00426CD4">
                <w:rPr>
                  <w:sz w:val="16"/>
                  <w:szCs w:val="16"/>
                </w:rPr>
                <w:instrText xml:space="preserve"> NUMPAGES  </w:instrText>
              </w:r>
              <w:r w:rsidR="00CD66F3" w:rsidRPr="00426CD4">
                <w:rPr>
                  <w:sz w:val="16"/>
                  <w:szCs w:val="16"/>
                </w:rPr>
                <w:fldChar w:fldCharType="separate"/>
              </w:r>
              <w:r w:rsidR="00CF5FA6">
                <w:rPr>
                  <w:noProof/>
                  <w:sz w:val="16"/>
                  <w:szCs w:val="16"/>
                </w:rPr>
                <w:t>9</w:t>
              </w:r>
              <w:r w:rsidR="00CD66F3" w:rsidRPr="00426CD4">
                <w:rPr>
                  <w:sz w:val="16"/>
                  <w:szCs w:val="16"/>
                </w:rPr>
                <w:fldChar w:fldCharType="end"/>
              </w:r>
            </w:p>
          </w:sdtContent>
        </w:sdt>
      </w:tc>
    </w:tr>
    <w:tr w:rsidR="00677488" w:rsidRPr="000C2993" w:rsidTr="002E3546">
      <w:trPr>
        <w:jc w:val="center"/>
      </w:trPr>
      <w:tc>
        <w:tcPr>
          <w:tcW w:w="5000" w:type="pct"/>
          <w:tcBorders>
            <w:top w:val="nil"/>
            <w:left w:val="nil"/>
            <w:bottom w:val="nil"/>
            <w:right w:val="nil"/>
          </w:tcBorders>
        </w:tcPr>
        <w:p w:rsidR="00677488" w:rsidRDefault="00677488" w:rsidP="002E3546">
          <w:pPr>
            <w:jc w:val="center"/>
          </w:pPr>
        </w:p>
      </w:tc>
    </w:tr>
  </w:tbl>
  <w:p w:rsidR="00677488" w:rsidRPr="008910AE" w:rsidRDefault="00677488" w:rsidP="00EB66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88" w:rsidRDefault="00677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88" w:rsidRDefault="00677488" w:rsidP="00726FB6">
      <w:pPr>
        <w:spacing w:after="0" w:line="240" w:lineRule="auto"/>
      </w:pPr>
      <w:r>
        <w:separator/>
      </w:r>
    </w:p>
  </w:footnote>
  <w:footnote w:type="continuationSeparator" w:id="0">
    <w:p w:rsidR="00677488" w:rsidRDefault="00677488" w:rsidP="00726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88" w:rsidRDefault="00677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88" w:rsidRDefault="006774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88" w:rsidRDefault="00677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BB5"/>
    <w:multiLevelType w:val="hybridMultilevel"/>
    <w:tmpl w:val="F148EC80"/>
    <w:lvl w:ilvl="0" w:tplc="9ACAB08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5651E4"/>
    <w:multiLevelType w:val="hybridMultilevel"/>
    <w:tmpl w:val="8142379E"/>
    <w:lvl w:ilvl="0" w:tplc="B7188A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507672"/>
    <w:multiLevelType w:val="hybridMultilevel"/>
    <w:tmpl w:val="5936CA8E"/>
    <w:lvl w:ilvl="0" w:tplc="9DE26A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8C0EB4"/>
    <w:multiLevelType w:val="hybridMultilevel"/>
    <w:tmpl w:val="81065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325077"/>
    <w:multiLevelType w:val="hybridMultilevel"/>
    <w:tmpl w:val="63F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drawingGridHorizontalSpacing w:val="120"/>
  <w:displayHorizontalDrawingGridEvery w:val="2"/>
  <w:characterSpacingControl w:val="doNotCompress"/>
  <w:hdrShapeDefaults>
    <o:shapedefaults v:ext="edit" spidmax="65539"/>
  </w:hdrShapeDefaults>
  <w:footnotePr>
    <w:footnote w:id="-1"/>
    <w:footnote w:id="0"/>
  </w:footnotePr>
  <w:endnotePr>
    <w:endnote w:id="-1"/>
    <w:endnote w:id="0"/>
  </w:endnotePr>
  <w:compat/>
  <w:rsids>
    <w:rsidRoot w:val="006652A8"/>
    <w:rsid w:val="00000717"/>
    <w:rsid w:val="00003177"/>
    <w:rsid w:val="00005F96"/>
    <w:rsid w:val="00006B2F"/>
    <w:rsid w:val="00007C9F"/>
    <w:rsid w:val="000104B7"/>
    <w:rsid w:val="00010529"/>
    <w:rsid w:val="000109EB"/>
    <w:rsid w:val="00014E23"/>
    <w:rsid w:val="0001581C"/>
    <w:rsid w:val="00016AEB"/>
    <w:rsid w:val="000314AE"/>
    <w:rsid w:val="0004563E"/>
    <w:rsid w:val="00047C10"/>
    <w:rsid w:val="0005503C"/>
    <w:rsid w:val="00056E75"/>
    <w:rsid w:val="00060701"/>
    <w:rsid w:val="00063922"/>
    <w:rsid w:val="00066FFF"/>
    <w:rsid w:val="00067581"/>
    <w:rsid w:val="0007010F"/>
    <w:rsid w:val="000714AC"/>
    <w:rsid w:val="00074590"/>
    <w:rsid w:val="00080CF8"/>
    <w:rsid w:val="00082234"/>
    <w:rsid w:val="00083321"/>
    <w:rsid w:val="000A2CF7"/>
    <w:rsid w:val="000A5DC7"/>
    <w:rsid w:val="000A69BB"/>
    <w:rsid w:val="000B0443"/>
    <w:rsid w:val="000B541D"/>
    <w:rsid w:val="000C1EBB"/>
    <w:rsid w:val="000C2993"/>
    <w:rsid w:val="000C3920"/>
    <w:rsid w:val="000C4683"/>
    <w:rsid w:val="000C5633"/>
    <w:rsid w:val="000D3541"/>
    <w:rsid w:val="000D3D28"/>
    <w:rsid w:val="000D6E89"/>
    <w:rsid w:val="000D77DE"/>
    <w:rsid w:val="000E048A"/>
    <w:rsid w:val="000E5179"/>
    <w:rsid w:val="000E5E19"/>
    <w:rsid w:val="000F2B86"/>
    <w:rsid w:val="000F4F34"/>
    <w:rsid w:val="000F5B16"/>
    <w:rsid w:val="001013CC"/>
    <w:rsid w:val="00102ED0"/>
    <w:rsid w:val="00103318"/>
    <w:rsid w:val="00103625"/>
    <w:rsid w:val="0010646F"/>
    <w:rsid w:val="001067AB"/>
    <w:rsid w:val="00106C04"/>
    <w:rsid w:val="00111FF8"/>
    <w:rsid w:val="00121494"/>
    <w:rsid w:val="001234A0"/>
    <w:rsid w:val="00130DA0"/>
    <w:rsid w:val="00132488"/>
    <w:rsid w:val="00134BAF"/>
    <w:rsid w:val="00161446"/>
    <w:rsid w:val="001614A4"/>
    <w:rsid w:val="00165F62"/>
    <w:rsid w:val="001660B1"/>
    <w:rsid w:val="00166210"/>
    <w:rsid w:val="0017024E"/>
    <w:rsid w:val="001724A6"/>
    <w:rsid w:val="001731DD"/>
    <w:rsid w:val="001776AE"/>
    <w:rsid w:val="001823F1"/>
    <w:rsid w:val="00185A2C"/>
    <w:rsid w:val="0019425D"/>
    <w:rsid w:val="001A7BCF"/>
    <w:rsid w:val="001B1D5A"/>
    <w:rsid w:val="001B3D46"/>
    <w:rsid w:val="001B5B11"/>
    <w:rsid w:val="001C1567"/>
    <w:rsid w:val="001C25B9"/>
    <w:rsid w:val="001C3184"/>
    <w:rsid w:val="001C4440"/>
    <w:rsid w:val="001C5E52"/>
    <w:rsid w:val="001C6092"/>
    <w:rsid w:val="001D29C9"/>
    <w:rsid w:val="001E1AD2"/>
    <w:rsid w:val="001E326E"/>
    <w:rsid w:val="001E7D3D"/>
    <w:rsid w:val="001F3BE8"/>
    <w:rsid w:val="002009F7"/>
    <w:rsid w:val="002017B8"/>
    <w:rsid w:val="00202D70"/>
    <w:rsid w:val="002078FA"/>
    <w:rsid w:val="00214E8A"/>
    <w:rsid w:val="0021538A"/>
    <w:rsid w:val="00220F40"/>
    <w:rsid w:val="00222C78"/>
    <w:rsid w:val="0023302E"/>
    <w:rsid w:val="0023380A"/>
    <w:rsid w:val="00234247"/>
    <w:rsid w:val="002367A2"/>
    <w:rsid w:val="00240080"/>
    <w:rsid w:val="00242978"/>
    <w:rsid w:val="00242BF8"/>
    <w:rsid w:val="00245DDF"/>
    <w:rsid w:val="00251546"/>
    <w:rsid w:val="00251825"/>
    <w:rsid w:val="002529C0"/>
    <w:rsid w:val="0025316B"/>
    <w:rsid w:val="00254795"/>
    <w:rsid w:val="00254EC9"/>
    <w:rsid w:val="00261555"/>
    <w:rsid w:val="00276E43"/>
    <w:rsid w:val="00276F4D"/>
    <w:rsid w:val="00277AA2"/>
    <w:rsid w:val="00282D92"/>
    <w:rsid w:val="00285E6D"/>
    <w:rsid w:val="00290F8F"/>
    <w:rsid w:val="00291F76"/>
    <w:rsid w:val="0029520D"/>
    <w:rsid w:val="002974A8"/>
    <w:rsid w:val="00297C0C"/>
    <w:rsid w:val="002A12E7"/>
    <w:rsid w:val="002A1A2B"/>
    <w:rsid w:val="002A5EE4"/>
    <w:rsid w:val="002B04E3"/>
    <w:rsid w:val="002B2A04"/>
    <w:rsid w:val="002B3522"/>
    <w:rsid w:val="002B4B46"/>
    <w:rsid w:val="002B7065"/>
    <w:rsid w:val="002B7730"/>
    <w:rsid w:val="002C058E"/>
    <w:rsid w:val="002C342B"/>
    <w:rsid w:val="002C62B1"/>
    <w:rsid w:val="002D4DF5"/>
    <w:rsid w:val="002D6AF8"/>
    <w:rsid w:val="002E1C61"/>
    <w:rsid w:val="002E3546"/>
    <w:rsid w:val="002E732E"/>
    <w:rsid w:val="002E7F5D"/>
    <w:rsid w:val="002F1162"/>
    <w:rsid w:val="002F3349"/>
    <w:rsid w:val="002F4B95"/>
    <w:rsid w:val="002F5B20"/>
    <w:rsid w:val="003002E1"/>
    <w:rsid w:val="00301537"/>
    <w:rsid w:val="003069CF"/>
    <w:rsid w:val="003126C9"/>
    <w:rsid w:val="00313325"/>
    <w:rsid w:val="003134DD"/>
    <w:rsid w:val="00317398"/>
    <w:rsid w:val="00321CAC"/>
    <w:rsid w:val="00323960"/>
    <w:rsid w:val="00333C16"/>
    <w:rsid w:val="003351BA"/>
    <w:rsid w:val="00335855"/>
    <w:rsid w:val="00340486"/>
    <w:rsid w:val="00345CA3"/>
    <w:rsid w:val="003464A7"/>
    <w:rsid w:val="00350BFC"/>
    <w:rsid w:val="00355488"/>
    <w:rsid w:val="003628EE"/>
    <w:rsid w:val="00362DA2"/>
    <w:rsid w:val="00363065"/>
    <w:rsid w:val="0036452A"/>
    <w:rsid w:val="00364DE7"/>
    <w:rsid w:val="00366D0C"/>
    <w:rsid w:val="00375497"/>
    <w:rsid w:val="003842DA"/>
    <w:rsid w:val="00392DD0"/>
    <w:rsid w:val="00394247"/>
    <w:rsid w:val="0039745C"/>
    <w:rsid w:val="003A069C"/>
    <w:rsid w:val="003A4C1F"/>
    <w:rsid w:val="003B037C"/>
    <w:rsid w:val="003B1532"/>
    <w:rsid w:val="003B15D5"/>
    <w:rsid w:val="003B3F7F"/>
    <w:rsid w:val="003B7064"/>
    <w:rsid w:val="003B745B"/>
    <w:rsid w:val="003C11FF"/>
    <w:rsid w:val="003C432C"/>
    <w:rsid w:val="003C652A"/>
    <w:rsid w:val="003C7DF7"/>
    <w:rsid w:val="003D3D9E"/>
    <w:rsid w:val="003E202F"/>
    <w:rsid w:val="003E6502"/>
    <w:rsid w:val="003F4012"/>
    <w:rsid w:val="003F539D"/>
    <w:rsid w:val="00404C84"/>
    <w:rsid w:val="0040509E"/>
    <w:rsid w:val="00406582"/>
    <w:rsid w:val="0041015C"/>
    <w:rsid w:val="004136DF"/>
    <w:rsid w:val="00416937"/>
    <w:rsid w:val="0041738A"/>
    <w:rsid w:val="00417D0D"/>
    <w:rsid w:val="004214CA"/>
    <w:rsid w:val="004249AD"/>
    <w:rsid w:val="00427707"/>
    <w:rsid w:val="00433108"/>
    <w:rsid w:val="004402BD"/>
    <w:rsid w:val="00443A2F"/>
    <w:rsid w:val="00444359"/>
    <w:rsid w:val="004459A1"/>
    <w:rsid w:val="004542CD"/>
    <w:rsid w:val="00456D55"/>
    <w:rsid w:val="0046020C"/>
    <w:rsid w:val="00461D64"/>
    <w:rsid w:val="00463A2B"/>
    <w:rsid w:val="00463ABF"/>
    <w:rsid w:val="00465576"/>
    <w:rsid w:val="00471693"/>
    <w:rsid w:val="0047196B"/>
    <w:rsid w:val="00472C32"/>
    <w:rsid w:val="00473720"/>
    <w:rsid w:val="00475A28"/>
    <w:rsid w:val="00480D85"/>
    <w:rsid w:val="00481FB7"/>
    <w:rsid w:val="004822AF"/>
    <w:rsid w:val="004831D4"/>
    <w:rsid w:val="00487C7B"/>
    <w:rsid w:val="00491BA3"/>
    <w:rsid w:val="00495080"/>
    <w:rsid w:val="0049665B"/>
    <w:rsid w:val="004A1264"/>
    <w:rsid w:val="004A6523"/>
    <w:rsid w:val="004B1634"/>
    <w:rsid w:val="004B3B6E"/>
    <w:rsid w:val="004B4DBC"/>
    <w:rsid w:val="004C5A6B"/>
    <w:rsid w:val="004D3F7D"/>
    <w:rsid w:val="004D41EE"/>
    <w:rsid w:val="004D4C16"/>
    <w:rsid w:val="004D633B"/>
    <w:rsid w:val="004E4E8D"/>
    <w:rsid w:val="004E64E2"/>
    <w:rsid w:val="004F1D1E"/>
    <w:rsid w:val="004F1EF3"/>
    <w:rsid w:val="004F440F"/>
    <w:rsid w:val="004F51FF"/>
    <w:rsid w:val="004F78BB"/>
    <w:rsid w:val="00502319"/>
    <w:rsid w:val="005057D2"/>
    <w:rsid w:val="005066B5"/>
    <w:rsid w:val="0051039F"/>
    <w:rsid w:val="0051442F"/>
    <w:rsid w:val="0051636F"/>
    <w:rsid w:val="00516D22"/>
    <w:rsid w:val="00520420"/>
    <w:rsid w:val="00520CAD"/>
    <w:rsid w:val="005218C6"/>
    <w:rsid w:val="00521977"/>
    <w:rsid w:val="005230B1"/>
    <w:rsid w:val="00524B4D"/>
    <w:rsid w:val="00525196"/>
    <w:rsid w:val="00530665"/>
    <w:rsid w:val="005325CF"/>
    <w:rsid w:val="00533A18"/>
    <w:rsid w:val="005341AA"/>
    <w:rsid w:val="00534D89"/>
    <w:rsid w:val="00535158"/>
    <w:rsid w:val="0053527C"/>
    <w:rsid w:val="00535B20"/>
    <w:rsid w:val="005429A2"/>
    <w:rsid w:val="00545AD3"/>
    <w:rsid w:val="0054758F"/>
    <w:rsid w:val="00550FAD"/>
    <w:rsid w:val="005535A3"/>
    <w:rsid w:val="005550B0"/>
    <w:rsid w:val="0055513B"/>
    <w:rsid w:val="00555AA1"/>
    <w:rsid w:val="00561079"/>
    <w:rsid w:val="005638D5"/>
    <w:rsid w:val="00564BC9"/>
    <w:rsid w:val="005666C4"/>
    <w:rsid w:val="00566CD9"/>
    <w:rsid w:val="00577F46"/>
    <w:rsid w:val="00585162"/>
    <w:rsid w:val="00586B6D"/>
    <w:rsid w:val="00587991"/>
    <w:rsid w:val="00590381"/>
    <w:rsid w:val="0059616A"/>
    <w:rsid w:val="005965C4"/>
    <w:rsid w:val="005A0733"/>
    <w:rsid w:val="005A188F"/>
    <w:rsid w:val="005A348B"/>
    <w:rsid w:val="005A5BAD"/>
    <w:rsid w:val="005A6E73"/>
    <w:rsid w:val="005B42FE"/>
    <w:rsid w:val="005B4C66"/>
    <w:rsid w:val="005C13E1"/>
    <w:rsid w:val="005C2704"/>
    <w:rsid w:val="005C3A1E"/>
    <w:rsid w:val="005C5F3C"/>
    <w:rsid w:val="005C7076"/>
    <w:rsid w:val="005D38BC"/>
    <w:rsid w:val="005D6857"/>
    <w:rsid w:val="005D6B29"/>
    <w:rsid w:val="005E51B8"/>
    <w:rsid w:val="005E7A94"/>
    <w:rsid w:val="005F36BB"/>
    <w:rsid w:val="005F4B43"/>
    <w:rsid w:val="005F64C4"/>
    <w:rsid w:val="005F68D6"/>
    <w:rsid w:val="005F77D3"/>
    <w:rsid w:val="0060257D"/>
    <w:rsid w:val="00602EBF"/>
    <w:rsid w:val="006035A4"/>
    <w:rsid w:val="00603D74"/>
    <w:rsid w:val="00610758"/>
    <w:rsid w:val="006119B1"/>
    <w:rsid w:val="00622C64"/>
    <w:rsid w:val="00624F46"/>
    <w:rsid w:val="006309C0"/>
    <w:rsid w:val="00630C42"/>
    <w:rsid w:val="00631DE7"/>
    <w:rsid w:val="0063381A"/>
    <w:rsid w:val="006338B4"/>
    <w:rsid w:val="00633DEF"/>
    <w:rsid w:val="0064030B"/>
    <w:rsid w:val="006471C7"/>
    <w:rsid w:val="006551FC"/>
    <w:rsid w:val="006603DF"/>
    <w:rsid w:val="00662C4E"/>
    <w:rsid w:val="00662DFA"/>
    <w:rsid w:val="00663F4A"/>
    <w:rsid w:val="00664512"/>
    <w:rsid w:val="006652A8"/>
    <w:rsid w:val="006762AD"/>
    <w:rsid w:val="00677488"/>
    <w:rsid w:val="00677C1C"/>
    <w:rsid w:val="00684840"/>
    <w:rsid w:val="006879FB"/>
    <w:rsid w:val="0069066B"/>
    <w:rsid w:val="00690BC3"/>
    <w:rsid w:val="006925B7"/>
    <w:rsid w:val="00692B4D"/>
    <w:rsid w:val="006942D6"/>
    <w:rsid w:val="006A5475"/>
    <w:rsid w:val="006A5FF0"/>
    <w:rsid w:val="006A68E7"/>
    <w:rsid w:val="006B0701"/>
    <w:rsid w:val="006B2ACD"/>
    <w:rsid w:val="006B6DD5"/>
    <w:rsid w:val="006C5640"/>
    <w:rsid w:val="006D69E7"/>
    <w:rsid w:val="006D7500"/>
    <w:rsid w:val="006F0AA2"/>
    <w:rsid w:val="006F3634"/>
    <w:rsid w:val="006F3D0F"/>
    <w:rsid w:val="006F5971"/>
    <w:rsid w:val="006F7F06"/>
    <w:rsid w:val="00707F57"/>
    <w:rsid w:val="007123A9"/>
    <w:rsid w:val="00714117"/>
    <w:rsid w:val="00720038"/>
    <w:rsid w:val="00722F3F"/>
    <w:rsid w:val="00726FB6"/>
    <w:rsid w:val="00731584"/>
    <w:rsid w:val="00732FB5"/>
    <w:rsid w:val="0073398F"/>
    <w:rsid w:val="00740E15"/>
    <w:rsid w:val="00745D88"/>
    <w:rsid w:val="00754331"/>
    <w:rsid w:val="00755F49"/>
    <w:rsid w:val="00756F80"/>
    <w:rsid w:val="00762453"/>
    <w:rsid w:val="007626B4"/>
    <w:rsid w:val="007638BF"/>
    <w:rsid w:val="007651F7"/>
    <w:rsid w:val="00766E77"/>
    <w:rsid w:val="00773BB5"/>
    <w:rsid w:val="00774241"/>
    <w:rsid w:val="00774F4D"/>
    <w:rsid w:val="00781F6F"/>
    <w:rsid w:val="00782D9E"/>
    <w:rsid w:val="007831B0"/>
    <w:rsid w:val="007937D2"/>
    <w:rsid w:val="00793868"/>
    <w:rsid w:val="0079533F"/>
    <w:rsid w:val="007955B5"/>
    <w:rsid w:val="007A4F32"/>
    <w:rsid w:val="007B0CBF"/>
    <w:rsid w:val="007B0D98"/>
    <w:rsid w:val="007B2888"/>
    <w:rsid w:val="007B403C"/>
    <w:rsid w:val="007B7B37"/>
    <w:rsid w:val="007C3196"/>
    <w:rsid w:val="007C719E"/>
    <w:rsid w:val="007D354E"/>
    <w:rsid w:val="007E15D3"/>
    <w:rsid w:val="007F07FB"/>
    <w:rsid w:val="007F0A50"/>
    <w:rsid w:val="007F3921"/>
    <w:rsid w:val="007F4F90"/>
    <w:rsid w:val="007F6A43"/>
    <w:rsid w:val="00807636"/>
    <w:rsid w:val="00812B1B"/>
    <w:rsid w:val="00813C56"/>
    <w:rsid w:val="00813DE3"/>
    <w:rsid w:val="00815DC4"/>
    <w:rsid w:val="00816655"/>
    <w:rsid w:val="00817B15"/>
    <w:rsid w:val="00821C48"/>
    <w:rsid w:val="008267D7"/>
    <w:rsid w:val="00832363"/>
    <w:rsid w:val="00833493"/>
    <w:rsid w:val="008362FB"/>
    <w:rsid w:val="00843E17"/>
    <w:rsid w:val="008469F2"/>
    <w:rsid w:val="00853840"/>
    <w:rsid w:val="00854EF8"/>
    <w:rsid w:val="008562A9"/>
    <w:rsid w:val="008564BC"/>
    <w:rsid w:val="00856D61"/>
    <w:rsid w:val="008570AD"/>
    <w:rsid w:val="00862501"/>
    <w:rsid w:val="00863FB7"/>
    <w:rsid w:val="008641C9"/>
    <w:rsid w:val="00865985"/>
    <w:rsid w:val="00872F8E"/>
    <w:rsid w:val="008765B6"/>
    <w:rsid w:val="00876F52"/>
    <w:rsid w:val="00881E88"/>
    <w:rsid w:val="008826A1"/>
    <w:rsid w:val="0089002B"/>
    <w:rsid w:val="00890DF5"/>
    <w:rsid w:val="008910AE"/>
    <w:rsid w:val="008917F7"/>
    <w:rsid w:val="008929DD"/>
    <w:rsid w:val="008943A7"/>
    <w:rsid w:val="008944CF"/>
    <w:rsid w:val="008A2629"/>
    <w:rsid w:val="008A5AB7"/>
    <w:rsid w:val="008A5AD8"/>
    <w:rsid w:val="008A752A"/>
    <w:rsid w:val="008B25C3"/>
    <w:rsid w:val="008B2C53"/>
    <w:rsid w:val="008B4DC1"/>
    <w:rsid w:val="008B51FF"/>
    <w:rsid w:val="008B6C6E"/>
    <w:rsid w:val="008C102B"/>
    <w:rsid w:val="008C1DB9"/>
    <w:rsid w:val="008C27FE"/>
    <w:rsid w:val="008C73F5"/>
    <w:rsid w:val="008D01C5"/>
    <w:rsid w:val="008D5A76"/>
    <w:rsid w:val="008E505E"/>
    <w:rsid w:val="008E6FF4"/>
    <w:rsid w:val="008E72E9"/>
    <w:rsid w:val="008F0C51"/>
    <w:rsid w:val="008F2EBF"/>
    <w:rsid w:val="008F43B3"/>
    <w:rsid w:val="008F7A6E"/>
    <w:rsid w:val="009008FC"/>
    <w:rsid w:val="00901EDB"/>
    <w:rsid w:val="00905977"/>
    <w:rsid w:val="0091343C"/>
    <w:rsid w:val="009156D4"/>
    <w:rsid w:val="0091710E"/>
    <w:rsid w:val="00924767"/>
    <w:rsid w:val="00930329"/>
    <w:rsid w:val="0093530D"/>
    <w:rsid w:val="00935EAD"/>
    <w:rsid w:val="00937FD1"/>
    <w:rsid w:val="0094224D"/>
    <w:rsid w:val="009509AD"/>
    <w:rsid w:val="009572DE"/>
    <w:rsid w:val="00964AC2"/>
    <w:rsid w:val="00964EBD"/>
    <w:rsid w:val="00971936"/>
    <w:rsid w:val="0097276E"/>
    <w:rsid w:val="00973D8E"/>
    <w:rsid w:val="009743A2"/>
    <w:rsid w:val="009748EF"/>
    <w:rsid w:val="00983136"/>
    <w:rsid w:val="009862C9"/>
    <w:rsid w:val="00993BF7"/>
    <w:rsid w:val="00993C33"/>
    <w:rsid w:val="00995310"/>
    <w:rsid w:val="009A0B04"/>
    <w:rsid w:val="009A0DB8"/>
    <w:rsid w:val="009A5013"/>
    <w:rsid w:val="009A5EB5"/>
    <w:rsid w:val="009B5133"/>
    <w:rsid w:val="009B5D64"/>
    <w:rsid w:val="009B79BE"/>
    <w:rsid w:val="009C08E0"/>
    <w:rsid w:val="009C3D08"/>
    <w:rsid w:val="009C40C0"/>
    <w:rsid w:val="009C49C1"/>
    <w:rsid w:val="009D185A"/>
    <w:rsid w:val="009D35D7"/>
    <w:rsid w:val="009D7876"/>
    <w:rsid w:val="009E2E03"/>
    <w:rsid w:val="009F0137"/>
    <w:rsid w:val="009F5ACF"/>
    <w:rsid w:val="009F72A7"/>
    <w:rsid w:val="00A0045A"/>
    <w:rsid w:val="00A0092D"/>
    <w:rsid w:val="00A010C6"/>
    <w:rsid w:val="00A024FE"/>
    <w:rsid w:val="00A0357F"/>
    <w:rsid w:val="00A05F5F"/>
    <w:rsid w:val="00A06697"/>
    <w:rsid w:val="00A12254"/>
    <w:rsid w:val="00A1322C"/>
    <w:rsid w:val="00A13EB5"/>
    <w:rsid w:val="00A160B6"/>
    <w:rsid w:val="00A25A74"/>
    <w:rsid w:val="00A27AE3"/>
    <w:rsid w:val="00A30D2F"/>
    <w:rsid w:val="00A321C0"/>
    <w:rsid w:val="00A34153"/>
    <w:rsid w:val="00A35469"/>
    <w:rsid w:val="00A357EA"/>
    <w:rsid w:val="00A36A22"/>
    <w:rsid w:val="00A73C27"/>
    <w:rsid w:val="00A74B4A"/>
    <w:rsid w:val="00A8077D"/>
    <w:rsid w:val="00A81829"/>
    <w:rsid w:val="00A900E6"/>
    <w:rsid w:val="00A92E1F"/>
    <w:rsid w:val="00A93159"/>
    <w:rsid w:val="00A93B37"/>
    <w:rsid w:val="00A93D00"/>
    <w:rsid w:val="00AA073D"/>
    <w:rsid w:val="00AA1EED"/>
    <w:rsid w:val="00AA6192"/>
    <w:rsid w:val="00AB09B2"/>
    <w:rsid w:val="00AB23BB"/>
    <w:rsid w:val="00AB4157"/>
    <w:rsid w:val="00AB42D5"/>
    <w:rsid w:val="00AC1F91"/>
    <w:rsid w:val="00AC583F"/>
    <w:rsid w:val="00AD106B"/>
    <w:rsid w:val="00AD3331"/>
    <w:rsid w:val="00AD6E9B"/>
    <w:rsid w:val="00AE6BAB"/>
    <w:rsid w:val="00AE7D8D"/>
    <w:rsid w:val="00AF1CAB"/>
    <w:rsid w:val="00AF3030"/>
    <w:rsid w:val="00AF5934"/>
    <w:rsid w:val="00B016CD"/>
    <w:rsid w:val="00B051A6"/>
    <w:rsid w:val="00B07CDE"/>
    <w:rsid w:val="00B16383"/>
    <w:rsid w:val="00B21F4F"/>
    <w:rsid w:val="00B225FF"/>
    <w:rsid w:val="00B248B9"/>
    <w:rsid w:val="00B30722"/>
    <w:rsid w:val="00B31517"/>
    <w:rsid w:val="00B3258B"/>
    <w:rsid w:val="00B331B8"/>
    <w:rsid w:val="00B33B37"/>
    <w:rsid w:val="00B45F59"/>
    <w:rsid w:val="00B50425"/>
    <w:rsid w:val="00B55067"/>
    <w:rsid w:val="00B567CA"/>
    <w:rsid w:val="00B572D9"/>
    <w:rsid w:val="00B6423D"/>
    <w:rsid w:val="00B652F1"/>
    <w:rsid w:val="00B75BE4"/>
    <w:rsid w:val="00B77693"/>
    <w:rsid w:val="00B921BE"/>
    <w:rsid w:val="00B93262"/>
    <w:rsid w:val="00B944B6"/>
    <w:rsid w:val="00B960A4"/>
    <w:rsid w:val="00BA46D4"/>
    <w:rsid w:val="00BA47E3"/>
    <w:rsid w:val="00BA4DB6"/>
    <w:rsid w:val="00BA7269"/>
    <w:rsid w:val="00BB0942"/>
    <w:rsid w:val="00BB373D"/>
    <w:rsid w:val="00BB3D5B"/>
    <w:rsid w:val="00BC72C9"/>
    <w:rsid w:val="00BD46E9"/>
    <w:rsid w:val="00BD5FE3"/>
    <w:rsid w:val="00BE653B"/>
    <w:rsid w:val="00BF4070"/>
    <w:rsid w:val="00BF4C7B"/>
    <w:rsid w:val="00BF5EBF"/>
    <w:rsid w:val="00C04058"/>
    <w:rsid w:val="00C12A17"/>
    <w:rsid w:val="00C132AE"/>
    <w:rsid w:val="00C15270"/>
    <w:rsid w:val="00C16211"/>
    <w:rsid w:val="00C16703"/>
    <w:rsid w:val="00C16A73"/>
    <w:rsid w:val="00C16F85"/>
    <w:rsid w:val="00C20972"/>
    <w:rsid w:val="00C23726"/>
    <w:rsid w:val="00C360E7"/>
    <w:rsid w:val="00C409B0"/>
    <w:rsid w:val="00C43579"/>
    <w:rsid w:val="00C46706"/>
    <w:rsid w:val="00C506AD"/>
    <w:rsid w:val="00C52348"/>
    <w:rsid w:val="00C62C47"/>
    <w:rsid w:val="00C6554A"/>
    <w:rsid w:val="00C709E5"/>
    <w:rsid w:val="00C716A8"/>
    <w:rsid w:val="00C73398"/>
    <w:rsid w:val="00C738AC"/>
    <w:rsid w:val="00C823A7"/>
    <w:rsid w:val="00C83EB0"/>
    <w:rsid w:val="00C874B7"/>
    <w:rsid w:val="00C90211"/>
    <w:rsid w:val="00C92F42"/>
    <w:rsid w:val="00C96F6C"/>
    <w:rsid w:val="00CA1065"/>
    <w:rsid w:val="00CA37F7"/>
    <w:rsid w:val="00CB6774"/>
    <w:rsid w:val="00CC4E51"/>
    <w:rsid w:val="00CC5C61"/>
    <w:rsid w:val="00CD1823"/>
    <w:rsid w:val="00CD66F3"/>
    <w:rsid w:val="00CD7722"/>
    <w:rsid w:val="00CE0989"/>
    <w:rsid w:val="00CE4979"/>
    <w:rsid w:val="00CE4B42"/>
    <w:rsid w:val="00CF1165"/>
    <w:rsid w:val="00CF1681"/>
    <w:rsid w:val="00CF3740"/>
    <w:rsid w:val="00CF3AFB"/>
    <w:rsid w:val="00CF5FA6"/>
    <w:rsid w:val="00CF6183"/>
    <w:rsid w:val="00CF7F25"/>
    <w:rsid w:val="00D0220F"/>
    <w:rsid w:val="00D02F66"/>
    <w:rsid w:val="00D05741"/>
    <w:rsid w:val="00D11344"/>
    <w:rsid w:val="00D11666"/>
    <w:rsid w:val="00D11AB2"/>
    <w:rsid w:val="00D1363B"/>
    <w:rsid w:val="00D14064"/>
    <w:rsid w:val="00D14F48"/>
    <w:rsid w:val="00D2074F"/>
    <w:rsid w:val="00D208E0"/>
    <w:rsid w:val="00D24827"/>
    <w:rsid w:val="00D25E9E"/>
    <w:rsid w:val="00D27D26"/>
    <w:rsid w:val="00D32D6C"/>
    <w:rsid w:val="00D40D89"/>
    <w:rsid w:val="00D41AC9"/>
    <w:rsid w:val="00D47577"/>
    <w:rsid w:val="00D54888"/>
    <w:rsid w:val="00D558E8"/>
    <w:rsid w:val="00D60A0F"/>
    <w:rsid w:val="00D61092"/>
    <w:rsid w:val="00D61F06"/>
    <w:rsid w:val="00D67037"/>
    <w:rsid w:val="00D67A34"/>
    <w:rsid w:val="00D730E8"/>
    <w:rsid w:val="00D740F4"/>
    <w:rsid w:val="00D81B33"/>
    <w:rsid w:val="00D87F60"/>
    <w:rsid w:val="00D91F81"/>
    <w:rsid w:val="00D9218C"/>
    <w:rsid w:val="00D97B17"/>
    <w:rsid w:val="00DA1B4C"/>
    <w:rsid w:val="00DA514E"/>
    <w:rsid w:val="00DA5A48"/>
    <w:rsid w:val="00DB3E88"/>
    <w:rsid w:val="00DB580D"/>
    <w:rsid w:val="00DB6C6E"/>
    <w:rsid w:val="00DC2398"/>
    <w:rsid w:val="00DC5C4B"/>
    <w:rsid w:val="00DC6C1D"/>
    <w:rsid w:val="00DE061F"/>
    <w:rsid w:val="00DE13A5"/>
    <w:rsid w:val="00DE6651"/>
    <w:rsid w:val="00DE72AE"/>
    <w:rsid w:val="00DE7F09"/>
    <w:rsid w:val="00DF4595"/>
    <w:rsid w:val="00DF4C4C"/>
    <w:rsid w:val="00DF6598"/>
    <w:rsid w:val="00E106D4"/>
    <w:rsid w:val="00E114FE"/>
    <w:rsid w:val="00E17C6F"/>
    <w:rsid w:val="00E20F19"/>
    <w:rsid w:val="00E474E8"/>
    <w:rsid w:val="00E50644"/>
    <w:rsid w:val="00E5281E"/>
    <w:rsid w:val="00E540A6"/>
    <w:rsid w:val="00E55979"/>
    <w:rsid w:val="00E56E5B"/>
    <w:rsid w:val="00E60338"/>
    <w:rsid w:val="00E61684"/>
    <w:rsid w:val="00E628EB"/>
    <w:rsid w:val="00E66077"/>
    <w:rsid w:val="00E70B12"/>
    <w:rsid w:val="00E70BF2"/>
    <w:rsid w:val="00E7222D"/>
    <w:rsid w:val="00E731B8"/>
    <w:rsid w:val="00E746C1"/>
    <w:rsid w:val="00E806C1"/>
    <w:rsid w:val="00E80A37"/>
    <w:rsid w:val="00E82BB3"/>
    <w:rsid w:val="00EA2DD6"/>
    <w:rsid w:val="00EA3AC4"/>
    <w:rsid w:val="00EA50C2"/>
    <w:rsid w:val="00EB1A9E"/>
    <w:rsid w:val="00EB324F"/>
    <w:rsid w:val="00EB5525"/>
    <w:rsid w:val="00EB5801"/>
    <w:rsid w:val="00EB5BB6"/>
    <w:rsid w:val="00EB61BF"/>
    <w:rsid w:val="00EB665A"/>
    <w:rsid w:val="00EC0152"/>
    <w:rsid w:val="00EC4530"/>
    <w:rsid w:val="00EC6736"/>
    <w:rsid w:val="00EC729D"/>
    <w:rsid w:val="00EE04EB"/>
    <w:rsid w:val="00EE7E6B"/>
    <w:rsid w:val="00EF6DCB"/>
    <w:rsid w:val="00EF7F61"/>
    <w:rsid w:val="00F04B63"/>
    <w:rsid w:val="00F0560B"/>
    <w:rsid w:val="00F11B00"/>
    <w:rsid w:val="00F11B29"/>
    <w:rsid w:val="00F133BA"/>
    <w:rsid w:val="00F15A07"/>
    <w:rsid w:val="00F16780"/>
    <w:rsid w:val="00F20F1C"/>
    <w:rsid w:val="00F24308"/>
    <w:rsid w:val="00F264B5"/>
    <w:rsid w:val="00F30226"/>
    <w:rsid w:val="00F3078C"/>
    <w:rsid w:val="00F35AA6"/>
    <w:rsid w:val="00F57435"/>
    <w:rsid w:val="00F653FA"/>
    <w:rsid w:val="00F67129"/>
    <w:rsid w:val="00F708CD"/>
    <w:rsid w:val="00F7143F"/>
    <w:rsid w:val="00F71738"/>
    <w:rsid w:val="00F71912"/>
    <w:rsid w:val="00F7413C"/>
    <w:rsid w:val="00F77516"/>
    <w:rsid w:val="00F83439"/>
    <w:rsid w:val="00F841E5"/>
    <w:rsid w:val="00F95F56"/>
    <w:rsid w:val="00F95F92"/>
    <w:rsid w:val="00FA0BC0"/>
    <w:rsid w:val="00FA3968"/>
    <w:rsid w:val="00FA4218"/>
    <w:rsid w:val="00FA68D7"/>
    <w:rsid w:val="00FA6FF7"/>
    <w:rsid w:val="00FB107E"/>
    <w:rsid w:val="00FB1FF6"/>
    <w:rsid w:val="00FB7EEA"/>
    <w:rsid w:val="00FC04F2"/>
    <w:rsid w:val="00FD298C"/>
    <w:rsid w:val="00FD3ADD"/>
    <w:rsid w:val="00FD7478"/>
    <w:rsid w:val="00FE0631"/>
    <w:rsid w:val="00FE2EDD"/>
    <w:rsid w:val="00FE40F9"/>
    <w:rsid w:val="00FE4677"/>
    <w:rsid w:val="00FF0BED"/>
    <w:rsid w:val="00FF5156"/>
    <w:rsid w:val="00FF6CF5"/>
    <w:rsid w:val="00FF740C"/>
    <w:rsid w:val="00FF7C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55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79533F"/>
    <w:pPr>
      <w:ind w:left="720"/>
    </w:pPr>
  </w:style>
  <w:style w:type="character" w:customStyle="1" w:styleId="DefaultTextChar">
    <w:name w:val="Default Text Char"/>
    <w:basedOn w:val="DefaultParagraphFont"/>
    <w:link w:val="DefaultText"/>
    <w:rsid w:val="00EB1A9E"/>
    <w:rPr>
      <w:color w:val="000000"/>
    </w:rPr>
  </w:style>
  <w:style w:type="paragraph" w:customStyle="1" w:styleId="DefaultText">
    <w:name w:val="Default Text"/>
    <w:basedOn w:val="Normal"/>
    <w:link w:val="DefaultTextChar"/>
    <w:rsid w:val="00EB1A9E"/>
    <w:pPr>
      <w:overflowPunct w:val="0"/>
      <w:autoSpaceDE w:val="0"/>
      <w:autoSpaceDN w:val="0"/>
      <w:adjustRightInd w:val="0"/>
      <w:spacing w:after="0" w:line="240" w:lineRule="auto"/>
      <w:ind w:left="0" w:firstLine="0"/>
      <w:textAlignment w:val="baseline"/>
    </w:pPr>
    <w:rPr>
      <w:color w:val="000000"/>
    </w:rPr>
  </w:style>
  <w:style w:type="paragraph" w:customStyle="1" w:styleId="StyleDefaultTextArial11pt">
    <w:name w:val="Style Default Text + Arial 11 pt"/>
    <w:basedOn w:val="DefaultText"/>
    <w:link w:val="StyleDefaultTextArial11ptChar"/>
    <w:rsid w:val="00EB1A9E"/>
    <w:pPr>
      <w:jc w:val="both"/>
    </w:pPr>
    <w:rPr>
      <w:rFonts w:eastAsia="Times New Roman"/>
      <w:sz w:val="22"/>
    </w:rPr>
  </w:style>
  <w:style w:type="character" w:customStyle="1" w:styleId="StyleDefaultTextArial11ptChar">
    <w:name w:val="Style Default Text + Arial 11 pt Char"/>
    <w:basedOn w:val="DefaultTextChar"/>
    <w:link w:val="StyleDefaultTextArial11pt"/>
    <w:rsid w:val="00EB1A9E"/>
    <w:rPr>
      <w:rFonts w:eastAsia="Times New Roman"/>
      <w:color w:val="000000"/>
      <w:sz w:val="22"/>
    </w:rPr>
  </w:style>
  <w:style w:type="paragraph" w:customStyle="1" w:styleId="BodyText1">
    <w:name w:val="Body Text1"/>
    <w:basedOn w:val="Normal"/>
    <w:rsid w:val="006309C0"/>
    <w:pPr>
      <w:overflowPunct w:val="0"/>
      <w:autoSpaceDE w:val="0"/>
      <w:autoSpaceDN w:val="0"/>
      <w:adjustRightInd w:val="0"/>
      <w:spacing w:after="0" w:line="240" w:lineRule="auto"/>
      <w:ind w:left="0" w:firstLine="0"/>
      <w:textAlignment w:val="baseline"/>
    </w:pPr>
    <w:rPr>
      <w:rFonts w:ascii="Helv" w:eastAsia="Times New Roman" w:hAnsi="Helv" w:cs="Times New Roman"/>
      <w:noProo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b/>
      <w:sz w:val="44"/>
      <w:szCs w:val="52"/>
    </w:rPr>
  </w:style>
  <w:style w:type="character" w:customStyle="1" w:styleId="Table1Char">
    <w:name w:val="Table 1 Char"/>
    <w:basedOn w:val="Heading4Char"/>
    <w:link w:val="Table1"/>
    <w:rsid w:val="001D29C9"/>
    <w:rPr>
      <w:rFonts w:eastAsiaTheme="majorEastAsia" w:cstheme="majorBidi"/>
      <w:b/>
      <w:bCs/>
      <w:iCs/>
      <w:color w:val="000000" w:themeColor="text1"/>
      <w:sz w:val="22"/>
      <w:szCs w:val="22"/>
    </w:rPr>
  </w:style>
  <w:style w:type="character" w:customStyle="1" w:styleId="Title3Char">
    <w:name w:val="Title 3 Char"/>
    <w:basedOn w:val="Title2Char"/>
    <w:link w:val="Title3"/>
    <w:uiPriority w:val="1"/>
    <w:rsid w:val="004B1634"/>
    <w:rPr>
      <w:b/>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rFonts w:eastAsiaTheme="majorEastAsia" w:cstheme="majorBidi"/>
      <w:b/>
      <w:bCs/>
      <w:iCs/>
      <w:color w:val="000000" w:themeColor="text1"/>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rFonts w:eastAsiaTheme="majorEastAsia" w:cstheme="majorBidi"/>
      <w:b/>
      <w:bCs/>
      <w:iCs/>
      <w:color w:val="000000" w:themeColor="text1"/>
      <w:sz w:val="22"/>
      <w:szCs w:val="22"/>
    </w:rPr>
  </w:style>
  <w:style w:type="character" w:customStyle="1" w:styleId="Table4Char">
    <w:name w:val="Table 4 Char"/>
    <w:basedOn w:val="Table3Char"/>
    <w:link w:val="Table4"/>
    <w:rsid w:val="00202D70"/>
    <w:rPr>
      <w:rFonts w:eastAsiaTheme="majorEastAsia" w:cstheme="majorBidi"/>
      <w:b/>
      <w:bCs/>
      <w:iCs/>
      <w:color w:val="000000" w:themeColor="text1"/>
      <w:sz w:val="20"/>
      <w:szCs w:val="20"/>
    </w:rPr>
  </w:style>
  <w:style w:type="paragraph" w:styleId="ListParagraph">
    <w:name w:val="List Paragraph"/>
    <w:basedOn w:val="Normal"/>
    <w:uiPriority w:val="34"/>
    <w:qFormat/>
    <w:rsid w:val="0079533F"/>
    <w:pPr>
      <w:ind w:left="720"/>
    </w:pPr>
  </w:style>
  <w:style w:type="character" w:customStyle="1" w:styleId="DefaultTextChar">
    <w:name w:val="Default Text Char"/>
    <w:basedOn w:val="DefaultParagraphFont"/>
    <w:link w:val="DefaultText"/>
    <w:rsid w:val="00EB1A9E"/>
    <w:rPr>
      <w:color w:val="000000"/>
    </w:rPr>
  </w:style>
  <w:style w:type="paragraph" w:customStyle="1" w:styleId="DefaultText">
    <w:name w:val="Default Text"/>
    <w:basedOn w:val="Normal"/>
    <w:link w:val="DefaultTextChar"/>
    <w:rsid w:val="00EB1A9E"/>
    <w:pPr>
      <w:overflowPunct w:val="0"/>
      <w:autoSpaceDE w:val="0"/>
      <w:autoSpaceDN w:val="0"/>
      <w:adjustRightInd w:val="0"/>
      <w:spacing w:after="0" w:line="240" w:lineRule="auto"/>
      <w:ind w:left="0" w:firstLine="0"/>
      <w:textAlignment w:val="baseline"/>
    </w:pPr>
    <w:rPr>
      <w:color w:val="000000"/>
    </w:rPr>
  </w:style>
  <w:style w:type="paragraph" w:customStyle="1" w:styleId="StyleDefaultTextArial11pt">
    <w:name w:val="Style Default Text + Arial 11 pt"/>
    <w:basedOn w:val="DefaultText"/>
    <w:link w:val="StyleDefaultTextArial11ptChar"/>
    <w:rsid w:val="00EB1A9E"/>
    <w:pPr>
      <w:jc w:val="both"/>
    </w:pPr>
    <w:rPr>
      <w:rFonts w:eastAsia="Times New Roman"/>
      <w:sz w:val="22"/>
    </w:rPr>
  </w:style>
  <w:style w:type="character" w:customStyle="1" w:styleId="StyleDefaultTextArial11ptChar">
    <w:name w:val="Style Default Text + Arial 11 pt Char"/>
    <w:basedOn w:val="DefaultTextChar"/>
    <w:link w:val="StyleDefaultTextArial11pt"/>
    <w:rsid w:val="00EB1A9E"/>
    <w:rPr>
      <w:rFonts w:eastAsia="Times New Roman"/>
      <w:color w:val="000000"/>
      <w:sz w:val="22"/>
    </w:rPr>
  </w:style>
  <w:style w:type="paragraph" w:customStyle="1" w:styleId="BodyText1">
    <w:name w:val="Body Text1"/>
    <w:basedOn w:val="Normal"/>
    <w:rsid w:val="006309C0"/>
    <w:pPr>
      <w:overflowPunct w:val="0"/>
      <w:autoSpaceDE w:val="0"/>
      <w:autoSpaceDN w:val="0"/>
      <w:adjustRightInd w:val="0"/>
      <w:spacing w:after="0" w:line="240" w:lineRule="auto"/>
      <w:ind w:left="0" w:firstLine="0"/>
      <w:textAlignment w:val="baseline"/>
    </w:pPr>
    <w:rPr>
      <w:rFonts w:ascii="Helv" w:eastAsia="Times New Roman" w:hAnsi="Helv" w:cs="Times New Roman"/>
      <w:noProof/>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F512-34BE-4AE9-B889-D73C1D87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tpauffretl1</dc:creator>
  <cp:lastModifiedBy>Whitton</cp:lastModifiedBy>
  <cp:revision>4</cp:revision>
  <cp:lastPrinted>2017-11-20T11:18:00Z</cp:lastPrinted>
  <dcterms:created xsi:type="dcterms:W3CDTF">2018-03-19T17:21:00Z</dcterms:created>
  <dcterms:modified xsi:type="dcterms:W3CDTF">2018-03-22T16:08:00Z</dcterms:modified>
</cp:coreProperties>
</file>