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5699" w14:textId="77777777" w:rsidR="000B7AD1" w:rsidRDefault="000B7AD1" w:rsidP="000B7AD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64B5E713" w14:textId="77777777" w:rsidR="000B7AD1" w:rsidRDefault="000B7AD1" w:rsidP="000B7AD1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U697n COLLEGE MAINS ROAD, DUMFRIES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316EA649" w14:textId="77777777" w:rsidR="000B7AD1" w:rsidRPr="00BF366D" w:rsidRDefault="000B7AD1" w:rsidP="000B7A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7CEE04F3" w14:textId="77777777" w:rsidR="000B7AD1" w:rsidRPr="00BF366D" w:rsidRDefault="000B7AD1" w:rsidP="000B7AD1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8C39DA">
        <w:rPr>
          <w:rFonts w:ascii="Arial" w:hAnsi="Arial" w:cs="Arial"/>
          <w:b/>
          <w:sz w:val="24"/>
          <w:szCs w:val="24"/>
        </w:rPr>
        <w:t>ORDER 202</w:t>
      </w:r>
      <w:r>
        <w:rPr>
          <w:rFonts w:ascii="Arial" w:hAnsi="Arial" w:cs="Arial"/>
          <w:b/>
          <w:sz w:val="24"/>
          <w:szCs w:val="24"/>
        </w:rPr>
        <w:t>3</w:t>
      </w:r>
    </w:p>
    <w:p w14:paraId="5CD82CDE" w14:textId="1F4194D7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31F7BF51" w14:textId="08735DA5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20980976" w14:textId="4892BC55" w:rsidR="009A5DF2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0B7AD1">
        <w:rPr>
          <w:rFonts w:ascii="Arial" w:hAnsi="Arial" w:cs="Arial"/>
          <w:bCs/>
          <w:sz w:val="24"/>
          <w:szCs w:val="24"/>
        </w:rPr>
        <w:t>U697n College Mains Road, Dumfries</w:t>
      </w:r>
      <w:r w:rsidRPr="001D2D3C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BC4B3B">
        <w:rPr>
          <w:rFonts w:ascii="Arial" w:hAnsi="Arial" w:cs="Arial"/>
          <w:bCs/>
          <w:sz w:val="24"/>
          <w:szCs w:val="24"/>
        </w:rPr>
        <w:t>3</w:t>
      </w:r>
      <w:r w:rsidRPr="001D2D3C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4C71DFA" w14:textId="0F44A1BA" w:rsidR="00F52F07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Local</w:t>
      </w:r>
      <w:r w:rsidR="000B7AD1">
        <w:rPr>
          <w:rFonts w:ascii="Arial" w:hAnsi="Arial" w:cs="Arial"/>
          <w:bCs/>
          <w:sz w:val="24"/>
          <w:szCs w:val="24"/>
        </w:rPr>
        <w:t xml:space="preserve"> businesses</w:t>
      </w:r>
      <w:r w:rsidRPr="001D2D3C">
        <w:rPr>
          <w:rFonts w:ascii="Arial" w:hAnsi="Arial" w:cs="Arial"/>
          <w:bCs/>
          <w:sz w:val="24"/>
          <w:szCs w:val="24"/>
        </w:rPr>
        <w:t xml:space="preserve"> have reported issues with parked vehicles obstructing visibility</w:t>
      </w:r>
      <w:r w:rsidR="00D30EBE">
        <w:rPr>
          <w:rFonts w:ascii="Arial" w:hAnsi="Arial" w:cs="Arial"/>
          <w:bCs/>
          <w:sz w:val="24"/>
          <w:szCs w:val="24"/>
        </w:rPr>
        <w:t xml:space="preserve"> </w:t>
      </w:r>
      <w:r w:rsidRPr="001D2D3C">
        <w:rPr>
          <w:rFonts w:ascii="Arial" w:hAnsi="Arial" w:cs="Arial"/>
          <w:bCs/>
          <w:sz w:val="24"/>
          <w:szCs w:val="24"/>
        </w:rPr>
        <w:t xml:space="preserve">and </w:t>
      </w:r>
      <w:r w:rsidR="00F52F07">
        <w:rPr>
          <w:rFonts w:ascii="Arial" w:hAnsi="Arial" w:cs="Arial"/>
          <w:bCs/>
          <w:sz w:val="24"/>
          <w:szCs w:val="24"/>
        </w:rPr>
        <w:t xml:space="preserve">restricting vehicular movement </w:t>
      </w:r>
      <w:r w:rsidR="00BC4B3B">
        <w:rPr>
          <w:rFonts w:ascii="Arial" w:hAnsi="Arial" w:cs="Arial"/>
          <w:bCs/>
          <w:sz w:val="24"/>
          <w:szCs w:val="24"/>
        </w:rPr>
        <w:t xml:space="preserve">along specified lengths of the </w:t>
      </w:r>
      <w:r w:rsidR="00C0727B">
        <w:rPr>
          <w:rFonts w:ascii="Arial" w:hAnsi="Arial" w:cs="Arial"/>
          <w:bCs/>
          <w:sz w:val="24"/>
          <w:szCs w:val="24"/>
        </w:rPr>
        <w:t>U</w:t>
      </w:r>
      <w:r w:rsidR="000B7AD1">
        <w:rPr>
          <w:rFonts w:ascii="Arial" w:hAnsi="Arial" w:cs="Arial"/>
          <w:bCs/>
          <w:sz w:val="24"/>
          <w:szCs w:val="24"/>
        </w:rPr>
        <w:t>697n College Mains Road</w:t>
      </w:r>
      <w:r w:rsidR="00BC4B3B">
        <w:rPr>
          <w:rFonts w:ascii="Arial" w:hAnsi="Arial" w:cs="Arial"/>
          <w:bCs/>
          <w:sz w:val="24"/>
          <w:szCs w:val="24"/>
        </w:rPr>
        <w:t xml:space="preserve">. </w:t>
      </w:r>
      <w:r w:rsidR="00906949">
        <w:rPr>
          <w:rFonts w:ascii="Arial" w:hAnsi="Arial" w:cs="Arial"/>
          <w:bCs/>
          <w:sz w:val="24"/>
          <w:szCs w:val="24"/>
        </w:rPr>
        <w:t xml:space="preserve">The </w:t>
      </w:r>
      <w:r w:rsidR="00F52F07">
        <w:rPr>
          <w:rFonts w:ascii="Arial" w:hAnsi="Arial" w:cs="Arial"/>
          <w:bCs/>
          <w:sz w:val="24"/>
          <w:szCs w:val="24"/>
        </w:rPr>
        <w:t xml:space="preserve">proposed restrictions will keep the </w:t>
      </w:r>
      <w:r w:rsidR="00BC4B3B">
        <w:rPr>
          <w:rFonts w:ascii="Arial" w:hAnsi="Arial" w:cs="Arial"/>
          <w:bCs/>
          <w:sz w:val="24"/>
          <w:szCs w:val="24"/>
        </w:rPr>
        <w:t>carriageway</w:t>
      </w:r>
      <w:r w:rsidR="001F3554">
        <w:rPr>
          <w:rFonts w:ascii="Arial" w:hAnsi="Arial" w:cs="Arial"/>
          <w:bCs/>
          <w:sz w:val="24"/>
          <w:szCs w:val="24"/>
        </w:rPr>
        <w:t xml:space="preserve"> </w:t>
      </w:r>
      <w:r w:rsidR="00F52F07">
        <w:rPr>
          <w:rFonts w:ascii="Arial" w:hAnsi="Arial" w:cs="Arial"/>
          <w:bCs/>
          <w:sz w:val="24"/>
          <w:szCs w:val="24"/>
        </w:rPr>
        <w:t>free from parked vehicles</w:t>
      </w:r>
      <w:r w:rsidR="001F3554">
        <w:rPr>
          <w:rFonts w:ascii="Arial" w:hAnsi="Arial" w:cs="Arial"/>
          <w:bCs/>
          <w:sz w:val="24"/>
          <w:szCs w:val="24"/>
        </w:rPr>
        <w:t xml:space="preserve">, </w:t>
      </w:r>
      <w:r w:rsidR="00F52F07">
        <w:rPr>
          <w:rFonts w:ascii="Arial" w:hAnsi="Arial" w:cs="Arial"/>
          <w:bCs/>
          <w:sz w:val="24"/>
          <w:szCs w:val="24"/>
        </w:rPr>
        <w:t>maintain access for all road users and keep visibility splays</w:t>
      </w:r>
      <w:r w:rsidR="0085686A">
        <w:rPr>
          <w:rFonts w:ascii="Arial" w:hAnsi="Arial" w:cs="Arial"/>
          <w:bCs/>
          <w:sz w:val="24"/>
          <w:szCs w:val="24"/>
        </w:rPr>
        <w:t xml:space="preserve"> at junctions clear.</w:t>
      </w:r>
      <w:r w:rsidR="00F52F07">
        <w:rPr>
          <w:rFonts w:ascii="Arial" w:hAnsi="Arial" w:cs="Arial"/>
          <w:bCs/>
          <w:sz w:val="24"/>
          <w:szCs w:val="24"/>
        </w:rPr>
        <w:t xml:space="preserve"> </w:t>
      </w:r>
    </w:p>
    <w:p w14:paraId="3D477DCD" w14:textId="77777777" w:rsidR="00F52F07" w:rsidRDefault="00F52F07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73F56A68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at th</w:t>
      </w:r>
      <w:r w:rsidR="008061E0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61E0">
        <w:rPr>
          <w:rFonts w:ascii="Arial" w:hAnsi="Arial" w:cs="Arial"/>
          <w:bCs/>
          <w:sz w:val="24"/>
          <w:szCs w:val="24"/>
        </w:rPr>
        <w:t>locations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D30EBE">
        <w:rPr>
          <w:rFonts w:ascii="Arial" w:hAnsi="Arial" w:cs="Arial"/>
          <w:bCs/>
          <w:sz w:val="24"/>
          <w:szCs w:val="24"/>
        </w:rPr>
        <w:t xml:space="preserve">ese </w:t>
      </w:r>
      <w:r w:rsidR="00B51195">
        <w:rPr>
          <w:rFonts w:ascii="Arial" w:hAnsi="Arial" w:cs="Arial"/>
          <w:bCs/>
          <w:sz w:val="24"/>
          <w:szCs w:val="24"/>
        </w:rPr>
        <w:t xml:space="preserve">carriageways and junctions by vehicular </w:t>
      </w:r>
      <w:r>
        <w:rPr>
          <w:rFonts w:ascii="Arial" w:hAnsi="Arial" w:cs="Arial"/>
          <w:bCs/>
          <w:sz w:val="24"/>
          <w:szCs w:val="24"/>
        </w:rPr>
        <w:t>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56FD24A6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access and improving vehicle flow and visibility on the road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501323">
        <w:rPr>
          <w:rFonts w:ascii="Arial" w:hAnsi="Arial" w:cs="Arial"/>
          <w:bCs/>
          <w:sz w:val="24"/>
          <w:szCs w:val="24"/>
        </w:rPr>
        <w:t>…..</w:t>
      </w:r>
      <w:proofErr w:type="gramEnd"/>
      <w:r w:rsidRPr="00501323">
        <w:rPr>
          <w:rFonts w:ascii="Arial" w:hAnsi="Arial" w:cs="Arial"/>
          <w:bCs/>
          <w:sz w:val="24"/>
          <w:szCs w:val="24"/>
        </w:rPr>
        <w:t>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0DD" w14:textId="77777777" w:rsidR="00D677F1" w:rsidRDefault="00D677F1" w:rsidP="007F6D1C">
      <w:pPr>
        <w:pStyle w:val="Heading3"/>
      </w:pPr>
      <w:r>
        <w:separator/>
      </w:r>
    </w:p>
  </w:endnote>
  <w:endnote w:type="continuationSeparator" w:id="0">
    <w:p w14:paraId="291501E5" w14:textId="77777777" w:rsidR="00D677F1" w:rsidRDefault="00D677F1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356" w14:textId="77777777" w:rsidR="00D677F1" w:rsidRDefault="00D677F1" w:rsidP="007F6D1C">
      <w:pPr>
        <w:pStyle w:val="Heading3"/>
      </w:pPr>
      <w:r>
        <w:separator/>
      </w:r>
    </w:p>
  </w:footnote>
  <w:footnote w:type="continuationSeparator" w:id="0">
    <w:p w14:paraId="28EF7E7B" w14:textId="77777777" w:rsidR="00D677F1" w:rsidRDefault="00D677F1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87399">
    <w:abstractNumId w:val="1"/>
  </w:num>
  <w:num w:numId="2" w16cid:durableId="1784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36E57"/>
    <w:rsid w:val="00040AF7"/>
    <w:rsid w:val="00084C6F"/>
    <w:rsid w:val="0009593B"/>
    <w:rsid w:val="000B7AD1"/>
    <w:rsid w:val="000C2FC3"/>
    <w:rsid w:val="000D4788"/>
    <w:rsid w:val="00103F78"/>
    <w:rsid w:val="0011340D"/>
    <w:rsid w:val="001473B7"/>
    <w:rsid w:val="00187091"/>
    <w:rsid w:val="001A27E7"/>
    <w:rsid w:val="001D2D3C"/>
    <w:rsid w:val="001D3310"/>
    <w:rsid w:val="001F3554"/>
    <w:rsid w:val="002027FF"/>
    <w:rsid w:val="00237511"/>
    <w:rsid w:val="003876C6"/>
    <w:rsid w:val="003C4DA2"/>
    <w:rsid w:val="00406BA6"/>
    <w:rsid w:val="00427C1B"/>
    <w:rsid w:val="00441CB6"/>
    <w:rsid w:val="00463892"/>
    <w:rsid w:val="0046738B"/>
    <w:rsid w:val="004838AB"/>
    <w:rsid w:val="005249D0"/>
    <w:rsid w:val="00526BC2"/>
    <w:rsid w:val="00565236"/>
    <w:rsid w:val="00596FF7"/>
    <w:rsid w:val="005D6392"/>
    <w:rsid w:val="00601614"/>
    <w:rsid w:val="0060399F"/>
    <w:rsid w:val="006339E1"/>
    <w:rsid w:val="00636CCD"/>
    <w:rsid w:val="00674DF1"/>
    <w:rsid w:val="00694012"/>
    <w:rsid w:val="006F21B4"/>
    <w:rsid w:val="00713B7B"/>
    <w:rsid w:val="00785A4E"/>
    <w:rsid w:val="007F6D1C"/>
    <w:rsid w:val="008061E0"/>
    <w:rsid w:val="008564B7"/>
    <w:rsid w:val="0085686A"/>
    <w:rsid w:val="00870722"/>
    <w:rsid w:val="008A6733"/>
    <w:rsid w:val="008D6265"/>
    <w:rsid w:val="00905B8F"/>
    <w:rsid w:val="00906949"/>
    <w:rsid w:val="00910E7D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3404C"/>
    <w:rsid w:val="00A543E1"/>
    <w:rsid w:val="00AD453A"/>
    <w:rsid w:val="00B25444"/>
    <w:rsid w:val="00B43F3D"/>
    <w:rsid w:val="00B51195"/>
    <w:rsid w:val="00B5409C"/>
    <w:rsid w:val="00B772A5"/>
    <w:rsid w:val="00B93EC1"/>
    <w:rsid w:val="00BC3776"/>
    <w:rsid w:val="00BC4B3B"/>
    <w:rsid w:val="00BD3BCE"/>
    <w:rsid w:val="00C02D44"/>
    <w:rsid w:val="00C0727B"/>
    <w:rsid w:val="00C5737A"/>
    <w:rsid w:val="00C64B5C"/>
    <w:rsid w:val="00C741E0"/>
    <w:rsid w:val="00CA7789"/>
    <w:rsid w:val="00D030DA"/>
    <w:rsid w:val="00D157D2"/>
    <w:rsid w:val="00D30EBE"/>
    <w:rsid w:val="00D40801"/>
    <w:rsid w:val="00D517DD"/>
    <w:rsid w:val="00D677F1"/>
    <w:rsid w:val="00DB1CAB"/>
    <w:rsid w:val="00DE4029"/>
    <w:rsid w:val="00E34396"/>
    <w:rsid w:val="00E555F7"/>
    <w:rsid w:val="00E70AF8"/>
    <w:rsid w:val="00E75FA8"/>
    <w:rsid w:val="00E83A24"/>
    <w:rsid w:val="00E97522"/>
    <w:rsid w:val="00EC11F0"/>
    <w:rsid w:val="00EF7AD7"/>
    <w:rsid w:val="00F52F07"/>
    <w:rsid w:val="00F90A43"/>
    <w:rsid w:val="00F96379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6</cp:revision>
  <cp:lastPrinted>2013-02-20T10:58:00Z</cp:lastPrinted>
  <dcterms:created xsi:type="dcterms:W3CDTF">2022-11-17T10:10:00Z</dcterms:created>
  <dcterms:modified xsi:type="dcterms:W3CDTF">2023-04-25T10:17:00Z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2023-02-02T11:15:42Z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ecfb8668-4a9d-4ab1-bada-5b7c2847eef7</vt:lpwstr>
  </property>
  <property fmtid="{D5CDD505-2E9C-101B-9397-08002B2CF9AE}" pid="8" name="MSIP_Label_9df5459b-1e7a-4bab-a1e2-9c68d7be2220_ContentBits">
    <vt:lpwstr>3</vt:lpwstr>
  </property>
</Properties>
</file>