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66" w:rsidRPr="00C37938" w:rsidRDefault="00C37938" w:rsidP="00C37938">
      <w:pPr>
        <w:jc w:val="center"/>
        <w:rPr>
          <w:b/>
          <w:u w:val="single"/>
        </w:rPr>
      </w:pPr>
      <w:bookmarkStart w:id="0" w:name="_GoBack"/>
      <w:bookmarkEnd w:id="0"/>
      <w:r w:rsidRPr="00C37938">
        <w:rPr>
          <w:b/>
          <w:u w:val="single"/>
        </w:rPr>
        <w:t>PHOENIX FORFAR ASSET TRANSFER ONLINE SURVEY JANUARY 2019</w:t>
      </w:r>
    </w:p>
    <w:p w:rsidR="00C37938" w:rsidRDefault="00C37938" w:rsidP="00C37938">
      <w:pPr>
        <w:jc w:val="center"/>
        <w:rPr>
          <w:u w:val="single"/>
        </w:rPr>
      </w:pPr>
      <w:r w:rsidRPr="00C37938">
        <w:rPr>
          <w:u w:val="single"/>
        </w:rPr>
        <w:t>RESULTS</w:t>
      </w:r>
    </w:p>
    <w:p w:rsidR="00C37938" w:rsidRDefault="00C37938" w:rsidP="00C37938">
      <w:pPr>
        <w:jc w:val="center"/>
        <w:rPr>
          <w:u w:val="single"/>
        </w:rPr>
      </w:pPr>
      <w:r>
        <w:rPr>
          <w:u w:val="single"/>
        </w:rPr>
        <w:t>WELCOME MESSAGE</w:t>
      </w:r>
    </w:p>
    <w:p w:rsidR="00C37938" w:rsidRPr="00C37938" w:rsidRDefault="00C37938" w:rsidP="00C37938">
      <w:pPr>
        <w:spacing w:after="0"/>
        <w:jc w:val="center"/>
      </w:pPr>
      <w:r w:rsidRPr="00C37938">
        <w:t xml:space="preserve">Our club is in the process of making a community asset transfer request to Angus Council for the purchase of the Tennis Courts at the towns former Lochside Leisure Centre site.  </w:t>
      </w:r>
    </w:p>
    <w:p w:rsidR="00C37938" w:rsidRPr="00C37938" w:rsidRDefault="00C37938" w:rsidP="00C37938">
      <w:pPr>
        <w:spacing w:after="0"/>
        <w:jc w:val="center"/>
      </w:pPr>
      <w:r w:rsidRPr="00C37938">
        <w:t xml:space="preserve">As this is common good land, we are looking for input from the people of Forfar to evidence the views of the wider community. </w:t>
      </w:r>
    </w:p>
    <w:p w:rsidR="00C37938" w:rsidRPr="00C37938" w:rsidRDefault="00C37938" w:rsidP="00C37938">
      <w:pPr>
        <w:spacing w:after="0"/>
        <w:jc w:val="center"/>
      </w:pPr>
    </w:p>
    <w:p w:rsidR="00C37938" w:rsidRPr="00C37938" w:rsidRDefault="00C37938" w:rsidP="00C37938">
      <w:pPr>
        <w:spacing w:after="0"/>
        <w:jc w:val="center"/>
      </w:pPr>
      <w:r w:rsidRPr="00C37938">
        <w:t xml:space="preserve">Presently the tennis courts are sitting unused since the closure of Lochside in 2017 and have now, unfortunately fallen in to a state of disrepair.  We already have planning permission granted (with conditions) which would allow us to move forward with our ambition to erect a unit at the above site so we can have the first purpose built gymnastic facility in Angus.  </w:t>
      </w:r>
    </w:p>
    <w:p w:rsidR="00C37938" w:rsidRPr="00C37938" w:rsidRDefault="00C37938" w:rsidP="00C37938">
      <w:pPr>
        <w:spacing w:after="0"/>
        <w:jc w:val="center"/>
      </w:pPr>
    </w:p>
    <w:p w:rsidR="00C37938" w:rsidRPr="00C37938" w:rsidRDefault="00C37938" w:rsidP="00C37938">
      <w:pPr>
        <w:spacing w:after="0"/>
        <w:jc w:val="center"/>
      </w:pPr>
      <w:r w:rsidRPr="00C37938">
        <w:t>This would allow us to properly provide for our members as unfortunately Forfar Community Campus is not a big enough venue for our needs, nor does it have enough storage space for the equipment we so desperately need to purchase in order for our gymnasts to progress.</w:t>
      </w:r>
    </w:p>
    <w:p w:rsidR="00C37938" w:rsidRPr="00C37938" w:rsidRDefault="00C37938" w:rsidP="00C37938">
      <w:pPr>
        <w:spacing w:after="0"/>
        <w:jc w:val="center"/>
      </w:pPr>
    </w:p>
    <w:p w:rsidR="00C37938" w:rsidRPr="00C37938" w:rsidRDefault="00C37938" w:rsidP="00C37938">
      <w:pPr>
        <w:spacing w:after="0"/>
        <w:jc w:val="center"/>
      </w:pPr>
      <w:r w:rsidRPr="00C37938">
        <w:t>Our plans would not affect the current users of the area as the unit would be contained on the site of the tennis courts allowing all existing roads/pathways and the skatepark to be kept as they are.  There are also car parks adjacent to the site which would enable our members to be dropped off and picked up safely although our plans will also include bicycle facilities.</w:t>
      </w:r>
    </w:p>
    <w:p w:rsidR="00C37938" w:rsidRPr="00C37938" w:rsidRDefault="00C37938" w:rsidP="00C37938">
      <w:pPr>
        <w:spacing w:after="0"/>
        <w:jc w:val="center"/>
      </w:pPr>
    </w:p>
    <w:p w:rsidR="00C37938" w:rsidRPr="00C37938" w:rsidRDefault="00C37938" w:rsidP="00C37938">
      <w:pPr>
        <w:spacing w:after="0"/>
        <w:jc w:val="center"/>
      </w:pPr>
      <w:r w:rsidRPr="00C37938">
        <w:t>Any information provided shall be held securely and only shared with Angus Council for the purposes of this application only.</w:t>
      </w:r>
    </w:p>
    <w:p w:rsidR="00C37938" w:rsidRPr="00C37938" w:rsidRDefault="00C37938" w:rsidP="00C37938">
      <w:pPr>
        <w:spacing w:after="0"/>
        <w:jc w:val="center"/>
      </w:pPr>
    </w:p>
    <w:p w:rsidR="00C37938" w:rsidRPr="00C37938" w:rsidRDefault="00C37938" w:rsidP="00C37938">
      <w:pPr>
        <w:spacing w:after="0"/>
        <w:jc w:val="center"/>
      </w:pPr>
      <w:r w:rsidRPr="00C37938">
        <w:t>Please email phoenixforfar@yahoo.com if you would like any further information.</w:t>
      </w:r>
    </w:p>
    <w:p w:rsidR="00C37938" w:rsidRPr="00C37938" w:rsidRDefault="00C37938" w:rsidP="00C37938">
      <w:pPr>
        <w:spacing w:after="0"/>
        <w:jc w:val="center"/>
      </w:pPr>
    </w:p>
    <w:p w:rsidR="00C37938" w:rsidRDefault="00C37938" w:rsidP="00C37938">
      <w:pPr>
        <w:spacing w:after="0"/>
        <w:jc w:val="center"/>
      </w:pPr>
      <w:r w:rsidRPr="00C37938">
        <w:t>We would like to thank you in advance for your help and input towards our project.</w:t>
      </w: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r>
        <w:lastRenderedPageBreak/>
        <w:t>QUESTION 1</w:t>
      </w:r>
    </w:p>
    <w:p w:rsidR="00BD4AE9" w:rsidRDefault="00BD4AE9" w:rsidP="00C37938">
      <w:pPr>
        <w:spacing w:after="0"/>
        <w:jc w:val="center"/>
      </w:pPr>
      <w:r>
        <w:t>ARE YOU HAPPY TO SUPPORT OUR CLUB WITH THE ASSET TRANSFER OF THE TENNIS COURTS?</w:t>
      </w:r>
    </w:p>
    <w:p w:rsidR="00BD4AE9" w:rsidRDefault="00BD4AE9" w:rsidP="00C37938">
      <w:pPr>
        <w:spacing w:after="0"/>
        <w:jc w:val="center"/>
      </w:pPr>
      <w:r>
        <w:rPr>
          <w:noProof/>
          <w:lang w:eastAsia="en-GB"/>
        </w:rPr>
        <w:drawing>
          <wp:inline distT="0" distB="0" distL="0" distR="0">
            <wp:extent cx="3165895" cy="1621766"/>
            <wp:effectExtent l="0" t="0" r="1587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4AE9" w:rsidRDefault="00BD4AE9" w:rsidP="00C37938">
      <w:pPr>
        <w:spacing w:after="0"/>
        <w:jc w:val="center"/>
      </w:pPr>
      <w:r>
        <w:t>YES – 288 – 99%</w:t>
      </w:r>
    </w:p>
    <w:p w:rsidR="00BD4AE9" w:rsidRDefault="00BD4AE9" w:rsidP="00C37938">
      <w:pPr>
        <w:spacing w:after="0"/>
        <w:jc w:val="center"/>
      </w:pPr>
      <w:r>
        <w:t>NO – 3 – 1%</w:t>
      </w:r>
    </w:p>
    <w:p w:rsidR="00BD4AE9" w:rsidRDefault="00BD4AE9" w:rsidP="00C37938">
      <w:pPr>
        <w:spacing w:after="0"/>
        <w:jc w:val="center"/>
      </w:pPr>
    </w:p>
    <w:p w:rsidR="00BD4AE9" w:rsidRDefault="00BD4AE9" w:rsidP="00C37938">
      <w:pPr>
        <w:spacing w:after="0"/>
        <w:jc w:val="center"/>
      </w:pPr>
    </w:p>
    <w:p w:rsidR="00BD4AE9" w:rsidRDefault="00BD4AE9" w:rsidP="00C37938">
      <w:pPr>
        <w:spacing w:after="0"/>
        <w:jc w:val="center"/>
      </w:pPr>
      <w:r>
        <w:t>QUESTION 2</w:t>
      </w:r>
    </w:p>
    <w:p w:rsidR="00BD4AE9" w:rsidRDefault="00BD4AE9" w:rsidP="00C37938">
      <w:pPr>
        <w:spacing w:after="0"/>
        <w:jc w:val="center"/>
      </w:pPr>
      <w:r>
        <w:t>ARE YOU OR A FAMILY MEMBER A CURRENT MEMBER OF THE CLUB?</w:t>
      </w:r>
    </w:p>
    <w:p w:rsidR="00BD4AE9" w:rsidRDefault="00BD4AE9" w:rsidP="00C37938">
      <w:pPr>
        <w:spacing w:after="0"/>
        <w:jc w:val="center"/>
      </w:pPr>
    </w:p>
    <w:p w:rsidR="00BD4AE9" w:rsidRDefault="00BD4AE9" w:rsidP="00C37938">
      <w:pPr>
        <w:spacing w:after="0"/>
        <w:jc w:val="center"/>
      </w:pPr>
      <w:r>
        <w:rPr>
          <w:noProof/>
          <w:lang w:eastAsia="en-GB"/>
        </w:rPr>
        <w:drawing>
          <wp:inline distT="0" distB="0" distL="0" distR="0">
            <wp:extent cx="3338422" cy="1708030"/>
            <wp:effectExtent l="0" t="0" r="14605"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4AE9" w:rsidRDefault="00BD4AE9" w:rsidP="00C37938">
      <w:pPr>
        <w:spacing w:after="0"/>
        <w:jc w:val="center"/>
      </w:pPr>
      <w:r>
        <w:t>YES – 134 – 46%</w:t>
      </w:r>
    </w:p>
    <w:p w:rsidR="00BD4AE9" w:rsidRDefault="00BD4AE9" w:rsidP="00C37938">
      <w:pPr>
        <w:spacing w:after="0"/>
        <w:jc w:val="center"/>
      </w:pPr>
      <w:r>
        <w:t>NO – 157 – 54%</w:t>
      </w:r>
    </w:p>
    <w:p w:rsidR="009120DA" w:rsidRDefault="009120DA" w:rsidP="00C37938">
      <w:pPr>
        <w:spacing w:after="0"/>
        <w:jc w:val="center"/>
      </w:pPr>
    </w:p>
    <w:p w:rsidR="009120DA" w:rsidRDefault="009120DA" w:rsidP="00C37938">
      <w:pPr>
        <w:spacing w:after="0"/>
        <w:jc w:val="center"/>
      </w:pPr>
    </w:p>
    <w:p w:rsidR="009120DA" w:rsidRDefault="009120DA" w:rsidP="00C37938">
      <w:pPr>
        <w:spacing w:after="0"/>
        <w:jc w:val="center"/>
      </w:pPr>
    </w:p>
    <w:p w:rsidR="009120DA" w:rsidRDefault="009120DA" w:rsidP="00C37938">
      <w:pPr>
        <w:spacing w:after="0"/>
        <w:jc w:val="center"/>
      </w:pPr>
    </w:p>
    <w:p w:rsidR="009120DA" w:rsidRDefault="009120DA" w:rsidP="00C37938">
      <w:pPr>
        <w:spacing w:after="0"/>
        <w:jc w:val="center"/>
      </w:pPr>
    </w:p>
    <w:p w:rsidR="009120DA" w:rsidRDefault="009120DA" w:rsidP="00C37938">
      <w:pPr>
        <w:spacing w:after="0"/>
        <w:jc w:val="center"/>
      </w:pPr>
      <w:r>
        <w:lastRenderedPageBreak/>
        <w:t>QUESTION 3</w:t>
      </w:r>
    </w:p>
    <w:p w:rsidR="009120DA" w:rsidRDefault="009120DA" w:rsidP="00C37938">
      <w:pPr>
        <w:spacing w:after="0"/>
        <w:jc w:val="center"/>
      </w:pPr>
      <w:r>
        <w:t>ARE THERE ANY FURTHER COMMENTS YOU WOULD LIKE TO MAKE ABOUT THIS ASSET TRANSFER REQUEST?</w:t>
      </w:r>
    </w:p>
    <w:p w:rsidR="009120DA" w:rsidRDefault="009120DA" w:rsidP="00C37938">
      <w:pPr>
        <w:spacing w:after="0"/>
        <w:jc w:val="center"/>
      </w:pP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b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1 day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would be a great asset to the Forfar community for future generations of gymnasts.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1 day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it's great that someone wants to use the grounds and hope Angus council see this as a good thing.</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1 day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New facilities would be great for the people of Forfar . Also would tidy up the area .</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1 day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it's a great idea</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would make a great area for the club allowing the children to enjoy their gymnastics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Dedicated premises for a dedicated club - sounds like a great plan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Would be great to see the facility being put to good use. We need to do all we can to support our youngsters to be physically and socially active- this is a great idea!</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lastRenderedPageBreak/>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makes perfect sense to make use of the space for the benefit of the people of Angus.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know several children who attend the gymnastics and get so much out of it. Tennis courts is an awesome idea with the land that is now free. Good luck!!</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is fantastic opportunity for a local club to have a permanent home which can be access by the whole community. This would be a worthy community asset transfer as the tennis courts are current derelict and in a state of disrepair. This would be benefit the club and the whole local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be good to see the place used instead of going to ruins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No</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Just the advantage young gymnasts would have.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 Great opportunity to utilise a unused space to create a fantastic facility !</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No</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lastRenderedPageBreak/>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area should be re-enlivened as a focal part of the town and this group should be supported in their endeavours.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No thank you</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Excellent opportunity for a fantastic facility. Will bring business to town as parents may shop local while kids at classes as closer to town than campus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Forfar has been crying out for specific gymnastics provison for years. The club has gone from strength to strength over the last 10-15 years. As gymnastics teaches core and fundamental movement it is a great provision to have in the town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What a fantastic opportunity for the local gymnasts and the wider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be good to see the land being put to good use and to support a club that promotes well being and sport in kids it’s a fantastic idea &amp; fitting for it to be in that location.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Think it would be fantastic asset to the community, this club serves hundreds of families in the area. I'd doubt if there is anyone who could not say they knew someone who does gymnastics. This is the once in a lifetime chance to improve the facilities available to these gymnasts. Future Olympians are not created without investment.</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lastRenderedPageBreak/>
        <w:t>Good luck, we should be encouraging sport in the correct facilities !</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No</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would make complete sense and give our club the flexibility, resources, storage and sustainability it needs. Please make this an easy process!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a designated gymnastics club would be great for the community. Good luck.</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it’s a great idea to make good use of unwanted land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is a fantastic opportunity for the club!</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this would be a fantastic asset to the town. I know many young people who are club members and know how much they gain from the club and think it would be great for them to have their own premises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Both my daughter and granddaughter have been members of this club It is a great assett to Forfar and deserves council support.</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lastRenderedPageBreak/>
        <w:t>It's a good idea and better than letting it all fall into disrepair</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If the ground isn’t being used then why not allow the local people transfer it to better use.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My granddaughter has been in the waiting list for a few months now and there is no sign of her getting in soon. If they had their own place it would be a benefit to my granddaughter and the rest of the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Is the tennis court big enough? What is happening now with Lochside leisure centre as I'm led to believe that it's not in a state of disrepair as previously stated by Angus council. Would it not be better to wait and see what's happening with that existing building. I'm not opposed to the plan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2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It’s disappointing to hear that the new campus can’t accomodate your club. The land which you are asking for is in disrepair and it would be good to bring it back to use. The club is well reputed throughout the area &amp; would flourish more should they be allowed to have their own purpose built facilities. Angus Council should be proud to support this club and therefore do the asset transfer.</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3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Sounds like a fantastic opportunity for Angus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3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We need this for the future of gymnastics in angus!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3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request should be given every support and encouragement to allow it to come into being. The club and its members are making every effort to provide this facility for its members and should be supported in every way possible.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lastRenderedPageBreak/>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3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is a marvellous opportunity for the younger generation. Think this would be really beneficial for all kids in the area. Good luck.</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3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would be a great opportunity for both the club and the local community. I would be great for the club to have its own facility and for the community to see a now defunct facility put to good use.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4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Better that the site is used for something good than going into disrepair and not used.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4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wish you every success in obtaining the transfer.</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4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Should go to benefit the children not line the pockets of business people not willing to invest time/money in the future of our kids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4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 great idea, being able to provide their own facilities for the gymnasts.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4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No</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great use of wasted ground for a Community club</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lastRenderedPageBreak/>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Makes eminent sense given failure of Angus Council to ensure suitable accommodation was included when commissioning the community campus project.</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God luck</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is a fantastic opportunity for Forfar/Angus youngsters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 fantastic idea. This is a thriving, successful club and allows youngsters interested in gymnastic to pursue their chosen sport within the local area. The coaches dedicate a lot of time and effort to ensure the youngsters are supported and encouraged to develop. This innovative and forward thinking application simply reinforces that commitment and is to be applauded.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No</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 purpose built gymnastics facility in Angus would be brilliant. Hopefully an agreement could be made for the other gymnastics clubs in Angus to have some access to it as currently all of the clubs have to travel to the McTaggart Centre in Dundee for the more advanced training. It would not only be a huge asset to Forfar but to all of Angus.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this would be a fantastic development for kids who want to take part in gymnastics!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lastRenderedPageBreak/>
        <w:t>It would be good for the community if they had their own club and they could add more classes etc</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it's a great idea for something which is currently unused, in a state of disrepair and an eyesore be turned into something which encourages children to be more active. I'd much rather see the site used than continue to sit how it is. Pheonix gymnastics have been around since I was younger and I think it would be great to encourage more young people to take part with an adequate training facility.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Given that private bidders are currently considering applications to purchase the former Lochside Leisure Centre will this have any impact on this asset transfer request if one of these bidders was to complete a successful purchase?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5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this is an excellent use of ground that would otherwise be unused. It will provide children with additional sporting opportunities. Great asset to Forfar. It would also hopefully open up additional opportunities in the Campus as there would be additional timetable options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6 days ago</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Fantastic use of an area that is steadily falling into disrepair and will undoubtably become a risk to community members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25</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was speaking to a leader of the gymnastics club who said that they so desperately need extra space. The fantastic results that this club has already had would only get better. Young people need somewhere to go to be active, healthy and occupied. If the talent is there it' a shame that they cannot move forward because of lack of space. I would love to see someone from Phoenix at the Olympics.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25</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excellent club deserves our support to get the facilities it most definitely deserves and needs. They do a great job.</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25</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lastRenderedPageBreak/>
        <w:t>I would encourage the club to obtain their own facilities and looking at ways to share with other clubs in forfar</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25</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As a non member of the organisation, I can see this being a great thing for the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Having our own purpose built gymnasium for the club, the first one in Angus would be fantastic for all members and hopefully encourage more youngsters into gymnastics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Fantastic idea and would be great for the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be appropriate for Common Good land to be used by the families of Forfar.</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Think this can only benefit they people of Forfar good luck</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Would make an excellent facility for Angus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Brilliant idea to make use of this area for the benefit of our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is a well established club which deserves the support of the wider community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lastRenderedPageBreak/>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provide a much needed space for the gymnasts and the club. The land needs to be used for something as it's currently an eyesore so the club taking over the land is a winner all round.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think this would be a brilliant opportunity for the space to be utilised and will provide a space for the club to grow, providing a valued facility to promote the sport in the community. Great idea!</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Phoenix have a great reputation and deserve the premises they need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Phoenix is a superb club and my grandson attends 6 hours every week. The club is well run and offers fantastic facilities for young people to get off their Ipads and get fit. I would not be surprised if several Phoenix members do not end up representing Scotland in years to come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my wee girl came out of gymnastics she would live to go back to gymnastics again so it would be bigger and wider and more space for her and the other gymnastics girls and boys plus they be half and a chance they can go with it will come place on a waiting list for up to a year so if it was to open that means it will half and a chance they friends will be able to go to and my daughter will return bk too we need somthing bigger and get tournaments in forfar too</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Great idea.</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Fantastic club offering great opportunities for our children!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lastRenderedPageBreak/>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be great to see a facility such as yours being built, would be great asset to the town and give youngsters an alternative sport/activity other than football in the town.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I’d be happy to help anyway I can so would my kids</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Great idea! Would be good to see the area being used.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An excellent idea for a facility for the kids of the town.</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sounds like it would be an excellent, well situated facility for the youngsters of Forfar and surrounding areas. My daughter was a member of the club many years ago and it provided her with superb training in a safe well organised environment, where she also greatly benefited from the social interaction of being regularly involved with others of different ages from different schools. From memory there was always a waiting list to join as very popular. I think this would be of huge benefit to the area in an age where we need to promote exercise and sport to our youngsters,plus maybe discover some potential professional gymnasts for the future.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The current facilities can’t accomodate the gymnasts needs to progress. They need a facility which enables their skills to develope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 support the groups request as at present this area is unused and a target for vandals. This would create a valuable resource for the group and potentially the wider comunity.</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lastRenderedPageBreak/>
        <w:t>The club is a huge asset to the town and getting the opportunity to put a current eyesore to good use will benefit not only the club but the wider community by improving the local environment. At a time when there’s so much focus on getting children active Phoenix are playing a key role in doing this with all age groups and their application should be supported.</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Good luck.</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Having been involved with the club in various guises over the year I feel this would be an excellent facility. Over the years gymnasts from the club have performed at many levels but to maintain this they have and have had to travel to access good facilities. This facility would be good fir Forfar as it would encourage young people to take up this sport.</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Good luck. This would be a great facility for the local children xx</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Can there be an assurance that the car park will be available to the club regardless of what happens with the leisure centre building</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would be excellent for our town and for our club</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be brilliant to see the land used for this group.</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It would be fantastic to use wasted areas for the gymnastics club to provise them also with the facilities they require.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lastRenderedPageBreak/>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 xml:space="preserve">I think this is a brilliant plan for the community ! I’m a former club member and fully support this ! Good luck guys </w:t>
      </w:r>
      <w:r w:rsidRPr="009120DA">
        <w:rPr>
          <w:rFonts w:ascii="Segoe UI Symbol" w:eastAsia="Times New Roman" w:hAnsi="Segoe UI Symbol" w:cs="Segoe UI Symbol"/>
          <w:b/>
          <w:bCs/>
          <w:color w:val="383F50"/>
          <w:sz w:val="21"/>
          <w:szCs w:val="21"/>
          <w:lang w:eastAsia="en-GB"/>
        </w:rPr>
        <w:t>💕</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24</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A facility specifically for gymnastics in the Angus area would be a great asset. As a fundamental sport, the Club will be able to provide starting blocks for every child to begin their sporting journey. The Club will be able to provide employment opportunities and have far reaching benefits for the broader community, in the future.</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22</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This would be so beneficial to.the Angus Community. Such a large club would benefit having their own premises. They would be able to facilitate all 200plus on waiting list plus the 300 members already joined. The proposed gym would provide training facilities for all levels of gymnast.</w:t>
      </w:r>
    </w:p>
    <w:p w:rsidR="009120DA" w:rsidRPr="009120DA" w:rsidRDefault="009120DA" w:rsidP="009120DA">
      <w:pPr>
        <w:numPr>
          <w:ilvl w:val="0"/>
          <w:numId w:val="1"/>
        </w:numPr>
        <w:spacing w:before="300" w:after="0" w:line="240" w:lineRule="auto"/>
        <w:ind w:left="0"/>
        <w:textAlignment w:val="baseline"/>
        <w:rPr>
          <w:rFonts w:ascii="inherit" w:eastAsia="Times New Roman" w:hAnsi="inherit" w:cs="Arial"/>
          <w:b/>
          <w:bCs/>
          <w:color w:val="646BBC"/>
          <w:sz w:val="21"/>
          <w:szCs w:val="21"/>
          <w:lang w:eastAsia="en-GB"/>
        </w:rPr>
      </w:pPr>
      <w:r w:rsidRPr="009120DA">
        <w:rPr>
          <w:rFonts w:ascii="inherit" w:eastAsia="Times New Roman" w:hAnsi="inherit" w:cs="Arial"/>
          <w:b/>
          <w:bCs/>
          <w:color w:val="646BBC"/>
          <w:sz w:val="21"/>
          <w:szCs w:val="21"/>
          <w:lang w:eastAsia="en-GB"/>
        </w:rPr>
        <w:t>P1</w:t>
      </w:r>
    </w:p>
    <w:p w:rsidR="009120DA" w:rsidRPr="009120DA" w:rsidRDefault="009120DA" w:rsidP="009120DA">
      <w:pPr>
        <w:spacing w:after="0" w:line="240" w:lineRule="auto"/>
        <w:textAlignment w:val="baseline"/>
        <w:outlineLvl w:val="2"/>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anonymous</w:t>
      </w:r>
    </w:p>
    <w:p w:rsidR="009120DA" w:rsidRPr="009120DA" w:rsidRDefault="009120DA" w:rsidP="009120DA">
      <w:pPr>
        <w:spacing w:after="0" w:line="240" w:lineRule="auto"/>
        <w:textAlignment w:val="baseline"/>
        <w:outlineLvl w:val="3"/>
        <w:rPr>
          <w:rFonts w:ascii="inherit" w:eastAsia="Times New Roman" w:hAnsi="inherit" w:cs="Arial"/>
          <w:color w:val="383F50"/>
          <w:sz w:val="21"/>
          <w:szCs w:val="21"/>
          <w:lang w:eastAsia="en-GB"/>
        </w:rPr>
      </w:pPr>
      <w:r w:rsidRPr="009120DA">
        <w:rPr>
          <w:rFonts w:ascii="inherit" w:eastAsia="Times New Roman" w:hAnsi="inherit" w:cs="Arial"/>
          <w:color w:val="383F50"/>
          <w:sz w:val="21"/>
          <w:szCs w:val="21"/>
          <w:lang w:eastAsia="en-GB"/>
        </w:rPr>
        <w:t>Jan 21</w:t>
      </w:r>
    </w:p>
    <w:p w:rsidR="009120DA" w:rsidRPr="009120DA" w:rsidRDefault="009120DA" w:rsidP="009120DA">
      <w:pPr>
        <w:numPr>
          <w:ilvl w:val="1"/>
          <w:numId w:val="1"/>
        </w:numPr>
        <w:spacing w:after="0" w:line="240" w:lineRule="auto"/>
        <w:ind w:left="0"/>
        <w:textAlignment w:val="top"/>
        <w:rPr>
          <w:rFonts w:ascii="inherit" w:eastAsia="Times New Roman" w:hAnsi="inherit" w:cs="Arial"/>
          <w:b/>
          <w:bCs/>
          <w:color w:val="383F50"/>
          <w:sz w:val="21"/>
          <w:szCs w:val="21"/>
          <w:lang w:eastAsia="en-GB"/>
        </w:rPr>
      </w:pPr>
      <w:r w:rsidRPr="009120DA">
        <w:rPr>
          <w:rFonts w:ascii="inherit" w:eastAsia="Times New Roman" w:hAnsi="inherit" w:cs="Arial"/>
          <w:b/>
          <w:bCs/>
          <w:color w:val="383F50"/>
          <w:sz w:val="21"/>
          <w:szCs w:val="21"/>
          <w:lang w:eastAsia="en-GB"/>
        </w:rPr>
        <w:t>Just that it is desperately needed</w:t>
      </w:r>
    </w:p>
    <w:p w:rsidR="009120DA" w:rsidRDefault="009120DA" w:rsidP="009120DA">
      <w:pPr>
        <w:spacing w:after="0"/>
      </w:pPr>
    </w:p>
    <w:p w:rsidR="00BD4AE9" w:rsidRDefault="00BD4AE9" w:rsidP="00C37938">
      <w:pPr>
        <w:spacing w:after="0"/>
        <w:jc w:val="center"/>
      </w:pPr>
    </w:p>
    <w:p w:rsidR="00BD4AE9" w:rsidRDefault="00BD4AE9" w:rsidP="00C37938">
      <w:pPr>
        <w:spacing w:after="0"/>
        <w:jc w:val="center"/>
      </w:pPr>
    </w:p>
    <w:p w:rsidR="00BD4AE9" w:rsidRPr="00C37938" w:rsidRDefault="00BD4AE9" w:rsidP="00C37938">
      <w:pPr>
        <w:spacing w:after="0"/>
        <w:jc w:val="center"/>
      </w:pPr>
    </w:p>
    <w:sectPr w:rsidR="00BD4AE9" w:rsidRPr="00C37938" w:rsidSect="00C379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C4813"/>
    <w:multiLevelType w:val="multilevel"/>
    <w:tmpl w:val="94027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E3"/>
    <w:rsid w:val="002D4AE8"/>
    <w:rsid w:val="00307951"/>
    <w:rsid w:val="005233E3"/>
    <w:rsid w:val="009120DA"/>
    <w:rsid w:val="00BD4AE9"/>
    <w:rsid w:val="00C37938"/>
    <w:rsid w:val="00C63266"/>
    <w:rsid w:val="00DA2F80"/>
    <w:rsid w:val="00FB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2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120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E9"/>
    <w:rPr>
      <w:rFonts w:ascii="Tahoma" w:hAnsi="Tahoma" w:cs="Tahoma"/>
      <w:sz w:val="16"/>
      <w:szCs w:val="16"/>
    </w:rPr>
  </w:style>
  <w:style w:type="character" w:customStyle="1" w:styleId="Heading3Char">
    <w:name w:val="Heading 3 Char"/>
    <w:basedOn w:val="DefaultParagraphFont"/>
    <w:link w:val="Heading3"/>
    <w:uiPriority w:val="9"/>
    <w:rsid w:val="009120D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120DA"/>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120DA"/>
  </w:style>
  <w:style w:type="character" w:styleId="Hyperlink">
    <w:name w:val="Hyperlink"/>
    <w:basedOn w:val="DefaultParagraphFont"/>
    <w:uiPriority w:val="99"/>
    <w:semiHidden/>
    <w:unhideWhenUsed/>
    <w:rsid w:val="009120DA"/>
    <w:rPr>
      <w:color w:val="0000FF"/>
      <w:u w:val="single"/>
    </w:rPr>
  </w:style>
  <w:style w:type="character" w:styleId="FollowedHyperlink">
    <w:name w:val="FollowedHyperlink"/>
    <w:basedOn w:val="DefaultParagraphFont"/>
    <w:uiPriority w:val="99"/>
    <w:semiHidden/>
    <w:unhideWhenUsed/>
    <w:rsid w:val="009120DA"/>
    <w:rPr>
      <w:color w:val="800080"/>
      <w:u w:val="single"/>
    </w:rPr>
  </w:style>
  <w:style w:type="character" w:customStyle="1" w:styleId="icon">
    <w:name w:val="icon"/>
    <w:basedOn w:val="DefaultParagraphFont"/>
    <w:rsid w:val="00912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2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120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E9"/>
    <w:rPr>
      <w:rFonts w:ascii="Tahoma" w:hAnsi="Tahoma" w:cs="Tahoma"/>
      <w:sz w:val="16"/>
      <w:szCs w:val="16"/>
    </w:rPr>
  </w:style>
  <w:style w:type="character" w:customStyle="1" w:styleId="Heading3Char">
    <w:name w:val="Heading 3 Char"/>
    <w:basedOn w:val="DefaultParagraphFont"/>
    <w:link w:val="Heading3"/>
    <w:uiPriority w:val="9"/>
    <w:rsid w:val="009120D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120DA"/>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120DA"/>
  </w:style>
  <w:style w:type="character" w:styleId="Hyperlink">
    <w:name w:val="Hyperlink"/>
    <w:basedOn w:val="DefaultParagraphFont"/>
    <w:uiPriority w:val="99"/>
    <w:semiHidden/>
    <w:unhideWhenUsed/>
    <w:rsid w:val="009120DA"/>
    <w:rPr>
      <w:color w:val="0000FF"/>
      <w:u w:val="single"/>
    </w:rPr>
  </w:style>
  <w:style w:type="character" w:styleId="FollowedHyperlink">
    <w:name w:val="FollowedHyperlink"/>
    <w:basedOn w:val="DefaultParagraphFont"/>
    <w:uiPriority w:val="99"/>
    <w:semiHidden/>
    <w:unhideWhenUsed/>
    <w:rsid w:val="009120DA"/>
    <w:rPr>
      <w:color w:val="800080"/>
      <w:u w:val="single"/>
    </w:rPr>
  </w:style>
  <w:style w:type="character" w:customStyle="1" w:styleId="icon">
    <w:name w:val="icon"/>
    <w:basedOn w:val="DefaultParagraphFont"/>
    <w:rsid w:val="0091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Q1.</c:v>
                </c:pt>
              </c:strCache>
            </c:strRef>
          </c:tx>
          <c:cat>
            <c:strRef>
              <c:f>Sheet1!$A$2:$A$3</c:f>
              <c:strCache>
                <c:ptCount val="2"/>
                <c:pt idx="0">
                  <c:v>YES</c:v>
                </c:pt>
                <c:pt idx="1">
                  <c:v>NO</c:v>
                </c:pt>
              </c:strCache>
            </c:strRef>
          </c:cat>
          <c:val>
            <c:numRef>
              <c:f>Sheet1!$B$2:$B$3</c:f>
              <c:numCache>
                <c:formatCode>General</c:formatCode>
                <c:ptCount val="2"/>
                <c:pt idx="0">
                  <c:v>288</c:v>
                </c:pt>
                <c:pt idx="1">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Q2</c:v>
                </c:pt>
              </c:strCache>
            </c:strRef>
          </c:tx>
          <c:cat>
            <c:strRef>
              <c:f>Sheet1!$A$2:$A$3</c:f>
              <c:strCache>
                <c:ptCount val="2"/>
                <c:pt idx="0">
                  <c:v>YES</c:v>
                </c:pt>
                <c:pt idx="1">
                  <c:v>NO</c:v>
                </c:pt>
              </c:strCache>
            </c:strRef>
          </c:cat>
          <c:val>
            <c:numRef>
              <c:f>Sheet1!$B$2:$B$3</c:f>
              <c:numCache>
                <c:formatCode>General</c:formatCode>
                <c:ptCount val="2"/>
                <c:pt idx="0">
                  <c:v>134</c:v>
                </c:pt>
                <c:pt idx="1">
                  <c:v>157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2612</Words>
  <Characters>14892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FORBES</dc:creator>
  <cp:lastModifiedBy>HallyL</cp:lastModifiedBy>
  <cp:revision>2</cp:revision>
  <dcterms:created xsi:type="dcterms:W3CDTF">2019-04-23T09:13:00Z</dcterms:created>
  <dcterms:modified xsi:type="dcterms:W3CDTF">2019-04-23T09:13:00Z</dcterms:modified>
</cp:coreProperties>
</file>